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6D" w:rsidRDefault="000C3E61" w:rsidP="00E04457">
      <w:pPr>
        <w:spacing w:line="360" w:lineRule="auto"/>
        <w:jc w:val="center"/>
        <w:rPr>
          <w:rFonts w:ascii="Times New Roman" w:hAnsi="Times New Roman" w:cs="Times New Roman"/>
          <w:sz w:val="24"/>
          <w:szCs w:val="24"/>
        </w:rPr>
      </w:pPr>
      <w:r>
        <w:rPr>
          <w:rFonts w:ascii="Times New Roman" w:hAnsi="Times New Roman" w:cs="Times New Roman"/>
          <w:sz w:val="24"/>
          <w:szCs w:val="24"/>
        </w:rPr>
        <w:t>Religião e HQ’s</w:t>
      </w:r>
      <w:r w:rsidR="00E04457">
        <w:rPr>
          <w:rFonts w:ascii="Times New Roman" w:hAnsi="Times New Roman" w:cs="Times New Roman"/>
          <w:sz w:val="24"/>
          <w:szCs w:val="24"/>
        </w:rPr>
        <w:t xml:space="preserve">: análise de </w:t>
      </w:r>
      <w:r w:rsidR="00E04457" w:rsidRPr="00E04457">
        <w:rPr>
          <w:rFonts w:ascii="Times New Roman" w:hAnsi="Times New Roman" w:cs="Times New Roman"/>
          <w:i/>
          <w:sz w:val="24"/>
          <w:szCs w:val="24"/>
        </w:rPr>
        <w:t>Demolidor: diabo da guarda</w:t>
      </w:r>
      <w:r w:rsidR="00E04457">
        <w:rPr>
          <w:rFonts w:ascii="Times New Roman" w:hAnsi="Times New Roman" w:cs="Times New Roman"/>
          <w:sz w:val="24"/>
          <w:szCs w:val="24"/>
        </w:rPr>
        <w:t xml:space="preserve">, de Kevin Smith e Joe </w:t>
      </w:r>
      <w:proofErr w:type="spellStart"/>
      <w:proofErr w:type="gramStart"/>
      <w:r w:rsidR="00E04457">
        <w:rPr>
          <w:rFonts w:ascii="Times New Roman" w:hAnsi="Times New Roman" w:cs="Times New Roman"/>
          <w:sz w:val="24"/>
          <w:szCs w:val="24"/>
        </w:rPr>
        <w:t>Quesada</w:t>
      </w:r>
      <w:proofErr w:type="spellEnd"/>
      <w:proofErr w:type="gramEnd"/>
    </w:p>
    <w:p w:rsidR="00E04457" w:rsidRDefault="00E04457" w:rsidP="00E04457">
      <w:pPr>
        <w:spacing w:line="360" w:lineRule="auto"/>
        <w:jc w:val="center"/>
        <w:rPr>
          <w:rFonts w:ascii="Times New Roman" w:hAnsi="Times New Roman" w:cs="Times New Roman"/>
          <w:i/>
          <w:sz w:val="24"/>
          <w:szCs w:val="24"/>
          <w:lang w:val="en-US"/>
        </w:rPr>
      </w:pPr>
      <w:r w:rsidRPr="00E04457">
        <w:rPr>
          <w:rFonts w:ascii="Times New Roman" w:hAnsi="Times New Roman" w:cs="Times New Roman"/>
          <w:sz w:val="24"/>
          <w:szCs w:val="24"/>
          <w:lang w:val="en-US"/>
        </w:rPr>
        <w:t>Religion</w:t>
      </w:r>
      <w:r w:rsidR="000C3E61" w:rsidRPr="000C3E61">
        <w:rPr>
          <w:rFonts w:ascii="Times New Roman" w:hAnsi="Times New Roman" w:cs="Times New Roman"/>
          <w:sz w:val="24"/>
          <w:szCs w:val="24"/>
          <w:lang w:val="en-US"/>
        </w:rPr>
        <w:t xml:space="preserve"> </w:t>
      </w:r>
      <w:r w:rsidR="000C3E61" w:rsidRPr="00E04457">
        <w:rPr>
          <w:rFonts w:ascii="Times New Roman" w:hAnsi="Times New Roman" w:cs="Times New Roman"/>
          <w:sz w:val="24"/>
          <w:szCs w:val="24"/>
          <w:lang w:val="en-US"/>
        </w:rPr>
        <w:t>and</w:t>
      </w:r>
      <w:r w:rsidR="000C3E61">
        <w:rPr>
          <w:rFonts w:ascii="Times New Roman" w:hAnsi="Times New Roman" w:cs="Times New Roman"/>
          <w:sz w:val="24"/>
          <w:szCs w:val="24"/>
          <w:lang w:val="en-US"/>
        </w:rPr>
        <w:t xml:space="preserve"> Comics</w:t>
      </w:r>
      <w:r w:rsidRPr="00E04457">
        <w:rPr>
          <w:rFonts w:ascii="Times New Roman" w:hAnsi="Times New Roman" w:cs="Times New Roman"/>
          <w:sz w:val="24"/>
          <w:szCs w:val="24"/>
          <w:lang w:val="en-US"/>
        </w:rPr>
        <w:t>: An Analysis of</w:t>
      </w:r>
      <w:r>
        <w:rPr>
          <w:rFonts w:ascii="Times New Roman" w:hAnsi="Times New Roman" w:cs="Times New Roman"/>
          <w:sz w:val="24"/>
          <w:szCs w:val="24"/>
          <w:lang w:val="en-US"/>
        </w:rPr>
        <w:t xml:space="preserve"> Kevin Smith and Joe Quesada’s</w:t>
      </w:r>
      <w:r w:rsidR="000C3E61">
        <w:rPr>
          <w:rFonts w:ascii="Times New Roman" w:hAnsi="Times New Roman" w:cs="Times New Roman"/>
          <w:sz w:val="24"/>
          <w:szCs w:val="24"/>
          <w:lang w:val="en-US"/>
        </w:rPr>
        <w:t xml:space="preserve"> </w:t>
      </w:r>
      <w:r w:rsidRPr="00E04457">
        <w:rPr>
          <w:rFonts w:ascii="Times New Roman" w:hAnsi="Times New Roman" w:cs="Times New Roman"/>
          <w:i/>
          <w:sz w:val="24"/>
          <w:szCs w:val="24"/>
          <w:lang w:val="en-US"/>
        </w:rPr>
        <w:t>Daredevil: Guardian Devil</w:t>
      </w:r>
    </w:p>
    <w:p w:rsidR="009F528B" w:rsidRPr="008B20C9" w:rsidRDefault="009F528B" w:rsidP="009F528B">
      <w:pPr>
        <w:spacing w:line="360" w:lineRule="auto"/>
        <w:jc w:val="right"/>
        <w:rPr>
          <w:rFonts w:ascii="Times New Roman" w:hAnsi="Times New Roman" w:cs="Times New Roman"/>
          <w:sz w:val="24"/>
          <w:szCs w:val="24"/>
        </w:rPr>
      </w:pPr>
      <w:r w:rsidRPr="008B20C9">
        <w:rPr>
          <w:rFonts w:ascii="Times New Roman" w:hAnsi="Times New Roman" w:cs="Times New Roman"/>
          <w:i/>
          <w:sz w:val="24"/>
          <w:szCs w:val="24"/>
        </w:rPr>
        <w:t>Carlos Caldas</w:t>
      </w:r>
      <w:r w:rsidRPr="008B20C9">
        <w:rPr>
          <w:rStyle w:val="Refdenotaderodap"/>
          <w:rFonts w:ascii="Times New Roman" w:hAnsi="Times New Roman" w:cs="Times New Roman"/>
          <w:i/>
          <w:sz w:val="24"/>
          <w:szCs w:val="24"/>
        </w:rPr>
        <w:footnoteReference w:customMarkFollows="1" w:id="1"/>
        <w:t>*</w:t>
      </w:r>
    </w:p>
    <w:p w:rsidR="00E04457" w:rsidRPr="008B20C9" w:rsidRDefault="00E04457" w:rsidP="00E04457">
      <w:pPr>
        <w:spacing w:line="360" w:lineRule="auto"/>
        <w:jc w:val="right"/>
        <w:rPr>
          <w:rFonts w:ascii="Times New Roman" w:hAnsi="Times New Roman" w:cs="Times New Roman"/>
          <w:b/>
          <w:sz w:val="24"/>
          <w:szCs w:val="24"/>
        </w:rPr>
      </w:pPr>
      <w:r w:rsidRPr="008B20C9">
        <w:rPr>
          <w:rFonts w:ascii="Times New Roman" w:hAnsi="Times New Roman" w:cs="Times New Roman"/>
          <w:b/>
          <w:sz w:val="24"/>
          <w:szCs w:val="24"/>
        </w:rPr>
        <w:t>RESUMO</w:t>
      </w:r>
    </w:p>
    <w:p w:rsidR="00E04457" w:rsidRDefault="000C3E61" w:rsidP="008B20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assim chamada cultura </w:t>
      </w:r>
      <w:r w:rsidRPr="000C3E61">
        <w:rPr>
          <w:rFonts w:ascii="Times New Roman" w:hAnsi="Times New Roman" w:cs="Times New Roman"/>
          <w:i/>
          <w:sz w:val="24"/>
          <w:szCs w:val="24"/>
        </w:rPr>
        <w:t>pop</w:t>
      </w:r>
      <w:r>
        <w:rPr>
          <w:rFonts w:ascii="Times New Roman" w:hAnsi="Times New Roman" w:cs="Times New Roman"/>
          <w:sz w:val="24"/>
          <w:szCs w:val="24"/>
        </w:rPr>
        <w:t xml:space="preserve">, ou </w:t>
      </w:r>
      <w:r w:rsidRPr="000C3E61">
        <w:rPr>
          <w:rFonts w:ascii="Times New Roman" w:hAnsi="Times New Roman" w:cs="Times New Roman"/>
          <w:i/>
          <w:sz w:val="24"/>
          <w:szCs w:val="24"/>
        </w:rPr>
        <w:t>nerd</w:t>
      </w:r>
      <w:r>
        <w:rPr>
          <w:rFonts w:ascii="Times New Roman" w:hAnsi="Times New Roman" w:cs="Times New Roman"/>
          <w:sz w:val="24"/>
          <w:szCs w:val="24"/>
        </w:rPr>
        <w:t xml:space="preserve">, é quase ubíqua na sociedade contemporânea. Cinema e quadrinhos são as </w:t>
      </w:r>
      <w:r w:rsidR="003C36AE">
        <w:rPr>
          <w:rFonts w:ascii="Times New Roman" w:hAnsi="Times New Roman" w:cs="Times New Roman"/>
          <w:sz w:val="24"/>
          <w:szCs w:val="24"/>
        </w:rPr>
        <w:t xml:space="preserve">possibilidades </w:t>
      </w:r>
      <w:r>
        <w:rPr>
          <w:rFonts w:ascii="Times New Roman" w:hAnsi="Times New Roman" w:cs="Times New Roman"/>
          <w:sz w:val="24"/>
          <w:szCs w:val="24"/>
        </w:rPr>
        <w:t xml:space="preserve">mais conhecidas desta expressão cultural. Muitos são os estudos acadêmicos e críticos deste fenômeno cultural, a partir de diferentes perspectivas. </w:t>
      </w:r>
      <w:r w:rsidR="003C36AE">
        <w:rPr>
          <w:rFonts w:ascii="Times New Roman" w:hAnsi="Times New Roman" w:cs="Times New Roman"/>
          <w:sz w:val="24"/>
          <w:szCs w:val="24"/>
        </w:rPr>
        <w:t>Uma abordagem possível de análise da cultura pop é a partir da perspectiva dos conteúdos religiosos e/ou teológicos que a mesma veicula. Tal abordagem pode parecer infrutífera, considerando que m</w:t>
      </w:r>
      <w:r w:rsidR="00C4640B">
        <w:rPr>
          <w:rFonts w:ascii="Times New Roman" w:hAnsi="Times New Roman" w:cs="Times New Roman"/>
          <w:sz w:val="24"/>
          <w:szCs w:val="24"/>
        </w:rPr>
        <w:t>uitas destas narrativas têm lugar em ambiente secularizado, no qual não há espaço para a religião de qualquer maneira. Uma exceção neste contexto é o herói Demolidor, da Marvel. Uma das principais chaves hermenêuticas para a compreensão do Demolidor está em sua fé cristã católica. O presente artigo visa analisar o</w:t>
      </w:r>
      <w:r w:rsidR="000F72D7">
        <w:rPr>
          <w:rFonts w:ascii="Times New Roman" w:hAnsi="Times New Roman" w:cs="Times New Roman"/>
          <w:sz w:val="24"/>
          <w:szCs w:val="24"/>
        </w:rPr>
        <w:t>s</w:t>
      </w:r>
      <w:r w:rsidR="00C4640B">
        <w:rPr>
          <w:rFonts w:ascii="Times New Roman" w:hAnsi="Times New Roman" w:cs="Times New Roman"/>
          <w:sz w:val="24"/>
          <w:szCs w:val="24"/>
        </w:rPr>
        <w:t xml:space="preserve"> elemento</w:t>
      </w:r>
      <w:r w:rsidR="000F72D7">
        <w:rPr>
          <w:rFonts w:ascii="Times New Roman" w:hAnsi="Times New Roman" w:cs="Times New Roman"/>
          <w:sz w:val="24"/>
          <w:szCs w:val="24"/>
        </w:rPr>
        <w:t>s</w:t>
      </w:r>
      <w:r w:rsidR="00C4640B">
        <w:rPr>
          <w:rFonts w:ascii="Times New Roman" w:hAnsi="Times New Roman" w:cs="Times New Roman"/>
          <w:sz w:val="24"/>
          <w:szCs w:val="24"/>
        </w:rPr>
        <w:t xml:space="preserve"> religioso</w:t>
      </w:r>
      <w:r w:rsidR="000F72D7">
        <w:rPr>
          <w:rFonts w:ascii="Times New Roman" w:hAnsi="Times New Roman" w:cs="Times New Roman"/>
          <w:sz w:val="24"/>
          <w:szCs w:val="24"/>
        </w:rPr>
        <w:t xml:space="preserve"> e teológico</w:t>
      </w:r>
      <w:r w:rsidR="00C4640B">
        <w:rPr>
          <w:rFonts w:ascii="Times New Roman" w:hAnsi="Times New Roman" w:cs="Times New Roman"/>
          <w:sz w:val="24"/>
          <w:szCs w:val="24"/>
        </w:rPr>
        <w:t xml:space="preserve"> contido</w:t>
      </w:r>
      <w:r w:rsidR="000F72D7">
        <w:rPr>
          <w:rFonts w:ascii="Times New Roman" w:hAnsi="Times New Roman" w:cs="Times New Roman"/>
          <w:sz w:val="24"/>
          <w:szCs w:val="24"/>
        </w:rPr>
        <w:t>s</w:t>
      </w:r>
      <w:r w:rsidR="00C4640B">
        <w:rPr>
          <w:rFonts w:ascii="Times New Roman" w:hAnsi="Times New Roman" w:cs="Times New Roman"/>
          <w:sz w:val="24"/>
          <w:szCs w:val="24"/>
        </w:rPr>
        <w:t xml:space="preserve"> no arco </w:t>
      </w:r>
      <w:r w:rsidR="00C4640B" w:rsidRPr="00C4640B">
        <w:rPr>
          <w:rFonts w:ascii="Times New Roman" w:hAnsi="Times New Roman" w:cs="Times New Roman"/>
          <w:i/>
          <w:sz w:val="24"/>
          <w:szCs w:val="24"/>
        </w:rPr>
        <w:t>Demolidor: diabo da guarda</w:t>
      </w:r>
      <w:r w:rsidR="00C4640B">
        <w:rPr>
          <w:rFonts w:ascii="Times New Roman" w:hAnsi="Times New Roman" w:cs="Times New Roman"/>
          <w:sz w:val="24"/>
          <w:szCs w:val="24"/>
        </w:rPr>
        <w:t xml:space="preserve">, de Kevin Smith (argumento) e Joe </w:t>
      </w:r>
      <w:proofErr w:type="spellStart"/>
      <w:r w:rsidR="00C4640B">
        <w:rPr>
          <w:rFonts w:ascii="Times New Roman" w:hAnsi="Times New Roman" w:cs="Times New Roman"/>
          <w:sz w:val="24"/>
          <w:szCs w:val="24"/>
        </w:rPr>
        <w:t>Quesada</w:t>
      </w:r>
      <w:proofErr w:type="spellEnd"/>
      <w:r w:rsidR="00C4640B">
        <w:rPr>
          <w:rFonts w:ascii="Times New Roman" w:hAnsi="Times New Roman" w:cs="Times New Roman"/>
          <w:sz w:val="24"/>
          <w:szCs w:val="24"/>
        </w:rPr>
        <w:t xml:space="preserve"> (ilustrações). </w:t>
      </w:r>
    </w:p>
    <w:p w:rsidR="000F72D7" w:rsidRDefault="000F72D7" w:rsidP="008B20C9">
      <w:pPr>
        <w:spacing w:line="240" w:lineRule="auto"/>
        <w:jc w:val="both"/>
        <w:rPr>
          <w:rFonts w:ascii="Times New Roman" w:hAnsi="Times New Roman" w:cs="Times New Roman"/>
          <w:sz w:val="24"/>
          <w:szCs w:val="24"/>
        </w:rPr>
      </w:pPr>
      <w:r w:rsidRPr="00AE7C06">
        <w:rPr>
          <w:rFonts w:ascii="Times New Roman" w:hAnsi="Times New Roman" w:cs="Times New Roman"/>
          <w:b/>
          <w:sz w:val="24"/>
          <w:szCs w:val="24"/>
        </w:rPr>
        <w:t>PALAVRAS-CHAVE</w:t>
      </w:r>
      <w:r>
        <w:rPr>
          <w:rFonts w:ascii="Times New Roman" w:hAnsi="Times New Roman" w:cs="Times New Roman"/>
          <w:sz w:val="24"/>
          <w:szCs w:val="24"/>
        </w:rPr>
        <w:t xml:space="preserve">: Cultura visual; Histórias em quadrinhos; </w:t>
      </w:r>
      <w:r w:rsidR="00AE7C06">
        <w:rPr>
          <w:rFonts w:ascii="Times New Roman" w:hAnsi="Times New Roman" w:cs="Times New Roman"/>
          <w:sz w:val="24"/>
          <w:szCs w:val="24"/>
        </w:rPr>
        <w:t xml:space="preserve">Cristianismo; </w:t>
      </w:r>
      <w:r w:rsidR="008F554A">
        <w:rPr>
          <w:rFonts w:ascii="Times New Roman" w:hAnsi="Times New Roman" w:cs="Times New Roman"/>
          <w:sz w:val="24"/>
          <w:szCs w:val="24"/>
        </w:rPr>
        <w:t xml:space="preserve">Analogia estrutural; </w:t>
      </w:r>
      <w:r>
        <w:rPr>
          <w:rFonts w:ascii="Times New Roman" w:hAnsi="Times New Roman" w:cs="Times New Roman"/>
          <w:sz w:val="24"/>
          <w:szCs w:val="24"/>
        </w:rPr>
        <w:t>Teologia nerd.</w:t>
      </w:r>
    </w:p>
    <w:p w:rsidR="000F72D7" w:rsidRPr="007A1944" w:rsidRDefault="000F72D7" w:rsidP="000F72D7">
      <w:pPr>
        <w:spacing w:line="240" w:lineRule="auto"/>
        <w:jc w:val="right"/>
        <w:rPr>
          <w:rFonts w:ascii="Times New Roman" w:hAnsi="Times New Roman" w:cs="Times New Roman"/>
          <w:b/>
          <w:sz w:val="24"/>
          <w:szCs w:val="24"/>
          <w:lang w:val="en-US"/>
        </w:rPr>
      </w:pPr>
      <w:r w:rsidRPr="007A1944">
        <w:rPr>
          <w:rFonts w:ascii="Times New Roman" w:hAnsi="Times New Roman" w:cs="Times New Roman"/>
          <w:b/>
          <w:sz w:val="24"/>
          <w:szCs w:val="24"/>
          <w:lang w:val="en-US"/>
        </w:rPr>
        <w:t>ABSTRACT</w:t>
      </w:r>
    </w:p>
    <w:p w:rsidR="000F72D7" w:rsidRDefault="003C36AE" w:rsidP="000F72D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 called pop or nerd culture is </w:t>
      </w:r>
      <w:r w:rsidR="005F7728">
        <w:rPr>
          <w:rFonts w:ascii="Times New Roman" w:hAnsi="Times New Roman" w:cs="Times New Roman"/>
          <w:sz w:val="24"/>
          <w:szCs w:val="24"/>
          <w:lang w:val="en-US"/>
        </w:rPr>
        <w:t xml:space="preserve">almost </w:t>
      </w:r>
      <w:proofErr w:type="spellStart"/>
      <w:r w:rsidR="000F72D7" w:rsidRPr="000F72D7">
        <w:rPr>
          <w:rFonts w:ascii="Times New Roman" w:hAnsi="Times New Roman" w:cs="Times New Roman"/>
          <w:sz w:val="24"/>
          <w:szCs w:val="24"/>
          <w:lang w:val="en-US"/>
        </w:rPr>
        <w:t>ubiquous</w:t>
      </w:r>
      <w:proofErr w:type="spellEnd"/>
      <w:r w:rsidR="000F72D7" w:rsidRPr="000F72D7">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contemporary society. Movies and comics are the most well-known possibilities of </w:t>
      </w:r>
      <w:r w:rsidR="005F7728">
        <w:rPr>
          <w:rFonts w:ascii="Times New Roman" w:hAnsi="Times New Roman" w:cs="Times New Roman"/>
          <w:sz w:val="24"/>
          <w:szCs w:val="24"/>
          <w:lang w:val="en-US"/>
        </w:rPr>
        <w:t>such a</w:t>
      </w:r>
      <w:r>
        <w:rPr>
          <w:rFonts w:ascii="Times New Roman" w:hAnsi="Times New Roman" w:cs="Times New Roman"/>
          <w:sz w:val="24"/>
          <w:szCs w:val="24"/>
          <w:lang w:val="en-US"/>
        </w:rPr>
        <w:t xml:space="preserve"> cultural expression. Many are the academic and critical studies of </w:t>
      </w:r>
      <w:r w:rsidR="005F7728">
        <w:rPr>
          <w:rFonts w:ascii="Times New Roman" w:hAnsi="Times New Roman" w:cs="Times New Roman"/>
          <w:sz w:val="24"/>
          <w:szCs w:val="24"/>
          <w:lang w:val="en-US"/>
        </w:rPr>
        <w:t>this</w:t>
      </w:r>
      <w:r>
        <w:rPr>
          <w:rFonts w:ascii="Times New Roman" w:hAnsi="Times New Roman" w:cs="Times New Roman"/>
          <w:sz w:val="24"/>
          <w:szCs w:val="24"/>
          <w:lang w:val="en-US"/>
        </w:rPr>
        <w:t xml:space="preserve"> cultural phenomenon, from different perspectives. A possible approach of analysis of pop culture is from the perspective of the religious and/or theological contents present in it. Such an approach may seem fruitless, considering that many of its narratives have place in a secular environment, with no space for religion anyhow. An exception is Marvel’s Daredevil character. One of the main hermeneutical keys for the comprehension and understanding of Daredevil is in his Catholic Christian faith. </w:t>
      </w:r>
      <w:r w:rsidR="00AE7C06">
        <w:rPr>
          <w:rFonts w:ascii="Times New Roman" w:hAnsi="Times New Roman" w:cs="Times New Roman"/>
          <w:sz w:val="24"/>
          <w:szCs w:val="24"/>
          <w:lang w:val="en-US"/>
        </w:rPr>
        <w:t xml:space="preserve">This article intends an analysis of the theological and religious elements present in the arc </w:t>
      </w:r>
      <w:r w:rsidR="00AE7C06" w:rsidRPr="00AE7C06">
        <w:rPr>
          <w:rFonts w:ascii="Times New Roman" w:hAnsi="Times New Roman" w:cs="Times New Roman"/>
          <w:i/>
          <w:sz w:val="24"/>
          <w:szCs w:val="24"/>
          <w:lang w:val="en-US"/>
        </w:rPr>
        <w:t>Daredevil: Guardian Devil</w:t>
      </w:r>
      <w:r w:rsidR="00AE7C06">
        <w:rPr>
          <w:rFonts w:ascii="Times New Roman" w:hAnsi="Times New Roman" w:cs="Times New Roman"/>
          <w:sz w:val="24"/>
          <w:szCs w:val="24"/>
          <w:lang w:val="en-US"/>
        </w:rPr>
        <w:t xml:space="preserve">, written by Kevin Smith and illustrated by Joe Quesada. </w:t>
      </w:r>
    </w:p>
    <w:p w:rsidR="00AE7C06" w:rsidRDefault="00AE7C06" w:rsidP="000F72D7">
      <w:pPr>
        <w:spacing w:line="240" w:lineRule="auto"/>
        <w:jc w:val="both"/>
        <w:rPr>
          <w:rFonts w:ascii="Times New Roman" w:hAnsi="Times New Roman" w:cs="Times New Roman"/>
          <w:sz w:val="24"/>
          <w:szCs w:val="24"/>
          <w:lang w:val="en-US"/>
        </w:rPr>
      </w:pPr>
      <w:r w:rsidRPr="00AE7C06">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Visual Culture; Comics; Christianity; </w:t>
      </w:r>
      <w:r w:rsidR="008F554A">
        <w:rPr>
          <w:rFonts w:ascii="Times New Roman" w:hAnsi="Times New Roman" w:cs="Times New Roman"/>
          <w:sz w:val="24"/>
          <w:szCs w:val="24"/>
          <w:lang w:val="en-US"/>
        </w:rPr>
        <w:t xml:space="preserve">Structural Analogy; </w:t>
      </w:r>
      <w:r>
        <w:rPr>
          <w:rFonts w:ascii="Times New Roman" w:hAnsi="Times New Roman" w:cs="Times New Roman"/>
          <w:sz w:val="24"/>
          <w:szCs w:val="24"/>
          <w:lang w:val="en-US"/>
        </w:rPr>
        <w:t>Nerd Theology.</w:t>
      </w:r>
    </w:p>
    <w:p w:rsidR="005F7728" w:rsidRDefault="005F7728" w:rsidP="000F72D7">
      <w:pPr>
        <w:spacing w:line="240" w:lineRule="auto"/>
        <w:jc w:val="both"/>
        <w:rPr>
          <w:rFonts w:ascii="Times New Roman" w:hAnsi="Times New Roman" w:cs="Times New Roman"/>
          <w:sz w:val="24"/>
          <w:szCs w:val="24"/>
          <w:lang w:val="en-US"/>
        </w:rPr>
      </w:pPr>
    </w:p>
    <w:p w:rsidR="005F7728" w:rsidRDefault="005F7728" w:rsidP="000F72D7">
      <w:pPr>
        <w:spacing w:line="240" w:lineRule="auto"/>
        <w:jc w:val="both"/>
        <w:rPr>
          <w:rFonts w:ascii="Times New Roman" w:hAnsi="Times New Roman" w:cs="Times New Roman"/>
          <w:sz w:val="24"/>
          <w:szCs w:val="24"/>
          <w:lang w:val="en-US"/>
        </w:rPr>
      </w:pPr>
    </w:p>
    <w:p w:rsidR="00C70457" w:rsidRDefault="00AE7C06" w:rsidP="00C70457">
      <w:pPr>
        <w:spacing w:line="240" w:lineRule="auto"/>
        <w:jc w:val="both"/>
        <w:rPr>
          <w:rFonts w:ascii="Times New Roman" w:hAnsi="Times New Roman" w:cs="Times New Roman"/>
          <w:b/>
          <w:sz w:val="24"/>
          <w:szCs w:val="24"/>
        </w:rPr>
      </w:pPr>
      <w:r w:rsidRPr="007A1944">
        <w:rPr>
          <w:rFonts w:ascii="Times New Roman" w:hAnsi="Times New Roman" w:cs="Times New Roman"/>
          <w:b/>
          <w:sz w:val="24"/>
          <w:szCs w:val="24"/>
        </w:rPr>
        <w:lastRenderedPageBreak/>
        <w:t xml:space="preserve">I – Introdução </w:t>
      </w:r>
      <w:r w:rsidR="007A1944" w:rsidRPr="007A1944">
        <w:rPr>
          <w:rFonts w:ascii="Times New Roman" w:hAnsi="Times New Roman" w:cs="Times New Roman"/>
          <w:b/>
          <w:sz w:val="24"/>
          <w:szCs w:val="24"/>
        </w:rPr>
        <w:t>– Quadrinhos e Teologia</w:t>
      </w:r>
      <w:r w:rsidR="00733125">
        <w:rPr>
          <w:rFonts w:ascii="Times New Roman" w:hAnsi="Times New Roman" w:cs="Times New Roman"/>
          <w:b/>
          <w:sz w:val="24"/>
          <w:szCs w:val="24"/>
        </w:rPr>
        <w:t>: o início de um novo diálogo acadêmico</w:t>
      </w:r>
    </w:p>
    <w:p w:rsidR="00AE7C06" w:rsidRDefault="00AE7C06" w:rsidP="00C70457">
      <w:pPr>
        <w:spacing w:line="360" w:lineRule="auto"/>
        <w:jc w:val="both"/>
        <w:rPr>
          <w:rFonts w:ascii="Times New Roman" w:hAnsi="Times New Roman" w:cs="Times New Roman"/>
          <w:sz w:val="24"/>
          <w:szCs w:val="24"/>
        </w:rPr>
      </w:pPr>
      <w:r w:rsidRPr="007A1944">
        <w:rPr>
          <w:rFonts w:ascii="Times New Roman" w:hAnsi="Times New Roman" w:cs="Times New Roman"/>
          <w:sz w:val="24"/>
          <w:szCs w:val="24"/>
        </w:rPr>
        <w:tab/>
      </w:r>
      <w:r w:rsidR="007A1944">
        <w:rPr>
          <w:rFonts w:ascii="Times New Roman" w:hAnsi="Times New Roman" w:cs="Times New Roman"/>
          <w:sz w:val="24"/>
          <w:szCs w:val="24"/>
        </w:rPr>
        <w:t xml:space="preserve">A teologia (e de igual maneira, os estudos de religião) tem tido ao longo dos séculos diferentes interlocutores. Destes, sem dúvida a filosofia, </w:t>
      </w:r>
      <w:r w:rsidR="00733125">
        <w:rPr>
          <w:rFonts w:ascii="Times New Roman" w:hAnsi="Times New Roman" w:cs="Times New Roman"/>
          <w:sz w:val="24"/>
          <w:szCs w:val="24"/>
        </w:rPr>
        <w:t>em suas diferentes correntes, tem sido a mais comum parceira de diálogo. Desde a segunda metade do século passado outras parcerias têm surgido, possibilitando novas interfaces de reflexão acadêmica. Dentre estas novas possibilidades de fazer teológico destaca-se o diálogo da teologia com a literatura.</w:t>
      </w:r>
      <w:r w:rsidR="00B9051A">
        <w:rPr>
          <w:rFonts w:ascii="Times New Roman" w:hAnsi="Times New Roman" w:cs="Times New Roman"/>
          <w:sz w:val="24"/>
          <w:szCs w:val="24"/>
        </w:rPr>
        <w:t xml:space="preserve"> Já há um </w:t>
      </w:r>
      <w:r w:rsidR="00B9051A" w:rsidRPr="00B9051A">
        <w:rPr>
          <w:rFonts w:ascii="Times New Roman" w:hAnsi="Times New Roman" w:cs="Times New Roman"/>
          <w:i/>
          <w:sz w:val="24"/>
          <w:szCs w:val="24"/>
        </w:rPr>
        <w:t>corpus</w:t>
      </w:r>
      <w:r w:rsidR="00B9051A">
        <w:rPr>
          <w:rFonts w:ascii="Times New Roman" w:hAnsi="Times New Roman" w:cs="Times New Roman"/>
          <w:sz w:val="24"/>
          <w:szCs w:val="24"/>
        </w:rPr>
        <w:t xml:space="preserve"> estabelecido de produção acadêmica que estabelece, a partir de referenciais teóricos bem fundamentados, a relação entre estes dois campos do saber. Nesta perspectiva, pode-se usar uma expressão conhecida de Marie-Dominique </w:t>
      </w:r>
      <w:proofErr w:type="spellStart"/>
      <w:r w:rsidR="00B9051A">
        <w:rPr>
          <w:rFonts w:ascii="Times New Roman" w:hAnsi="Times New Roman" w:cs="Times New Roman"/>
          <w:sz w:val="24"/>
          <w:szCs w:val="24"/>
        </w:rPr>
        <w:t>Chenu</w:t>
      </w:r>
      <w:proofErr w:type="spellEnd"/>
      <w:r w:rsidR="00B9051A">
        <w:rPr>
          <w:rFonts w:ascii="Times New Roman" w:hAnsi="Times New Roman" w:cs="Times New Roman"/>
          <w:sz w:val="24"/>
          <w:szCs w:val="24"/>
        </w:rPr>
        <w:t xml:space="preserve">, que entende a literatura como “lugar teológico”. Desta maneira, é reconhecida a autonomia da literatura no diálogo com a teologia, pois não se trata de mera apropriação da primeira pela segunda. Autores como Jean-Pierre </w:t>
      </w:r>
      <w:proofErr w:type="spellStart"/>
      <w:r w:rsidR="00B9051A">
        <w:rPr>
          <w:rFonts w:ascii="Times New Roman" w:hAnsi="Times New Roman" w:cs="Times New Roman"/>
          <w:sz w:val="24"/>
          <w:szCs w:val="24"/>
        </w:rPr>
        <w:t>Jossua</w:t>
      </w:r>
      <w:proofErr w:type="spellEnd"/>
      <w:r w:rsidR="00B9051A">
        <w:rPr>
          <w:rFonts w:ascii="Times New Roman" w:hAnsi="Times New Roman" w:cs="Times New Roman"/>
          <w:sz w:val="24"/>
          <w:szCs w:val="24"/>
        </w:rPr>
        <w:t xml:space="preserve"> e Pie </w:t>
      </w:r>
      <w:proofErr w:type="spellStart"/>
      <w:r w:rsidR="00B9051A">
        <w:rPr>
          <w:rFonts w:ascii="Times New Roman" w:hAnsi="Times New Roman" w:cs="Times New Roman"/>
          <w:sz w:val="24"/>
          <w:szCs w:val="24"/>
        </w:rPr>
        <w:t>Duployé</w:t>
      </w:r>
      <w:proofErr w:type="spellEnd"/>
      <w:r w:rsidR="00B9051A">
        <w:rPr>
          <w:rFonts w:ascii="Times New Roman" w:hAnsi="Times New Roman" w:cs="Times New Roman"/>
          <w:sz w:val="24"/>
          <w:szCs w:val="24"/>
        </w:rPr>
        <w:t xml:space="preserve"> têm defendido de maneira consistente que a literatura é “forma não teórica” de teologia</w:t>
      </w:r>
      <w:r w:rsidR="005B59E6">
        <w:rPr>
          <w:rStyle w:val="Refdenotaderodap"/>
          <w:rFonts w:ascii="Times New Roman" w:hAnsi="Times New Roman" w:cs="Times New Roman"/>
          <w:sz w:val="24"/>
          <w:szCs w:val="24"/>
        </w:rPr>
        <w:footnoteReference w:id="2"/>
      </w:r>
      <w:r w:rsidR="00B9051A">
        <w:rPr>
          <w:rFonts w:ascii="Times New Roman" w:hAnsi="Times New Roman" w:cs="Times New Roman"/>
          <w:sz w:val="24"/>
          <w:szCs w:val="24"/>
        </w:rPr>
        <w:t xml:space="preserve">. </w:t>
      </w:r>
    </w:p>
    <w:p w:rsidR="00C751BF" w:rsidRDefault="00C751BF" w:rsidP="00C751BF">
      <w:pPr>
        <w:spacing w:line="360" w:lineRule="auto"/>
        <w:ind w:firstLine="703"/>
        <w:jc w:val="both"/>
        <w:rPr>
          <w:rFonts w:ascii="Times New Roman" w:hAnsi="Times New Roman" w:cs="Times New Roman"/>
          <w:sz w:val="24"/>
          <w:szCs w:val="24"/>
        </w:rPr>
      </w:pPr>
      <w:r>
        <w:rPr>
          <w:rFonts w:ascii="Times New Roman" w:hAnsi="Times New Roman" w:cs="Times New Roman"/>
          <w:sz w:val="24"/>
          <w:szCs w:val="24"/>
        </w:rPr>
        <w:t>Se a literatura pode ser interpretada teologicamente, e se literatura e teologia podem dialogar, é possível pensar também em</w:t>
      </w:r>
      <w:r w:rsidR="00990E7E">
        <w:rPr>
          <w:rFonts w:ascii="Times New Roman" w:hAnsi="Times New Roman" w:cs="Times New Roman"/>
          <w:sz w:val="24"/>
          <w:szCs w:val="24"/>
        </w:rPr>
        <w:t xml:space="preserve"> diálogo entre teologia e as </w:t>
      </w:r>
      <w:r>
        <w:rPr>
          <w:rFonts w:ascii="Times New Roman" w:hAnsi="Times New Roman" w:cs="Times New Roman"/>
          <w:sz w:val="24"/>
          <w:szCs w:val="24"/>
        </w:rPr>
        <w:t>HQ’s</w:t>
      </w:r>
      <w:r w:rsidR="00990E7E">
        <w:rPr>
          <w:rStyle w:val="Refdenotaderodap"/>
          <w:rFonts w:ascii="Times New Roman" w:hAnsi="Times New Roman" w:cs="Times New Roman"/>
          <w:sz w:val="24"/>
          <w:szCs w:val="24"/>
        </w:rPr>
        <w:footnoteReference w:id="3"/>
      </w:r>
      <w:r>
        <w:rPr>
          <w:rFonts w:ascii="Times New Roman" w:hAnsi="Times New Roman" w:cs="Times New Roman"/>
          <w:sz w:val="24"/>
          <w:szCs w:val="24"/>
        </w:rPr>
        <w:t>. Afinal, a cultura pop, que encontra nas HQ’s uma de suas principais expressões, também é cultura. Neste sentido, as contribuições de Paul Tillich para uma teologia da cultura continuam tendo importância. O Prof. Joe Marçal dos Santos faz um resumo das implicações da teologia da cultura de Tillich:</w:t>
      </w:r>
    </w:p>
    <w:p w:rsidR="00C751BF" w:rsidRDefault="00C751BF" w:rsidP="00C751BF">
      <w:pPr>
        <w:spacing w:line="240" w:lineRule="auto"/>
        <w:ind w:left="703"/>
        <w:jc w:val="both"/>
        <w:rPr>
          <w:rFonts w:ascii="Times New Roman" w:hAnsi="Times New Roman" w:cs="Times New Roman"/>
        </w:rPr>
      </w:pPr>
      <w:r w:rsidRPr="00F16303">
        <w:rPr>
          <w:rFonts w:ascii="Times New Roman" w:hAnsi="Times New Roman" w:cs="Times New Roman"/>
        </w:rPr>
        <w:t>Por fim, aquilo que Tillich define como teologia da cultura, podemos assumi-lo nos termos de uma hermenêutica teológica da cultura. Não por acaso, quando Tillich a desenvolve, ele orienta sua análise interpretativa a formas estéticas – mais exatamente à arquitetura e às artes visuais. Seus pressupostos</w:t>
      </w:r>
      <w:r>
        <w:rPr>
          <w:rFonts w:ascii="Times New Roman" w:hAnsi="Times New Roman" w:cs="Times New Roman"/>
        </w:rPr>
        <w:t xml:space="preserve"> [...] </w:t>
      </w:r>
      <w:r w:rsidRPr="00F16303">
        <w:rPr>
          <w:rFonts w:ascii="Times New Roman" w:hAnsi="Times New Roman" w:cs="Times New Roman"/>
        </w:rPr>
        <w:t>dão-nos razões para considerar também a pertinência da literatura como atividade e polo de um diálogo baseado nessa correlação, pelo que, como vimos, implica nessa prática a produtividade da interpretação por meio da qual a cultura contemporânea exprime suas mais diversas experiências de autocompreensão</w:t>
      </w:r>
      <w:r>
        <w:rPr>
          <w:rFonts w:ascii="Times New Roman" w:hAnsi="Times New Roman" w:cs="Times New Roman"/>
        </w:rPr>
        <w:t xml:space="preserve"> (SANTOS, 2012, p. 50)</w:t>
      </w:r>
      <w:r w:rsidRPr="00F16303">
        <w:rPr>
          <w:rFonts w:ascii="Times New Roman" w:hAnsi="Times New Roman" w:cs="Times New Roman"/>
        </w:rPr>
        <w:t>.</w:t>
      </w:r>
    </w:p>
    <w:p w:rsidR="008F554A" w:rsidRDefault="005B59E6" w:rsidP="0073312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Barcellos apresenta para a academia brasileira a contribuição teórica proveniente de Karl-Josef </w:t>
      </w:r>
      <w:proofErr w:type="spellStart"/>
      <w:r>
        <w:rPr>
          <w:rFonts w:ascii="Times New Roman" w:hAnsi="Times New Roman" w:cs="Times New Roman"/>
          <w:sz w:val="24"/>
          <w:szCs w:val="24"/>
        </w:rPr>
        <w:t>Ku</w:t>
      </w:r>
      <w:r w:rsidR="00562A5C">
        <w:rPr>
          <w:rFonts w:ascii="Times New Roman" w:hAnsi="Times New Roman" w:cs="Times New Roman"/>
          <w:sz w:val="24"/>
          <w:szCs w:val="24"/>
        </w:rPr>
        <w:t>schel</w:t>
      </w:r>
      <w:proofErr w:type="spellEnd"/>
      <w:r w:rsidR="00562A5C">
        <w:rPr>
          <w:rFonts w:ascii="Times New Roman" w:hAnsi="Times New Roman" w:cs="Times New Roman"/>
          <w:sz w:val="24"/>
          <w:szCs w:val="24"/>
        </w:rPr>
        <w:t xml:space="preserve">, que sugere o “método da analogia estrutural”: a literatura como objeto de uma teologia intercultural. Trata-se de um paradigma interdisciplinar, que </w:t>
      </w:r>
      <w:r w:rsidR="00562A5C">
        <w:rPr>
          <w:rFonts w:ascii="Times New Roman" w:hAnsi="Times New Roman" w:cs="Times New Roman"/>
          <w:sz w:val="24"/>
          <w:szCs w:val="24"/>
        </w:rPr>
        <w:lastRenderedPageBreak/>
        <w:t xml:space="preserve">situa literatura e teologia como polos de um diálogo intercultural. </w:t>
      </w:r>
      <w:r w:rsidR="008F554A">
        <w:rPr>
          <w:rFonts w:ascii="Times New Roman" w:hAnsi="Times New Roman" w:cs="Times New Roman"/>
          <w:sz w:val="24"/>
          <w:szCs w:val="24"/>
        </w:rPr>
        <w:t xml:space="preserve">Nas palavras de </w:t>
      </w:r>
      <w:proofErr w:type="spellStart"/>
      <w:r w:rsidR="008F554A">
        <w:rPr>
          <w:rFonts w:ascii="Times New Roman" w:hAnsi="Times New Roman" w:cs="Times New Roman"/>
          <w:sz w:val="24"/>
          <w:szCs w:val="24"/>
        </w:rPr>
        <w:t>Kuschel</w:t>
      </w:r>
      <w:proofErr w:type="spellEnd"/>
      <w:r w:rsidR="008F554A">
        <w:rPr>
          <w:rFonts w:ascii="Times New Roman" w:hAnsi="Times New Roman" w:cs="Times New Roman"/>
          <w:sz w:val="24"/>
          <w:szCs w:val="24"/>
        </w:rPr>
        <w:t xml:space="preserve">, </w:t>
      </w:r>
    </w:p>
    <w:p w:rsidR="008F554A" w:rsidRPr="008F554A" w:rsidRDefault="008F554A" w:rsidP="008F554A">
      <w:pPr>
        <w:spacing w:line="240" w:lineRule="auto"/>
        <w:ind w:left="703"/>
        <w:jc w:val="both"/>
        <w:rPr>
          <w:rFonts w:ascii="Times New Roman" w:hAnsi="Times New Roman" w:cs="Times New Roman"/>
          <w:sz w:val="24"/>
          <w:szCs w:val="24"/>
        </w:rPr>
      </w:pPr>
      <w:r w:rsidRPr="008F554A">
        <w:rPr>
          <w:rFonts w:ascii="Times New Roman" w:hAnsi="Times New Roman" w:cs="Times New Roman"/>
        </w:rPr>
        <w:t xml:space="preserve">Com esse método, torna-se possível considerar seriamente também a experiência e a interpretação literária em suas correspondências com a interpretação (cristã) da realidade, mesmo quando a literatura não tem caráter cristão ou eclesiástico. </w:t>
      </w:r>
      <w:proofErr w:type="spellStart"/>
      <w:r w:rsidRPr="008F554A">
        <w:rPr>
          <w:rFonts w:ascii="Times New Roman" w:hAnsi="Times New Roman" w:cs="Times New Roman"/>
        </w:rPr>
        <w:t>Ebuscar</w:t>
      </w:r>
      <w:proofErr w:type="spellEnd"/>
      <w:r w:rsidRPr="008F554A">
        <w:rPr>
          <w:rFonts w:ascii="Times New Roman" w:hAnsi="Times New Roman" w:cs="Times New Roman"/>
        </w:rPr>
        <w:t xml:space="preserve"> correspondências não significa 'cooptar' o objeto analisado, apropriar</w:t>
      </w:r>
      <w:r>
        <w:rPr>
          <w:rFonts w:ascii="Times New Roman" w:hAnsi="Times New Roman" w:cs="Times New Roman"/>
        </w:rPr>
        <w:t>-</w:t>
      </w:r>
      <w:r w:rsidRPr="008F554A">
        <w:rPr>
          <w:rFonts w:ascii="Times New Roman" w:hAnsi="Times New Roman" w:cs="Times New Roman"/>
        </w:rPr>
        <w:t xml:space="preserve">se dele. Pensar em termos de analogias estruturais significa justamente evitar que a interpretação literária da realidade seja cooptada como </w:t>
      </w:r>
      <w:proofErr w:type="gramStart"/>
      <w:r w:rsidRPr="008F554A">
        <w:rPr>
          <w:rFonts w:ascii="Times New Roman" w:hAnsi="Times New Roman" w:cs="Times New Roman"/>
        </w:rPr>
        <w:t xml:space="preserve">cristã, </w:t>
      </w:r>
      <w:proofErr w:type="spellStart"/>
      <w:r w:rsidRPr="008F554A">
        <w:rPr>
          <w:rFonts w:ascii="Times New Roman" w:hAnsi="Times New Roman" w:cs="Times New Roman"/>
        </w:rPr>
        <w:t>semicristã</w:t>
      </w:r>
      <w:proofErr w:type="spellEnd"/>
      <w:proofErr w:type="gramEnd"/>
      <w:r w:rsidRPr="008F554A">
        <w:rPr>
          <w:rFonts w:ascii="Times New Roman" w:hAnsi="Times New Roman" w:cs="Times New Roman"/>
        </w:rPr>
        <w:t xml:space="preserve"> ou anonimamente cristã. Quem pensa estrutural-analogicamente é capaz de encontrar correspondências entre o que lhe é próprio e o que lhe é estranho. Quem pensa segundo esse método constata também o que é contraditório nas obras literárias em relação à interpretação cristã da realidade, ou seja, o que é estranho à experiência cristã de Deus</w:t>
      </w:r>
      <w:r>
        <w:rPr>
          <w:rFonts w:ascii="Times New Roman" w:hAnsi="Times New Roman" w:cs="Times New Roman"/>
        </w:rPr>
        <w:t xml:space="preserve"> (KUSCHEL, 1999, p. 222)</w:t>
      </w:r>
      <w:r w:rsidRPr="008F554A">
        <w:rPr>
          <w:rFonts w:ascii="Times New Roman" w:hAnsi="Times New Roman" w:cs="Times New Roman"/>
        </w:rPr>
        <w:t>.</w:t>
      </w:r>
    </w:p>
    <w:p w:rsidR="00C751BF" w:rsidRDefault="00C751BF" w:rsidP="00C751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Antes de prosseguir, uma observação: a analogia estrutural de </w:t>
      </w:r>
      <w:proofErr w:type="spellStart"/>
      <w:r>
        <w:rPr>
          <w:rFonts w:ascii="Times New Roman" w:hAnsi="Times New Roman" w:cs="Times New Roman"/>
          <w:sz w:val="24"/>
          <w:szCs w:val="24"/>
        </w:rPr>
        <w:t>Kuschel</w:t>
      </w:r>
      <w:proofErr w:type="spellEnd"/>
      <w:r>
        <w:rPr>
          <w:rFonts w:ascii="Times New Roman" w:hAnsi="Times New Roman" w:cs="Times New Roman"/>
          <w:sz w:val="24"/>
          <w:szCs w:val="24"/>
        </w:rPr>
        <w:t xml:space="preserve"> parece ter inspiração na proposta de teologia da cultura feita décadas antes por seu compatriota Paul Tillich</w:t>
      </w:r>
      <w:r w:rsidR="00BF5AE7">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É bem verdade que Tillich pensou na estética da arquitetura e das artes visuais. Mas isto não impede que se use sua proposta metodológica de correlação entre teologia e cultura (que </w:t>
      </w:r>
      <w:proofErr w:type="gramStart"/>
      <w:r>
        <w:rPr>
          <w:rFonts w:ascii="Times New Roman" w:hAnsi="Times New Roman" w:cs="Times New Roman"/>
          <w:sz w:val="24"/>
          <w:szCs w:val="24"/>
        </w:rPr>
        <w:t>encontra,</w:t>
      </w:r>
      <w:proofErr w:type="gramEnd"/>
      <w:r>
        <w:rPr>
          <w:rFonts w:ascii="Times New Roman" w:hAnsi="Times New Roman" w:cs="Times New Roman"/>
          <w:sz w:val="24"/>
          <w:szCs w:val="24"/>
        </w:rPr>
        <w:t xml:space="preserve"> como visto, expressão elaborada, desenvolvida e aperfeiçoada por </w:t>
      </w:r>
      <w:proofErr w:type="spellStart"/>
      <w:r>
        <w:rPr>
          <w:rFonts w:ascii="Times New Roman" w:hAnsi="Times New Roman" w:cs="Times New Roman"/>
          <w:sz w:val="24"/>
          <w:szCs w:val="24"/>
        </w:rPr>
        <w:t>Kuschel</w:t>
      </w:r>
      <w:proofErr w:type="spellEnd"/>
      <w:r>
        <w:rPr>
          <w:rFonts w:ascii="Times New Roman" w:hAnsi="Times New Roman" w:cs="Times New Roman"/>
          <w:sz w:val="24"/>
          <w:szCs w:val="24"/>
        </w:rPr>
        <w:t xml:space="preserve">) à estética da cultura pop representada pelas HQ’s. </w:t>
      </w:r>
    </w:p>
    <w:p w:rsidR="005B59E6" w:rsidRDefault="00562A5C" w:rsidP="008F55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analogia estrutural proposta por </w:t>
      </w:r>
      <w:proofErr w:type="spellStart"/>
      <w:r>
        <w:rPr>
          <w:rFonts w:ascii="Times New Roman" w:hAnsi="Times New Roman" w:cs="Times New Roman"/>
          <w:sz w:val="24"/>
          <w:szCs w:val="24"/>
        </w:rPr>
        <w:t>Kuschel</w:t>
      </w:r>
      <w:proofErr w:type="spellEnd"/>
      <w:r>
        <w:rPr>
          <w:rFonts w:ascii="Times New Roman" w:hAnsi="Times New Roman" w:cs="Times New Roman"/>
          <w:sz w:val="24"/>
          <w:szCs w:val="24"/>
        </w:rPr>
        <w:t xml:space="preserve"> parece ser muito apropriada para um diálogo da teologia e dos estudos </w:t>
      </w:r>
      <w:r w:rsidR="00D0019E">
        <w:rPr>
          <w:rFonts w:ascii="Times New Roman" w:hAnsi="Times New Roman" w:cs="Times New Roman"/>
          <w:sz w:val="24"/>
          <w:szCs w:val="24"/>
        </w:rPr>
        <w:t xml:space="preserve">(ciência/ciências) de religião com os quadrinhos. </w:t>
      </w:r>
      <w:r w:rsidR="008F554A">
        <w:rPr>
          <w:rFonts w:ascii="Times New Roman" w:hAnsi="Times New Roman" w:cs="Times New Roman"/>
          <w:sz w:val="24"/>
          <w:szCs w:val="24"/>
        </w:rPr>
        <w:t xml:space="preserve">Assim, pela analogia estrutural, HQ’s e teologia serão dois polos de um diálogo intercultural. </w:t>
      </w:r>
      <w:r w:rsidR="00D0019E">
        <w:rPr>
          <w:rFonts w:ascii="Times New Roman" w:hAnsi="Times New Roman" w:cs="Times New Roman"/>
          <w:sz w:val="24"/>
          <w:szCs w:val="24"/>
        </w:rPr>
        <w:t>Este tipo de literatura, tido como</w:t>
      </w:r>
      <w:r w:rsidR="00D0019E" w:rsidRPr="00D0019E">
        <w:rPr>
          <w:rFonts w:ascii="Times New Roman" w:hAnsi="Times New Roman" w:cs="Times New Roman"/>
          <w:i/>
          <w:sz w:val="24"/>
          <w:szCs w:val="24"/>
        </w:rPr>
        <w:t xml:space="preserve"> paraliteratura</w:t>
      </w:r>
      <w:r w:rsidR="00D0019E">
        <w:rPr>
          <w:rFonts w:ascii="Times New Roman" w:hAnsi="Times New Roman" w:cs="Times New Roman"/>
          <w:sz w:val="24"/>
          <w:szCs w:val="24"/>
        </w:rPr>
        <w:t xml:space="preserve">, expressão que carrega sentido quase pejorativo, por estar associado </w:t>
      </w:r>
      <w:r w:rsidR="001C1B75">
        <w:rPr>
          <w:rFonts w:ascii="Times New Roman" w:hAnsi="Times New Roman" w:cs="Times New Roman"/>
          <w:sz w:val="24"/>
          <w:szCs w:val="24"/>
        </w:rPr>
        <w:t>à</w:t>
      </w:r>
      <w:r w:rsidR="00D0019E">
        <w:rPr>
          <w:rFonts w:ascii="Times New Roman" w:hAnsi="Times New Roman" w:cs="Times New Roman"/>
          <w:sz w:val="24"/>
          <w:szCs w:val="24"/>
        </w:rPr>
        <w:t xml:space="preserve"> literatura de qualidade inferior (ou mesmo sem qualidade). </w:t>
      </w:r>
      <w:r w:rsidR="001C1B75">
        <w:rPr>
          <w:rFonts w:ascii="Times New Roman" w:hAnsi="Times New Roman" w:cs="Times New Roman"/>
          <w:sz w:val="24"/>
          <w:szCs w:val="24"/>
        </w:rPr>
        <w:t xml:space="preserve">Na categoria de paraliteratura </w:t>
      </w:r>
      <w:proofErr w:type="gramStart"/>
      <w:r w:rsidR="001C1B75">
        <w:rPr>
          <w:rFonts w:ascii="Times New Roman" w:hAnsi="Times New Roman" w:cs="Times New Roman"/>
          <w:sz w:val="24"/>
          <w:szCs w:val="24"/>
        </w:rPr>
        <w:t>enquadram-se</w:t>
      </w:r>
      <w:proofErr w:type="gramEnd"/>
      <w:r w:rsidR="00990E7E">
        <w:rPr>
          <w:rFonts w:ascii="Times New Roman" w:hAnsi="Times New Roman" w:cs="Times New Roman"/>
          <w:sz w:val="24"/>
          <w:szCs w:val="24"/>
        </w:rPr>
        <w:t xml:space="preserve"> </w:t>
      </w:r>
      <w:r w:rsidR="00C70457">
        <w:rPr>
          <w:rFonts w:ascii="Times New Roman" w:hAnsi="Times New Roman" w:cs="Times New Roman"/>
          <w:sz w:val="24"/>
          <w:szCs w:val="24"/>
        </w:rPr>
        <w:t xml:space="preserve">como exemplos a literatura de autoajuda, a literatura de cordel e, o que se constitui como foco principal deste artigo, as histórias em quadrinhos (HQ’s). </w:t>
      </w:r>
      <w:r w:rsidR="00D0019E">
        <w:rPr>
          <w:rFonts w:ascii="Times New Roman" w:hAnsi="Times New Roman" w:cs="Times New Roman"/>
          <w:sz w:val="24"/>
          <w:szCs w:val="24"/>
        </w:rPr>
        <w:t xml:space="preserve">De fato, a paraliteratura é (por enquanto?) uma literatura não canônica. </w:t>
      </w:r>
      <w:r w:rsidR="00C70457">
        <w:rPr>
          <w:rFonts w:ascii="Times New Roman" w:hAnsi="Times New Roman" w:cs="Times New Roman"/>
          <w:sz w:val="24"/>
          <w:szCs w:val="24"/>
        </w:rPr>
        <w:t xml:space="preserve">Todavia, é necessário pontuar que é </w:t>
      </w:r>
      <w:r w:rsidR="00C70457" w:rsidRPr="00C70457">
        <w:rPr>
          <w:rFonts w:ascii="Times New Roman" w:hAnsi="Times New Roman" w:cs="Times New Roman"/>
          <w:i/>
          <w:sz w:val="24"/>
          <w:szCs w:val="24"/>
        </w:rPr>
        <w:t>paraliteratura</w:t>
      </w:r>
      <w:r w:rsidR="00C70457">
        <w:rPr>
          <w:rFonts w:ascii="Times New Roman" w:hAnsi="Times New Roman" w:cs="Times New Roman"/>
          <w:sz w:val="24"/>
          <w:szCs w:val="24"/>
        </w:rPr>
        <w:t xml:space="preserve">, mas não é de modo algum </w:t>
      </w:r>
      <w:proofErr w:type="spellStart"/>
      <w:r w:rsidR="00C70457" w:rsidRPr="00C70457">
        <w:rPr>
          <w:rFonts w:ascii="Times New Roman" w:hAnsi="Times New Roman" w:cs="Times New Roman"/>
          <w:i/>
          <w:sz w:val="24"/>
          <w:szCs w:val="24"/>
        </w:rPr>
        <w:t>infraliteratura</w:t>
      </w:r>
      <w:proofErr w:type="spellEnd"/>
      <w:r w:rsidR="00C70457">
        <w:rPr>
          <w:rFonts w:ascii="Times New Roman" w:hAnsi="Times New Roman" w:cs="Times New Roman"/>
          <w:sz w:val="24"/>
          <w:szCs w:val="24"/>
        </w:rPr>
        <w:t xml:space="preserve">. </w:t>
      </w:r>
      <w:r w:rsidR="00990E7E">
        <w:rPr>
          <w:rFonts w:ascii="Times New Roman" w:hAnsi="Times New Roman" w:cs="Times New Roman"/>
          <w:sz w:val="24"/>
          <w:szCs w:val="24"/>
        </w:rPr>
        <w:t xml:space="preserve">Tal como já afirmado, as HQ’s, uma literatura distinta, com características próprias, </w:t>
      </w:r>
      <w:r w:rsidR="00C70457">
        <w:rPr>
          <w:rFonts w:ascii="Times New Roman" w:hAnsi="Times New Roman" w:cs="Times New Roman"/>
          <w:sz w:val="24"/>
          <w:szCs w:val="24"/>
        </w:rPr>
        <w:t xml:space="preserve">também dialogar com a teologia. </w:t>
      </w:r>
      <w:r w:rsidR="00EE0532">
        <w:rPr>
          <w:rFonts w:ascii="Times New Roman" w:hAnsi="Times New Roman" w:cs="Times New Roman"/>
          <w:sz w:val="24"/>
          <w:szCs w:val="24"/>
        </w:rPr>
        <w:t xml:space="preserve">Parte-se do pressuposto operacional que </w:t>
      </w:r>
      <w:proofErr w:type="gramStart"/>
      <w:r w:rsidR="00EE0532">
        <w:rPr>
          <w:rFonts w:ascii="Times New Roman" w:hAnsi="Times New Roman" w:cs="Times New Roman"/>
          <w:sz w:val="24"/>
          <w:szCs w:val="24"/>
        </w:rPr>
        <w:t>aplica-se</w:t>
      </w:r>
      <w:proofErr w:type="gramEnd"/>
      <w:r w:rsidR="00EE0532">
        <w:rPr>
          <w:rFonts w:ascii="Times New Roman" w:hAnsi="Times New Roman" w:cs="Times New Roman"/>
          <w:sz w:val="24"/>
          <w:szCs w:val="24"/>
        </w:rPr>
        <w:t xml:space="preserve"> à</w:t>
      </w:r>
      <w:r w:rsidR="00990E7E">
        <w:rPr>
          <w:rFonts w:ascii="Times New Roman" w:hAnsi="Times New Roman" w:cs="Times New Roman"/>
          <w:sz w:val="24"/>
          <w:szCs w:val="24"/>
        </w:rPr>
        <w:t xml:space="preserve">s HQ’s </w:t>
      </w:r>
      <w:r w:rsidR="00EE0532">
        <w:rPr>
          <w:rFonts w:ascii="Times New Roman" w:hAnsi="Times New Roman" w:cs="Times New Roman"/>
          <w:sz w:val="24"/>
          <w:szCs w:val="24"/>
        </w:rPr>
        <w:t xml:space="preserve">o que, a respeito da interface entre teologia e literatura </w:t>
      </w:r>
      <w:r w:rsidR="00990E7E">
        <w:rPr>
          <w:rFonts w:ascii="Times New Roman" w:hAnsi="Times New Roman" w:cs="Times New Roman"/>
          <w:sz w:val="24"/>
          <w:szCs w:val="24"/>
        </w:rPr>
        <w:t>“</w:t>
      </w:r>
      <w:r w:rsidR="00EE0532">
        <w:rPr>
          <w:rFonts w:ascii="Times New Roman" w:hAnsi="Times New Roman" w:cs="Times New Roman"/>
          <w:sz w:val="24"/>
          <w:szCs w:val="24"/>
        </w:rPr>
        <w:t>canônica</w:t>
      </w:r>
      <w:r w:rsidR="00990E7E">
        <w:rPr>
          <w:rFonts w:ascii="Times New Roman" w:hAnsi="Times New Roman" w:cs="Times New Roman"/>
          <w:sz w:val="24"/>
          <w:szCs w:val="24"/>
        </w:rPr>
        <w:t>”</w:t>
      </w:r>
      <w:r w:rsidR="00EE0532">
        <w:rPr>
          <w:rFonts w:ascii="Times New Roman" w:hAnsi="Times New Roman" w:cs="Times New Roman"/>
          <w:sz w:val="24"/>
          <w:szCs w:val="24"/>
        </w:rPr>
        <w:t xml:space="preserve"> foi dito por Manzatto, um dos pioneiros deste diálogo no Brasil: pela literatura – e, como pretende-se mostrar neste artigo, pela</w:t>
      </w:r>
      <w:r w:rsidR="00990E7E">
        <w:rPr>
          <w:rFonts w:ascii="Times New Roman" w:hAnsi="Times New Roman" w:cs="Times New Roman"/>
          <w:sz w:val="24"/>
          <w:szCs w:val="24"/>
        </w:rPr>
        <w:t>s</w:t>
      </w:r>
      <w:r w:rsidR="00EE0532">
        <w:rPr>
          <w:rFonts w:ascii="Times New Roman" w:hAnsi="Times New Roman" w:cs="Times New Roman"/>
          <w:sz w:val="24"/>
          <w:szCs w:val="24"/>
        </w:rPr>
        <w:t xml:space="preserve"> HQ’s – a teologia pode acessar “esferas do real que escapa à análise das ciências” (MANZATTO, 1994, p. 9). </w:t>
      </w:r>
    </w:p>
    <w:p w:rsidR="00BC1B74" w:rsidRDefault="006147BB" w:rsidP="008F55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Este diálogo entre teologia/estudos (ciência/s da) de religião e HQ’s ainda é incipiente no Brasil. Em outras latitudes já há estudos produzidos nesta interface (</w:t>
      </w:r>
      <w:proofErr w:type="gramStart"/>
      <w:r>
        <w:rPr>
          <w:rFonts w:ascii="Times New Roman" w:hAnsi="Times New Roman" w:cs="Times New Roman"/>
          <w:sz w:val="24"/>
          <w:szCs w:val="24"/>
        </w:rPr>
        <w:t>inter alia</w:t>
      </w:r>
      <w:proofErr w:type="gramEnd"/>
      <w:r>
        <w:rPr>
          <w:rFonts w:ascii="Times New Roman" w:hAnsi="Times New Roman" w:cs="Times New Roman"/>
          <w:sz w:val="24"/>
          <w:szCs w:val="24"/>
        </w:rPr>
        <w:t xml:space="preserve">, </w:t>
      </w:r>
      <w:r w:rsidR="002A7CE5">
        <w:rPr>
          <w:rFonts w:ascii="Times New Roman" w:hAnsi="Times New Roman" w:cs="Times New Roman"/>
          <w:sz w:val="24"/>
          <w:szCs w:val="24"/>
        </w:rPr>
        <w:t xml:space="preserve">GARRETT, 2008, SAUNDERS, 2011, </w:t>
      </w:r>
      <w:r>
        <w:rPr>
          <w:rFonts w:ascii="Times New Roman" w:hAnsi="Times New Roman" w:cs="Times New Roman"/>
          <w:sz w:val="24"/>
          <w:szCs w:val="24"/>
        </w:rPr>
        <w:t xml:space="preserve">MILLS, 2013, </w:t>
      </w:r>
      <w:r w:rsidR="002A7CE5">
        <w:rPr>
          <w:rFonts w:ascii="Times New Roman" w:hAnsi="Times New Roman" w:cs="Times New Roman"/>
          <w:sz w:val="24"/>
          <w:szCs w:val="24"/>
        </w:rPr>
        <w:t>BAYLES, 2016).</w:t>
      </w:r>
      <w:r w:rsidR="00474B58">
        <w:rPr>
          <w:rFonts w:ascii="Times New Roman" w:hAnsi="Times New Roman" w:cs="Times New Roman"/>
          <w:sz w:val="24"/>
          <w:szCs w:val="24"/>
        </w:rPr>
        <w:t xml:space="preserve"> No Brasil, pouco a pouco se começa a ter produção acadêmica nesta área. Neste sentido, o estudo pioneiro é a tese de doutorado em Teologia defendida </w:t>
      </w:r>
      <w:proofErr w:type="gramStart"/>
      <w:r w:rsidR="00474B58">
        <w:rPr>
          <w:rFonts w:ascii="Times New Roman" w:hAnsi="Times New Roman" w:cs="Times New Roman"/>
          <w:sz w:val="24"/>
          <w:szCs w:val="24"/>
        </w:rPr>
        <w:t>na Faculdades</w:t>
      </w:r>
      <w:proofErr w:type="gramEnd"/>
      <w:r w:rsidR="00474B58">
        <w:rPr>
          <w:rFonts w:ascii="Times New Roman" w:hAnsi="Times New Roman" w:cs="Times New Roman"/>
          <w:sz w:val="24"/>
          <w:szCs w:val="24"/>
        </w:rPr>
        <w:t xml:space="preserve"> EST (à época conhecida como Escola Superior de Teologia) de São Leopoldo (RS) em 2012, na qual explora a potencialidade teológica das superaventuras de super heróis em HQ’s. Este trabalho, ganhador do Prêmio CAPES Teses na área de Ciências da Religião e Teologia no Brasil em 2013, foi publicado em forma de livro com o curioso</w:t>
      </w:r>
      <w:r w:rsidR="002B3BD0">
        <w:rPr>
          <w:rFonts w:ascii="Times New Roman" w:hAnsi="Times New Roman" w:cs="Times New Roman"/>
          <w:sz w:val="24"/>
          <w:szCs w:val="24"/>
        </w:rPr>
        <w:t xml:space="preserve"> e criativo</w:t>
      </w:r>
      <w:r w:rsidR="00474B58">
        <w:rPr>
          <w:rFonts w:ascii="Times New Roman" w:hAnsi="Times New Roman" w:cs="Times New Roman"/>
          <w:sz w:val="24"/>
          <w:szCs w:val="24"/>
        </w:rPr>
        <w:t xml:space="preserve"> título </w:t>
      </w:r>
      <w:r w:rsidR="00474B58" w:rsidRPr="002B3BD0">
        <w:rPr>
          <w:rFonts w:ascii="Times New Roman" w:hAnsi="Times New Roman" w:cs="Times New Roman"/>
          <w:i/>
          <w:sz w:val="24"/>
          <w:szCs w:val="24"/>
        </w:rPr>
        <w:t>O alienígena e o menino</w:t>
      </w:r>
      <w:r w:rsidR="00474B58">
        <w:rPr>
          <w:rFonts w:ascii="Times New Roman" w:hAnsi="Times New Roman" w:cs="Times New Roman"/>
          <w:sz w:val="24"/>
          <w:szCs w:val="24"/>
        </w:rPr>
        <w:t xml:space="preserve"> (REBLIN, 2015).</w:t>
      </w:r>
      <w:r w:rsidR="00BC1B74">
        <w:rPr>
          <w:rFonts w:ascii="Times New Roman" w:hAnsi="Times New Roman" w:cs="Times New Roman"/>
          <w:sz w:val="24"/>
          <w:szCs w:val="24"/>
        </w:rPr>
        <w:t xml:space="preserve"> </w:t>
      </w:r>
      <w:proofErr w:type="spellStart"/>
      <w:r w:rsidR="00AB616B">
        <w:rPr>
          <w:rFonts w:ascii="Times New Roman" w:hAnsi="Times New Roman" w:cs="Times New Roman"/>
          <w:sz w:val="24"/>
          <w:szCs w:val="24"/>
        </w:rPr>
        <w:t>Reblin</w:t>
      </w:r>
      <w:proofErr w:type="spellEnd"/>
      <w:r w:rsidR="00AB616B">
        <w:rPr>
          <w:rFonts w:ascii="Times New Roman" w:hAnsi="Times New Roman" w:cs="Times New Roman"/>
          <w:sz w:val="24"/>
          <w:szCs w:val="24"/>
        </w:rPr>
        <w:t>, utilizando o conceito que denomina “teologia do cotidiano”, inspirado na teologia de Rubem Alves, tem contribuído de maneira significativa para a consolidação e o reconhecimento da cidadania acadêmica da interface entre teologia/</w:t>
      </w:r>
      <w:r w:rsidR="005E4521">
        <w:rPr>
          <w:rFonts w:ascii="Times New Roman" w:hAnsi="Times New Roman" w:cs="Times New Roman"/>
          <w:sz w:val="24"/>
          <w:szCs w:val="24"/>
        </w:rPr>
        <w:t>estudos (</w:t>
      </w:r>
      <w:r w:rsidR="00AB616B">
        <w:rPr>
          <w:rFonts w:ascii="Times New Roman" w:hAnsi="Times New Roman" w:cs="Times New Roman"/>
          <w:sz w:val="24"/>
          <w:szCs w:val="24"/>
        </w:rPr>
        <w:t>ciência</w:t>
      </w:r>
      <w:r w:rsidR="005E4521">
        <w:rPr>
          <w:rFonts w:ascii="Times New Roman" w:hAnsi="Times New Roman" w:cs="Times New Roman"/>
          <w:sz w:val="24"/>
          <w:szCs w:val="24"/>
        </w:rPr>
        <w:t xml:space="preserve">-s da) de religião no Brasil </w:t>
      </w:r>
      <w:r w:rsidR="002B3BD0">
        <w:rPr>
          <w:rFonts w:ascii="Times New Roman" w:hAnsi="Times New Roman" w:cs="Times New Roman"/>
          <w:sz w:val="24"/>
          <w:szCs w:val="24"/>
        </w:rPr>
        <w:t xml:space="preserve">(REBLIN, </w:t>
      </w:r>
      <w:r w:rsidR="00414CB0">
        <w:rPr>
          <w:rFonts w:ascii="Times New Roman" w:hAnsi="Times New Roman" w:cs="Times New Roman"/>
          <w:sz w:val="24"/>
          <w:szCs w:val="24"/>
        </w:rPr>
        <w:t xml:space="preserve">2007, p 114-125; </w:t>
      </w:r>
      <w:proofErr w:type="gramStart"/>
      <w:r w:rsidR="00C97295">
        <w:rPr>
          <w:rFonts w:ascii="Times New Roman" w:hAnsi="Times New Roman" w:cs="Times New Roman"/>
          <w:sz w:val="24"/>
          <w:szCs w:val="24"/>
        </w:rPr>
        <w:t>2010, p.</w:t>
      </w:r>
      <w:proofErr w:type="gramEnd"/>
      <w:r w:rsidR="00C97295">
        <w:rPr>
          <w:rFonts w:ascii="Times New Roman" w:hAnsi="Times New Roman" w:cs="Times New Roman"/>
          <w:sz w:val="24"/>
          <w:szCs w:val="24"/>
        </w:rPr>
        <w:t xml:space="preserve"> 13-21; 2012, p. 109-117; </w:t>
      </w:r>
      <w:r w:rsidR="00AB616B">
        <w:rPr>
          <w:rFonts w:ascii="Times New Roman" w:hAnsi="Times New Roman" w:cs="Times New Roman"/>
          <w:sz w:val="24"/>
          <w:szCs w:val="24"/>
        </w:rPr>
        <w:t xml:space="preserve">2013, </w:t>
      </w:r>
      <w:r w:rsidR="00C97295">
        <w:rPr>
          <w:rFonts w:ascii="Times New Roman" w:hAnsi="Times New Roman" w:cs="Times New Roman"/>
          <w:sz w:val="24"/>
          <w:szCs w:val="24"/>
        </w:rPr>
        <w:t xml:space="preserve">p. 37-52; </w:t>
      </w:r>
      <w:r w:rsidR="00D93E0D">
        <w:rPr>
          <w:rFonts w:ascii="Times New Roman" w:hAnsi="Times New Roman" w:cs="Times New Roman"/>
          <w:sz w:val="24"/>
          <w:szCs w:val="24"/>
        </w:rPr>
        <w:t>2014</w:t>
      </w:r>
      <w:r w:rsidR="00C97295">
        <w:rPr>
          <w:rFonts w:ascii="Times New Roman" w:hAnsi="Times New Roman" w:cs="Times New Roman"/>
          <w:sz w:val="24"/>
          <w:szCs w:val="24"/>
        </w:rPr>
        <w:t xml:space="preserve">, p. </w:t>
      </w:r>
      <w:r w:rsidR="00D93E0D">
        <w:rPr>
          <w:rFonts w:ascii="Times New Roman" w:hAnsi="Times New Roman" w:cs="Times New Roman"/>
          <w:sz w:val="24"/>
          <w:szCs w:val="24"/>
        </w:rPr>
        <w:t xml:space="preserve">161-178; </w:t>
      </w:r>
      <w:r w:rsidR="002B3BD0">
        <w:rPr>
          <w:rFonts w:ascii="Times New Roman" w:hAnsi="Times New Roman" w:cs="Times New Roman"/>
          <w:sz w:val="24"/>
          <w:szCs w:val="24"/>
        </w:rPr>
        <w:t>2016</w:t>
      </w:r>
      <w:r w:rsidR="00C97295">
        <w:rPr>
          <w:rFonts w:ascii="Times New Roman" w:hAnsi="Times New Roman" w:cs="Times New Roman"/>
          <w:sz w:val="24"/>
          <w:szCs w:val="24"/>
        </w:rPr>
        <w:t>, p. 1</w:t>
      </w:r>
      <w:r w:rsidR="002B3BD0">
        <w:rPr>
          <w:rFonts w:ascii="Times New Roman" w:hAnsi="Times New Roman" w:cs="Times New Roman"/>
          <w:sz w:val="24"/>
          <w:szCs w:val="24"/>
        </w:rPr>
        <w:t>2-39)</w:t>
      </w:r>
      <w:r w:rsidR="009876FC">
        <w:rPr>
          <w:rFonts w:ascii="Times New Roman" w:hAnsi="Times New Roman" w:cs="Times New Roman"/>
          <w:sz w:val="24"/>
          <w:szCs w:val="24"/>
        </w:rPr>
        <w:t xml:space="preserve">. </w:t>
      </w:r>
      <w:proofErr w:type="spellStart"/>
      <w:r w:rsidR="00BC1B74">
        <w:rPr>
          <w:rFonts w:ascii="Times New Roman" w:hAnsi="Times New Roman" w:cs="Times New Roman"/>
          <w:sz w:val="24"/>
          <w:szCs w:val="24"/>
        </w:rPr>
        <w:t>Reblin</w:t>
      </w:r>
      <w:proofErr w:type="spellEnd"/>
      <w:r w:rsidR="00BC1B74">
        <w:rPr>
          <w:rFonts w:ascii="Times New Roman" w:hAnsi="Times New Roman" w:cs="Times New Roman"/>
          <w:sz w:val="24"/>
          <w:szCs w:val="24"/>
        </w:rPr>
        <w:t xml:space="preserve"> entende que as HQ’s constituem-se em instrumento de leitura e interpretação do mundo e, consequentemente, da experiência religiosa (REBLIN, 2014, p. 162). Nas palavras de </w:t>
      </w:r>
      <w:proofErr w:type="spellStart"/>
      <w:r w:rsidR="00BC1B74">
        <w:rPr>
          <w:rFonts w:ascii="Times New Roman" w:hAnsi="Times New Roman" w:cs="Times New Roman"/>
          <w:sz w:val="24"/>
          <w:szCs w:val="24"/>
        </w:rPr>
        <w:t>Reblin</w:t>
      </w:r>
      <w:proofErr w:type="spellEnd"/>
      <w:r w:rsidR="00BC1B74">
        <w:rPr>
          <w:rFonts w:ascii="Times New Roman" w:hAnsi="Times New Roman" w:cs="Times New Roman"/>
          <w:sz w:val="24"/>
          <w:szCs w:val="24"/>
        </w:rPr>
        <w:t xml:space="preserve">, </w:t>
      </w:r>
    </w:p>
    <w:p w:rsidR="00BC1B74" w:rsidRPr="00BC1B74" w:rsidRDefault="00BC1B74" w:rsidP="00BC1B74">
      <w:pPr>
        <w:spacing w:line="240" w:lineRule="auto"/>
        <w:ind w:left="708" w:firstLine="1"/>
        <w:jc w:val="both"/>
        <w:rPr>
          <w:rFonts w:ascii="Times New Roman" w:hAnsi="Times New Roman" w:cs="Times New Roman"/>
        </w:rPr>
      </w:pPr>
      <w:r>
        <w:rPr>
          <w:rFonts w:ascii="Times New Roman" w:hAnsi="Times New Roman" w:cs="Times New Roman"/>
        </w:rPr>
        <w:t>Nesse exercício de criar, narrar e realizar uma leitura do mundo, as histórias em quadrinhos apresentam a religião; afinal, a religião é parte indelével da cultura, criação do ser humano em sua busca por sentido, sistema cultural e universo simbólico de contextos e sociedades (REBLIN, 2014, p. 164).</w:t>
      </w:r>
    </w:p>
    <w:p w:rsidR="00BC1B74" w:rsidRDefault="00BC1B74" w:rsidP="008F55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Prossegue o mesmo autor, na mesma linha de raciocínio:</w:t>
      </w:r>
    </w:p>
    <w:p w:rsidR="00BC1B74" w:rsidRPr="006F7095" w:rsidRDefault="00BC1B74" w:rsidP="00BC1B74">
      <w:pPr>
        <w:spacing w:line="240" w:lineRule="auto"/>
        <w:ind w:left="709"/>
        <w:jc w:val="both"/>
        <w:rPr>
          <w:rFonts w:ascii="Times New Roman" w:hAnsi="Times New Roman" w:cs="Times New Roman"/>
        </w:rPr>
      </w:pPr>
      <w:r w:rsidRPr="006F7095">
        <w:rPr>
          <w:rFonts w:ascii="Times New Roman" w:hAnsi="Times New Roman" w:cs="Times New Roman"/>
        </w:rPr>
        <w:t>[...] as histórias em quadrinhos são um caldeirão de possibilidades para a apresentação e a representação da r</w:t>
      </w:r>
      <w:r w:rsidR="006F7095" w:rsidRPr="006F7095">
        <w:rPr>
          <w:rFonts w:ascii="Times New Roman" w:hAnsi="Times New Roman" w:cs="Times New Roman"/>
        </w:rPr>
        <w:t>eligião, da experiên</w:t>
      </w:r>
      <w:r w:rsidRPr="006F7095">
        <w:rPr>
          <w:rFonts w:ascii="Times New Roman" w:hAnsi="Times New Roman" w:cs="Times New Roman"/>
        </w:rPr>
        <w:t>c</w:t>
      </w:r>
      <w:r w:rsidR="006F7095" w:rsidRPr="006F7095">
        <w:rPr>
          <w:rFonts w:ascii="Times New Roman" w:hAnsi="Times New Roman" w:cs="Times New Roman"/>
        </w:rPr>
        <w:t>i</w:t>
      </w:r>
      <w:r w:rsidRPr="006F7095">
        <w:rPr>
          <w:rFonts w:ascii="Times New Roman" w:hAnsi="Times New Roman" w:cs="Times New Roman"/>
        </w:rPr>
        <w:t>a religiosa ou de elementos e temas atinentes regulamente ao âmbito religioso</w:t>
      </w:r>
      <w:r w:rsidR="006F7095" w:rsidRPr="006F7095">
        <w:rPr>
          <w:rFonts w:ascii="Times New Roman" w:hAnsi="Times New Roman" w:cs="Times New Roman"/>
        </w:rPr>
        <w:t xml:space="preserve"> (REBLIN, </w:t>
      </w:r>
      <w:r w:rsidR="006F7095">
        <w:rPr>
          <w:rFonts w:ascii="Times New Roman" w:hAnsi="Times New Roman" w:cs="Times New Roman"/>
        </w:rPr>
        <w:t>2014, p. 165).</w:t>
      </w:r>
    </w:p>
    <w:p w:rsidR="006147BB" w:rsidRDefault="009876FC" w:rsidP="008F55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Dentre outras publicações na interface podem ser citadas MACHADO, WESCHENFELDER (2016, p. 55-68), CALDAS, 2017, p. 70-90</w:t>
      </w:r>
      <w:r w:rsidR="005904D9">
        <w:rPr>
          <w:rFonts w:ascii="Times New Roman" w:hAnsi="Times New Roman" w:cs="Times New Roman"/>
          <w:sz w:val="24"/>
          <w:szCs w:val="24"/>
        </w:rPr>
        <w:t xml:space="preserve">. Aliás, CALDAS (2015) sugere a expressão </w:t>
      </w:r>
      <w:r w:rsidR="005904D9" w:rsidRPr="005904D9">
        <w:rPr>
          <w:rFonts w:ascii="Times New Roman" w:hAnsi="Times New Roman" w:cs="Times New Roman"/>
          <w:i/>
          <w:sz w:val="24"/>
          <w:szCs w:val="24"/>
        </w:rPr>
        <w:t>Teologia Nerd</w:t>
      </w:r>
      <w:r w:rsidR="005904D9">
        <w:rPr>
          <w:rFonts w:ascii="Times New Roman" w:hAnsi="Times New Roman" w:cs="Times New Roman"/>
          <w:sz w:val="24"/>
          <w:szCs w:val="24"/>
        </w:rPr>
        <w:t xml:space="preserve"> para se referir a esta interface, que estabelece diálogo entre a teologia (e os estudos de religião em geral) </w:t>
      </w:r>
      <w:r w:rsidR="00A16B99">
        <w:rPr>
          <w:rFonts w:ascii="Times New Roman" w:hAnsi="Times New Roman" w:cs="Times New Roman"/>
          <w:sz w:val="24"/>
          <w:szCs w:val="24"/>
        </w:rPr>
        <w:t xml:space="preserve">e a cultura </w:t>
      </w:r>
      <w:r w:rsidR="00A16B99" w:rsidRPr="00A16B99">
        <w:rPr>
          <w:rFonts w:ascii="Times New Roman" w:hAnsi="Times New Roman" w:cs="Times New Roman"/>
          <w:i/>
          <w:sz w:val="24"/>
          <w:szCs w:val="24"/>
        </w:rPr>
        <w:t>nerd</w:t>
      </w:r>
      <w:r w:rsidR="00A16B99">
        <w:rPr>
          <w:rFonts w:ascii="Times New Roman" w:hAnsi="Times New Roman" w:cs="Times New Roman"/>
          <w:sz w:val="24"/>
          <w:szCs w:val="24"/>
        </w:rPr>
        <w:t>, com ênfase no cinema e nas HQ’s.</w:t>
      </w:r>
      <w:r w:rsidR="00373ACD">
        <w:rPr>
          <w:rFonts w:ascii="Times New Roman" w:hAnsi="Times New Roman" w:cs="Times New Roman"/>
          <w:sz w:val="24"/>
          <w:szCs w:val="24"/>
        </w:rPr>
        <w:t xml:space="preserve"> Assim, aos poucos se forma no Brasil um </w:t>
      </w:r>
      <w:r w:rsidR="00373ACD" w:rsidRPr="00373ACD">
        <w:rPr>
          <w:rFonts w:ascii="Times New Roman" w:hAnsi="Times New Roman" w:cs="Times New Roman"/>
          <w:i/>
          <w:sz w:val="24"/>
          <w:szCs w:val="24"/>
        </w:rPr>
        <w:t>corpus</w:t>
      </w:r>
      <w:r w:rsidR="00373ACD">
        <w:rPr>
          <w:rFonts w:ascii="Times New Roman" w:hAnsi="Times New Roman" w:cs="Times New Roman"/>
          <w:sz w:val="24"/>
          <w:szCs w:val="24"/>
        </w:rPr>
        <w:t xml:space="preserve"> de textos </w:t>
      </w:r>
      <w:r w:rsidR="00BA6562">
        <w:rPr>
          <w:rFonts w:ascii="Times New Roman" w:hAnsi="Times New Roman" w:cs="Times New Roman"/>
          <w:sz w:val="24"/>
          <w:szCs w:val="24"/>
        </w:rPr>
        <w:t xml:space="preserve">em </w:t>
      </w:r>
      <w:r w:rsidR="00373ACD">
        <w:rPr>
          <w:rFonts w:ascii="Times New Roman" w:hAnsi="Times New Roman" w:cs="Times New Roman"/>
          <w:sz w:val="24"/>
          <w:szCs w:val="24"/>
        </w:rPr>
        <w:t xml:space="preserve">com uma interlocução teórica diferente das até </w:t>
      </w:r>
      <w:proofErr w:type="gramStart"/>
      <w:r w:rsidR="00373ACD">
        <w:rPr>
          <w:rFonts w:ascii="Times New Roman" w:hAnsi="Times New Roman" w:cs="Times New Roman"/>
          <w:sz w:val="24"/>
          <w:szCs w:val="24"/>
        </w:rPr>
        <w:t>o momento utilizadas</w:t>
      </w:r>
      <w:proofErr w:type="gramEnd"/>
      <w:r w:rsidR="00373ACD">
        <w:rPr>
          <w:rFonts w:ascii="Times New Roman" w:hAnsi="Times New Roman" w:cs="Times New Roman"/>
          <w:sz w:val="24"/>
          <w:szCs w:val="24"/>
        </w:rPr>
        <w:t xml:space="preserve"> e consagradas pelo uso. A pesquisa acadêmica em teologia e estudos (ciência-s da) de religião no Brasil pode se renovar e oxigenar com o diálogo com a cultura nerd. </w:t>
      </w:r>
      <w:r w:rsidR="00BA6562">
        <w:rPr>
          <w:rFonts w:ascii="Times New Roman" w:hAnsi="Times New Roman" w:cs="Times New Roman"/>
          <w:sz w:val="24"/>
          <w:szCs w:val="24"/>
        </w:rPr>
        <w:t xml:space="preserve">Aliás, é de se admirar que até agora não tenha surgido tal diálogo, considerando a virtual onipresença de elementos </w:t>
      </w:r>
      <w:r w:rsidR="00BA6562">
        <w:rPr>
          <w:rFonts w:ascii="Times New Roman" w:hAnsi="Times New Roman" w:cs="Times New Roman"/>
          <w:sz w:val="24"/>
          <w:szCs w:val="24"/>
        </w:rPr>
        <w:lastRenderedPageBreak/>
        <w:t xml:space="preserve">das culturas pop e nerd nas mais diversas sociedades ao redor do planeta. </w:t>
      </w:r>
      <w:r w:rsidR="00373ACD">
        <w:rPr>
          <w:rFonts w:ascii="Times New Roman" w:hAnsi="Times New Roman" w:cs="Times New Roman"/>
          <w:sz w:val="24"/>
          <w:szCs w:val="24"/>
        </w:rPr>
        <w:t xml:space="preserve">Daí a proposta do presente artigo, de apresentar uma exposição sobre os elementos religiosos e teológicos presentes no arco </w:t>
      </w:r>
      <w:r w:rsidR="00373ACD" w:rsidRPr="00373ACD">
        <w:rPr>
          <w:rFonts w:ascii="Times New Roman" w:hAnsi="Times New Roman" w:cs="Times New Roman"/>
          <w:i/>
          <w:sz w:val="24"/>
          <w:szCs w:val="24"/>
        </w:rPr>
        <w:t>Demolidor: diabo da guarda</w:t>
      </w:r>
      <w:r w:rsidR="00373ACD">
        <w:rPr>
          <w:rFonts w:ascii="Times New Roman" w:hAnsi="Times New Roman" w:cs="Times New Roman"/>
          <w:sz w:val="24"/>
          <w:szCs w:val="24"/>
        </w:rPr>
        <w:t xml:space="preserve">, de Kevin Smith (roteiro) e Joe </w:t>
      </w:r>
      <w:proofErr w:type="spellStart"/>
      <w:r w:rsidR="00373ACD">
        <w:rPr>
          <w:rFonts w:ascii="Times New Roman" w:hAnsi="Times New Roman" w:cs="Times New Roman"/>
          <w:sz w:val="24"/>
          <w:szCs w:val="24"/>
        </w:rPr>
        <w:t>Quesada</w:t>
      </w:r>
      <w:proofErr w:type="spellEnd"/>
      <w:r w:rsidR="00373ACD">
        <w:rPr>
          <w:rFonts w:ascii="Times New Roman" w:hAnsi="Times New Roman" w:cs="Times New Roman"/>
          <w:sz w:val="24"/>
          <w:szCs w:val="24"/>
        </w:rPr>
        <w:t xml:space="preserve"> (arte). O Demolidor</w:t>
      </w:r>
      <w:r w:rsidR="00BA6562">
        <w:rPr>
          <w:rFonts w:ascii="Times New Roman" w:hAnsi="Times New Roman" w:cs="Times New Roman"/>
          <w:sz w:val="24"/>
          <w:szCs w:val="24"/>
        </w:rPr>
        <w:t>, criado por Stan Lee em 1963,</w:t>
      </w:r>
      <w:r w:rsidR="00373ACD">
        <w:rPr>
          <w:rFonts w:ascii="Times New Roman" w:hAnsi="Times New Roman" w:cs="Times New Roman"/>
          <w:sz w:val="24"/>
          <w:szCs w:val="24"/>
        </w:rPr>
        <w:t xml:space="preserve"> é</w:t>
      </w:r>
      <w:r w:rsidR="00BA6562">
        <w:rPr>
          <w:rFonts w:ascii="Times New Roman" w:hAnsi="Times New Roman" w:cs="Times New Roman"/>
          <w:sz w:val="24"/>
          <w:szCs w:val="24"/>
        </w:rPr>
        <w:t xml:space="preserve"> um dos super heróis mais complexos, densos e amados de todo o universo Marvel.</w:t>
      </w:r>
      <w:r w:rsidR="00373ACD">
        <w:rPr>
          <w:rFonts w:ascii="Times New Roman" w:hAnsi="Times New Roman" w:cs="Times New Roman"/>
          <w:sz w:val="24"/>
          <w:szCs w:val="24"/>
        </w:rPr>
        <w:t xml:space="preserve"> Afinal, conforme lembra </w:t>
      </w:r>
      <w:proofErr w:type="spellStart"/>
      <w:r w:rsidR="00373ACD">
        <w:rPr>
          <w:rFonts w:ascii="Times New Roman" w:hAnsi="Times New Roman" w:cs="Times New Roman"/>
          <w:sz w:val="24"/>
          <w:szCs w:val="24"/>
        </w:rPr>
        <w:t>Reblin</w:t>
      </w:r>
      <w:proofErr w:type="spellEnd"/>
      <w:r w:rsidR="00373ACD">
        <w:rPr>
          <w:rFonts w:ascii="Times New Roman" w:hAnsi="Times New Roman" w:cs="Times New Roman"/>
          <w:sz w:val="24"/>
          <w:szCs w:val="24"/>
        </w:rPr>
        <w:t>,</w:t>
      </w:r>
    </w:p>
    <w:p w:rsidR="00373ACD" w:rsidRPr="00BA6562" w:rsidRDefault="00373ACD" w:rsidP="00BA6562">
      <w:pPr>
        <w:spacing w:line="240" w:lineRule="auto"/>
        <w:ind w:left="708" w:firstLine="1"/>
        <w:jc w:val="both"/>
        <w:rPr>
          <w:rFonts w:ascii="Times New Roman" w:hAnsi="Times New Roman" w:cs="Times New Roman"/>
        </w:rPr>
      </w:pPr>
      <w:r w:rsidRPr="00BA6562">
        <w:rPr>
          <w:rFonts w:ascii="Times New Roman" w:hAnsi="Times New Roman" w:cs="Times New Roman"/>
        </w:rPr>
        <w:t>Os super-heróis são um fenômeno cultural mundial. Enquanto narrativa, a superaventura é uma leitura de mundo e, assim como a teologia, busca, por meio de suas estórias, dizer algo ao ser humano sobre si mesmo e sobre o mundo em que vive. Superaventura e teologia são artes, jeitos, de se contar estórias</w:t>
      </w:r>
      <w:r w:rsidR="00BA6562">
        <w:rPr>
          <w:rFonts w:ascii="Times New Roman" w:hAnsi="Times New Roman" w:cs="Times New Roman"/>
        </w:rPr>
        <w:t xml:space="preserve"> (REBLIN, 2013, p. 38)</w:t>
      </w:r>
      <w:r w:rsidRPr="00BA6562">
        <w:rPr>
          <w:rFonts w:ascii="Times New Roman" w:hAnsi="Times New Roman" w:cs="Times New Roman"/>
        </w:rPr>
        <w:t>.</w:t>
      </w:r>
    </w:p>
    <w:p w:rsidR="00BF5AE7" w:rsidRPr="00DC740F" w:rsidRDefault="00BF5AE7" w:rsidP="00BF5AE7">
      <w:pPr>
        <w:spacing w:line="360" w:lineRule="auto"/>
        <w:jc w:val="both"/>
        <w:rPr>
          <w:rFonts w:ascii="Times New Roman" w:hAnsi="Times New Roman" w:cs="Times New Roman"/>
          <w:b/>
          <w:sz w:val="24"/>
          <w:szCs w:val="24"/>
        </w:rPr>
      </w:pPr>
      <w:r w:rsidRPr="00DC740F">
        <w:rPr>
          <w:rFonts w:ascii="Times New Roman" w:hAnsi="Times New Roman" w:cs="Times New Roman"/>
          <w:b/>
          <w:sz w:val="24"/>
          <w:szCs w:val="24"/>
        </w:rPr>
        <w:t xml:space="preserve">II – Demolidor: a narrativa de um </w:t>
      </w:r>
      <w:r>
        <w:rPr>
          <w:rFonts w:ascii="Times New Roman" w:hAnsi="Times New Roman" w:cs="Times New Roman"/>
          <w:b/>
          <w:sz w:val="24"/>
          <w:szCs w:val="24"/>
        </w:rPr>
        <w:t>super-</w:t>
      </w:r>
      <w:r w:rsidRPr="00DC740F">
        <w:rPr>
          <w:rFonts w:ascii="Times New Roman" w:hAnsi="Times New Roman" w:cs="Times New Roman"/>
          <w:b/>
          <w:sz w:val="24"/>
          <w:szCs w:val="24"/>
        </w:rPr>
        <w:t>herói pouco convencional</w:t>
      </w:r>
    </w:p>
    <w:p w:rsidR="00BF5AE7" w:rsidRDefault="00BF5AE7" w:rsidP="00BF5A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super-herói conhecido no Brasil como Demolidor – </w:t>
      </w:r>
      <w:proofErr w:type="spellStart"/>
      <w:r w:rsidRPr="008238CE">
        <w:rPr>
          <w:rFonts w:ascii="Times New Roman" w:hAnsi="Times New Roman" w:cs="Times New Roman"/>
          <w:i/>
          <w:sz w:val="24"/>
          <w:szCs w:val="24"/>
        </w:rPr>
        <w:t>Daredevil</w:t>
      </w:r>
      <w:proofErr w:type="spellEnd"/>
      <w:r>
        <w:rPr>
          <w:rFonts w:ascii="Times New Roman" w:hAnsi="Times New Roman" w:cs="Times New Roman"/>
          <w:sz w:val="24"/>
          <w:szCs w:val="24"/>
        </w:rPr>
        <w:t xml:space="preserve"> no original em inglês – surge em 1964, criado por Stan Lee, o “mago” da Marvel, e ilustrado por Bill Everett. A palavra </w:t>
      </w:r>
      <w:proofErr w:type="spellStart"/>
      <w:r w:rsidRPr="008238CE">
        <w:rPr>
          <w:rFonts w:ascii="Times New Roman" w:hAnsi="Times New Roman" w:cs="Times New Roman"/>
          <w:i/>
          <w:sz w:val="24"/>
          <w:szCs w:val="24"/>
        </w:rPr>
        <w:t>daredevil</w:t>
      </w:r>
      <w:proofErr w:type="spellEnd"/>
      <w:r>
        <w:rPr>
          <w:rFonts w:ascii="Times New Roman" w:hAnsi="Times New Roman" w:cs="Times New Roman"/>
          <w:sz w:val="24"/>
          <w:szCs w:val="24"/>
        </w:rPr>
        <w:t xml:space="preserve"> significa “</w:t>
      </w:r>
      <w:proofErr w:type="gramStart"/>
      <w:r>
        <w:rPr>
          <w:rFonts w:ascii="Times New Roman" w:hAnsi="Times New Roman" w:cs="Times New Roman"/>
          <w:sz w:val="24"/>
          <w:szCs w:val="24"/>
        </w:rPr>
        <w:t>ousado</w:t>
      </w:r>
      <w:proofErr w:type="gramEnd"/>
      <w:r>
        <w:rPr>
          <w:rFonts w:ascii="Times New Roman" w:hAnsi="Times New Roman" w:cs="Times New Roman"/>
          <w:sz w:val="24"/>
          <w:szCs w:val="24"/>
        </w:rPr>
        <w:t xml:space="preserve">”, “destemido”, “audacioso”, “intrépido”. Por isso, o epíteto do Demolidor em inglês é </w:t>
      </w:r>
      <w:r w:rsidRPr="00F42602">
        <w:rPr>
          <w:rFonts w:ascii="Times New Roman" w:hAnsi="Times New Roman" w:cs="Times New Roman"/>
          <w:i/>
          <w:sz w:val="24"/>
          <w:szCs w:val="24"/>
        </w:rPr>
        <w:t xml:space="preserve">The Man </w:t>
      </w:r>
      <w:proofErr w:type="spellStart"/>
      <w:r w:rsidRPr="00F42602">
        <w:rPr>
          <w:rFonts w:ascii="Times New Roman" w:hAnsi="Times New Roman" w:cs="Times New Roman"/>
          <w:i/>
          <w:sz w:val="24"/>
          <w:szCs w:val="24"/>
        </w:rPr>
        <w:t>WithoutFear</w:t>
      </w:r>
      <w:proofErr w:type="spellEnd"/>
      <w:r>
        <w:rPr>
          <w:rFonts w:ascii="Times New Roman" w:hAnsi="Times New Roman" w:cs="Times New Roman"/>
          <w:sz w:val="24"/>
          <w:szCs w:val="24"/>
        </w:rPr>
        <w:t xml:space="preserve"> – “O homem sem medo”. </w:t>
      </w:r>
    </w:p>
    <w:p w:rsidR="00BF5AE7" w:rsidRDefault="00BF5AE7" w:rsidP="00BF5A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Sua narrativa de origem, bastante conhecida dos aficionados de HQ’s, conta a história de Matthew Michael Murdock, estadunidense de ascendência irlandesa, criado apenas por seu pai, Jonathan – Jack – Murdock, um boxeador em fim de carreira, na região do </w:t>
      </w:r>
      <w:proofErr w:type="spellStart"/>
      <w:r>
        <w:rPr>
          <w:rFonts w:ascii="Times New Roman" w:hAnsi="Times New Roman" w:cs="Times New Roman"/>
          <w:sz w:val="24"/>
          <w:szCs w:val="24"/>
        </w:rPr>
        <w:t>Hell’s</w:t>
      </w:r>
      <w:proofErr w:type="spellEnd"/>
      <w:r w:rsidR="005B6A06">
        <w:rPr>
          <w:rFonts w:ascii="Times New Roman" w:hAnsi="Times New Roman" w:cs="Times New Roman"/>
          <w:sz w:val="24"/>
          <w:szCs w:val="24"/>
        </w:rPr>
        <w:t xml:space="preserve"> </w:t>
      </w:r>
      <w:proofErr w:type="spellStart"/>
      <w:r>
        <w:rPr>
          <w:rFonts w:ascii="Times New Roman" w:hAnsi="Times New Roman" w:cs="Times New Roman"/>
          <w:sz w:val="24"/>
          <w:szCs w:val="24"/>
        </w:rPr>
        <w:t>Kitchen</w:t>
      </w:r>
      <w:proofErr w:type="spellEnd"/>
      <w:r>
        <w:rPr>
          <w:rFonts w:ascii="Times New Roman" w:hAnsi="Times New Roman" w:cs="Times New Roman"/>
          <w:sz w:val="24"/>
          <w:szCs w:val="24"/>
        </w:rPr>
        <w:t xml:space="preserve"> em Nova Iorque</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Jack insiste que seu filho estude, ou Medicina ou Direito, para ter um futuro melhor. O menino um dia vê um idoso cego na iminência de ser atropelado por um caminhão. No impulso de querer impedir o atropelamento, o menino Matthew – Matt – se lança na frente do caminhão, empurrando o idoso para a calçada. O motorista do caminhão freia bruscamente, mas o veículo capota, e um tambor que estava sendo transportado cai e se rompe. O barril transportava um produto radioativo que espirra sobre os olhos do menino Matt. O resultado é que o menino perde a visão, mas a radioatividade ativa os demais quatro sentidos de maneira sobre-humana, acrescentando-lhe ainda um sentido de radar, que virtualmente compensa a falta da visão. Pouco depois disto o menino é encontrado por um homem misterioso, igualmente cego, conhecido apenas como Stick, que o ensina a lidar com a cegueira de maneira a não ter </w:t>
      </w:r>
      <w:proofErr w:type="gramStart"/>
      <w:r w:rsidR="005F7728">
        <w:rPr>
          <w:rFonts w:ascii="Times New Roman" w:hAnsi="Times New Roman" w:cs="Times New Roman"/>
          <w:sz w:val="24"/>
          <w:szCs w:val="24"/>
        </w:rPr>
        <w:t>auto piedade</w:t>
      </w:r>
      <w:proofErr w:type="gramEnd"/>
      <w:r>
        <w:rPr>
          <w:rFonts w:ascii="Times New Roman" w:hAnsi="Times New Roman" w:cs="Times New Roman"/>
          <w:sz w:val="24"/>
          <w:szCs w:val="24"/>
        </w:rPr>
        <w:t xml:space="preserve"> nem a ser dependente de ninguém. Stick é </w:t>
      </w:r>
      <w:r>
        <w:rPr>
          <w:rFonts w:ascii="Times New Roman" w:hAnsi="Times New Roman" w:cs="Times New Roman"/>
          <w:sz w:val="24"/>
          <w:szCs w:val="24"/>
        </w:rPr>
        <w:lastRenderedPageBreak/>
        <w:t xml:space="preserve">um mestre das artes ninja, e ensina o menino a lutar, treinando-o não apenas no </w:t>
      </w:r>
      <w:proofErr w:type="spellStart"/>
      <w:r w:rsidRPr="00E34AC8">
        <w:rPr>
          <w:rFonts w:ascii="Times New Roman" w:hAnsi="Times New Roman" w:cs="Times New Roman"/>
          <w:i/>
          <w:sz w:val="24"/>
          <w:szCs w:val="24"/>
        </w:rPr>
        <w:t>ninjutsu</w:t>
      </w:r>
      <w:proofErr w:type="spellEnd"/>
      <w:r>
        <w:rPr>
          <w:rFonts w:ascii="Times New Roman" w:hAnsi="Times New Roman" w:cs="Times New Roman"/>
          <w:sz w:val="24"/>
          <w:szCs w:val="24"/>
        </w:rPr>
        <w:t>, mas também em outras possibilidades de combate corpo a corpo. Na juventude, Matt estudará Direito na Universidade Columbia, e mais tarde atuará como advogado na companhia de seu colega Franklin “</w:t>
      </w:r>
      <w:proofErr w:type="spellStart"/>
      <w:r>
        <w:rPr>
          <w:rFonts w:ascii="Times New Roman" w:hAnsi="Times New Roman" w:cs="Times New Roman"/>
          <w:sz w:val="24"/>
          <w:szCs w:val="24"/>
        </w:rPr>
        <w:t>Foggy</w:t>
      </w:r>
      <w:proofErr w:type="spellEnd"/>
      <w:r>
        <w:rPr>
          <w:rFonts w:ascii="Times New Roman" w:hAnsi="Times New Roman" w:cs="Times New Roman"/>
          <w:sz w:val="24"/>
          <w:szCs w:val="24"/>
        </w:rPr>
        <w:t xml:space="preserve">” Nelson. Os dois amigos, que foram colegas de escola, depois de formados abrirão o escritório “Nelson &amp; Murdock”. A partir daí Matt Murdock iniciará sua “jornada dupla”, de um advogado durante o dia, que trabalha preferencialmente com causas de clientes pobres que lutam contra grandes corporações, e de noite, um vigilante fantasiado e mascarado, que persegue e prende criminosos, usando uma roupa vermelha, e uma máscara com chifres, fazendo lembrar a figura de um diabo conforme o imaginário medieval ocidental, que prevalece até os dias de hoje. A intenção é assustar os criminosos, fazendo com o que o Demolidor fosse apresentado nas revistas das editoras brasileiras que tinham os direitos de publicar o material da Marvel no Brasil nos anos de 1970 e 1980 como “demônio a serviço do bem”. </w:t>
      </w:r>
    </w:p>
    <w:p w:rsidR="00BF5AE7" w:rsidRDefault="00BF5AE7" w:rsidP="00BF5A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apresentação do Demolidor não será de modo algum completa sem menção ao trabalho completo de reconfiguração do personagem acontecida </w:t>
      </w:r>
      <w:r w:rsidR="00D514AF">
        <w:rPr>
          <w:rFonts w:ascii="Times New Roman" w:hAnsi="Times New Roman" w:cs="Times New Roman"/>
          <w:sz w:val="24"/>
          <w:szCs w:val="24"/>
        </w:rPr>
        <w:t xml:space="preserve">a partir de </w:t>
      </w:r>
      <w:proofErr w:type="gramStart"/>
      <w:r>
        <w:rPr>
          <w:rFonts w:ascii="Times New Roman" w:hAnsi="Times New Roman" w:cs="Times New Roman"/>
          <w:sz w:val="24"/>
          <w:szCs w:val="24"/>
        </w:rPr>
        <w:t>1986 graças ao trabalho do quadrinista estadunidense Frank Miller</w:t>
      </w:r>
      <w:proofErr w:type="gramEnd"/>
      <w:r w:rsidR="00D514AF">
        <w:rPr>
          <w:rFonts w:ascii="Times New Roman" w:hAnsi="Times New Roman" w:cs="Times New Roman"/>
          <w:sz w:val="24"/>
          <w:szCs w:val="24"/>
        </w:rPr>
        <w:t xml:space="preserve"> (MILLER, ROMITA JR., 2009, MILLER, MAZZUCCHELLI, 2013, MILLER, JANSON 2015)</w:t>
      </w:r>
      <w:r>
        <w:rPr>
          <w:rFonts w:ascii="Times New Roman" w:hAnsi="Times New Roman" w:cs="Times New Roman"/>
          <w:sz w:val="24"/>
          <w:szCs w:val="24"/>
        </w:rPr>
        <w:t xml:space="preserve">. Até então o Demolidor era um dos heróis menores da Marvel, sem grande popularidade ou repercussão. O trabalho de </w:t>
      </w:r>
      <w:r w:rsidRPr="00521ECC">
        <w:rPr>
          <w:rFonts w:ascii="Times New Roman" w:hAnsi="Times New Roman" w:cs="Times New Roman"/>
          <w:i/>
          <w:sz w:val="24"/>
          <w:szCs w:val="24"/>
        </w:rPr>
        <w:t>reboot</w:t>
      </w:r>
      <w:r>
        <w:rPr>
          <w:rFonts w:ascii="Times New Roman" w:hAnsi="Times New Roman" w:cs="Times New Roman"/>
          <w:sz w:val="24"/>
          <w:szCs w:val="24"/>
        </w:rPr>
        <w:t xml:space="preserve"> feito por Miller transformou o personagem em um dos mais complexos do universo Marvel, e ao mesmo tempo</w:t>
      </w:r>
      <w:r w:rsidR="00D514AF">
        <w:rPr>
          <w:rFonts w:ascii="Times New Roman" w:hAnsi="Times New Roman" w:cs="Times New Roman"/>
          <w:sz w:val="24"/>
          <w:szCs w:val="24"/>
        </w:rPr>
        <w:t xml:space="preserve"> (e talvez por isso mesmo)</w:t>
      </w:r>
      <w:r>
        <w:rPr>
          <w:rFonts w:ascii="Times New Roman" w:hAnsi="Times New Roman" w:cs="Times New Roman"/>
          <w:sz w:val="24"/>
          <w:szCs w:val="24"/>
        </w:rPr>
        <w:t xml:space="preserve"> dos mais amados pelos consumidores da cultura pop ao redor do planeta. Nesta reconfiguração</w:t>
      </w:r>
      <w:r w:rsidR="001D40C3">
        <w:rPr>
          <w:rFonts w:ascii="Times New Roman" w:hAnsi="Times New Roman" w:cs="Times New Roman"/>
          <w:sz w:val="24"/>
          <w:szCs w:val="24"/>
        </w:rPr>
        <w:t xml:space="preserve"> foram criados alguns personagensjá mencionados, como Stick, o severo mentor de Matt</w:t>
      </w:r>
      <w:r w:rsidR="00630B6A">
        <w:rPr>
          <w:rFonts w:ascii="Times New Roman" w:hAnsi="Times New Roman" w:cs="Times New Roman"/>
          <w:sz w:val="24"/>
          <w:szCs w:val="24"/>
        </w:rPr>
        <w:t xml:space="preserve">, Elektra </w:t>
      </w:r>
      <w:proofErr w:type="spellStart"/>
      <w:r w:rsidR="00630B6A">
        <w:rPr>
          <w:rFonts w:ascii="Times New Roman" w:hAnsi="Times New Roman" w:cs="Times New Roman"/>
          <w:sz w:val="24"/>
          <w:szCs w:val="24"/>
        </w:rPr>
        <w:t>Natchios</w:t>
      </w:r>
      <w:proofErr w:type="spellEnd"/>
      <w:r w:rsidR="00630B6A">
        <w:rPr>
          <w:rFonts w:ascii="Times New Roman" w:hAnsi="Times New Roman" w:cs="Times New Roman"/>
          <w:sz w:val="24"/>
          <w:szCs w:val="24"/>
        </w:rPr>
        <w:t xml:space="preserve">, assassina profissional, um dos grandes amores da vida de Matt Murdoch, e um psicopata, também assassino de aluguel, conhecido apenas pelo codinome Mercenário. Mas a inovação de Miller que mais de perto interessa para os interesses do presente artigo </w:t>
      </w:r>
      <w:r>
        <w:rPr>
          <w:rFonts w:ascii="Times New Roman" w:hAnsi="Times New Roman" w:cs="Times New Roman"/>
          <w:sz w:val="24"/>
          <w:szCs w:val="24"/>
        </w:rPr>
        <w:t>é introdu</w:t>
      </w:r>
      <w:r w:rsidR="00630B6A">
        <w:rPr>
          <w:rFonts w:ascii="Times New Roman" w:hAnsi="Times New Roman" w:cs="Times New Roman"/>
          <w:sz w:val="24"/>
          <w:szCs w:val="24"/>
        </w:rPr>
        <w:t xml:space="preserve">ção </w:t>
      </w:r>
      <w:r>
        <w:rPr>
          <w:rFonts w:ascii="Times New Roman" w:hAnsi="Times New Roman" w:cs="Times New Roman"/>
          <w:sz w:val="24"/>
          <w:szCs w:val="24"/>
        </w:rPr>
        <w:t>do elemento da fé cristã católica de Matt Murdock</w:t>
      </w:r>
      <w:r w:rsidR="00630B6A">
        <w:rPr>
          <w:rStyle w:val="Refdenotaderodap"/>
          <w:rFonts w:ascii="Times New Roman" w:hAnsi="Times New Roman" w:cs="Times New Roman"/>
          <w:sz w:val="24"/>
          <w:szCs w:val="24"/>
        </w:rPr>
        <w:footnoteReference w:id="6"/>
      </w:r>
      <w:r w:rsidR="00630B6A">
        <w:rPr>
          <w:rFonts w:ascii="Times New Roman" w:hAnsi="Times New Roman" w:cs="Times New Roman"/>
          <w:sz w:val="24"/>
          <w:szCs w:val="24"/>
        </w:rPr>
        <w:t xml:space="preserve">. Isto </w:t>
      </w:r>
      <w:r w:rsidR="00EE4BC4">
        <w:rPr>
          <w:rFonts w:ascii="Times New Roman" w:hAnsi="Times New Roman" w:cs="Times New Roman"/>
          <w:sz w:val="24"/>
          <w:szCs w:val="24"/>
        </w:rPr>
        <w:t>se constituiu em novidade no mundo das HQ’s, pois a</w:t>
      </w:r>
      <w:r w:rsidR="004774B7">
        <w:rPr>
          <w:rFonts w:ascii="Times New Roman" w:hAnsi="Times New Roman" w:cs="Times New Roman"/>
          <w:sz w:val="24"/>
          <w:szCs w:val="24"/>
        </w:rPr>
        <w:t xml:space="preserve">té </w:t>
      </w:r>
      <w:r w:rsidR="00EE4BC4">
        <w:rPr>
          <w:rFonts w:ascii="Times New Roman" w:hAnsi="Times New Roman" w:cs="Times New Roman"/>
          <w:sz w:val="24"/>
          <w:szCs w:val="24"/>
        </w:rPr>
        <w:t xml:space="preserve">aquele momento </w:t>
      </w:r>
      <w:r w:rsidR="004774B7">
        <w:rPr>
          <w:rFonts w:ascii="Times New Roman" w:hAnsi="Times New Roman" w:cs="Times New Roman"/>
          <w:sz w:val="24"/>
          <w:szCs w:val="24"/>
        </w:rPr>
        <w:t xml:space="preserve">o Demolidor era tão secular como qualquer outro herói, tanto da Marvel como da DC. Miller </w:t>
      </w:r>
      <w:r w:rsidR="00EE4BC4">
        <w:rPr>
          <w:rFonts w:ascii="Times New Roman" w:hAnsi="Times New Roman" w:cs="Times New Roman"/>
          <w:sz w:val="24"/>
          <w:szCs w:val="24"/>
        </w:rPr>
        <w:t>transforma Matt Murdock e, via de consequência, o Demolidor, em um homem criado como católico, e, já adulto, conti</w:t>
      </w:r>
      <w:r w:rsidR="001B3383">
        <w:rPr>
          <w:rFonts w:ascii="Times New Roman" w:hAnsi="Times New Roman" w:cs="Times New Roman"/>
          <w:sz w:val="24"/>
          <w:szCs w:val="24"/>
        </w:rPr>
        <w:t xml:space="preserve">nuasse como um homem de fé, ainda que não </w:t>
      </w:r>
      <w:r w:rsidR="001B3383">
        <w:rPr>
          <w:rFonts w:ascii="Times New Roman" w:hAnsi="Times New Roman" w:cs="Times New Roman"/>
          <w:sz w:val="24"/>
          <w:szCs w:val="24"/>
        </w:rPr>
        <w:lastRenderedPageBreak/>
        <w:t xml:space="preserve">fosse um frequentador de igreja. Este aspecto da fé cristã de Matt Murdock aparecerá novamente com grande força em </w:t>
      </w:r>
      <w:r w:rsidR="001B3383" w:rsidRPr="001B3383">
        <w:rPr>
          <w:rFonts w:ascii="Times New Roman" w:hAnsi="Times New Roman" w:cs="Times New Roman"/>
          <w:i/>
          <w:sz w:val="24"/>
          <w:szCs w:val="24"/>
        </w:rPr>
        <w:t>Demolidor: diabo da guarda</w:t>
      </w:r>
      <w:r w:rsidR="001B3383">
        <w:rPr>
          <w:rFonts w:ascii="Times New Roman" w:hAnsi="Times New Roman" w:cs="Times New Roman"/>
          <w:sz w:val="24"/>
          <w:szCs w:val="24"/>
        </w:rPr>
        <w:t>, o arco que se constitui no objeto de estudo propriamente do presente artigo.</w:t>
      </w:r>
    </w:p>
    <w:p w:rsidR="001B3383" w:rsidRPr="001B3383" w:rsidRDefault="001B3383" w:rsidP="001B3383">
      <w:pPr>
        <w:spacing w:line="360" w:lineRule="auto"/>
        <w:jc w:val="both"/>
        <w:rPr>
          <w:rFonts w:ascii="Times New Roman" w:hAnsi="Times New Roman" w:cs="Times New Roman"/>
          <w:b/>
          <w:sz w:val="24"/>
          <w:szCs w:val="24"/>
        </w:rPr>
      </w:pPr>
      <w:r w:rsidRPr="001B3383">
        <w:rPr>
          <w:rFonts w:ascii="Times New Roman" w:hAnsi="Times New Roman" w:cs="Times New Roman"/>
          <w:b/>
          <w:sz w:val="24"/>
          <w:szCs w:val="24"/>
        </w:rPr>
        <w:t xml:space="preserve">III – </w:t>
      </w:r>
      <w:r w:rsidRPr="002B66D4">
        <w:rPr>
          <w:rFonts w:ascii="Times New Roman" w:hAnsi="Times New Roman" w:cs="Times New Roman"/>
          <w:b/>
          <w:i/>
          <w:sz w:val="24"/>
          <w:szCs w:val="24"/>
        </w:rPr>
        <w:t>Demolidor: diabo da guarda</w:t>
      </w:r>
      <w:r w:rsidRPr="001B3383">
        <w:rPr>
          <w:rFonts w:ascii="Times New Roman" w:hAnsi="Times New Roman" w:cs="Times New Roman"/>
          <w:b/>
          <w:sz w:val="24"/>
          <w:szCs w:val="24"/>
        </w:rPr>
        <w:t xml:space="preserve"> – síntese do enredo</w:t>
      </w:r>
    </w:p>
    <w:p w:rsidR="001B3383" w:rsidRDefault="001B3383" w:rsidP="001B33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que se segue, será </w:t>
      </w:r>
      <w:r w:rsidR="001903AD">
        <w:rPr>
          <w:rFonts w:ascii="Times New Roman" w:hAnsi="Times New Roman" w:cs="Times New Roman"/>
          <w:sz w:val="24"/>
          <w:szCs w:val="24"/>
        </w:rPr>
        <w:t>apresentada uma síntese do arco</w:t>
      </w:r>
      <w:r>
        <w:rPr>
          <w:rFonts w:ascii="Times New Roman" w:hAnsi="Times New Roman" w:cs="Times New Roman"/>
          <w:sz w:val="24"/>
          <w:szCs w:val="24"/>
        </w:rPr>
        <w:t>, pensando especialmente nos leitores deste artigo que não leram a mencionada narrativa</w:t>
      </w:r>
      <w:r w:rsidR="00D62EE4">
        <w:rPr>
          <w:rStyle w:val="Refdenotaderodap"/>
          <w:rFonts w:ascii="Times New Roman" w:hAnsi="Times New Roman" w:cs="Times New Roman"/>
          <w:sz w:val="24"/>
          <w:szCs w:val="24"/>
        </w:rPr>
        <w:footnoteReference w:id="7"/>
      </w:r>
      <w:r>
        <w:rPr>
          <w:rFonts w:ascii="Times New Roman" w:hAnsi="Times New Roman" w:cs="Times New Roman"/>
          <w:sz w:val="24"/>
          <w:szCs w:val="24"/>
        </w:rPr>
        <w:t>.</w:t>
      </w:r>
    </w:p>
    <w:p w:rsidR="001903AD" w:rsidRDefault="001903AD" w:rsidP="001B33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história começa quando uma jovem procura Matt Murdock e lhe pede que tome conta de um bebê de </w:t>
      </w:r>
      <w:r w:rsidR="00CC5D5F">
        <w:rPr>
          <w:rFonts w:ascii="Times New Roman" w:hAnsi="Times New Roman" w:cs="Times New Roman"/>
          <w:sz w:val="24"/>
          <w:szCs w:val="24"/>
        </w:rPr>
        <w:t xml:space="preserve">poucos </w:t>
      </w:r>
      <w:r>
        <w:rPr>
          <w:rFonts w:ascii="Times New Roman" w:hAnsi="Times New Roman" w:cs="Times New Roman"/>
          <w:sz w:val="24"/>
          <w:szCs w:val="24"/>
        </w:rPr>
        <w:t xml:space="preserve">meses. Para o espanto de Matt a jovem sabe de sua identidade secreta, e diz que foram anjos que contaram a ela aquele segredo. A jovem diz que o bebê é o Messias que voltou, e que há forças malignas querendo eliminá-lo. </w:t>
      </w:r>
      <w:r w:rsidR="00EB4EDE">
        <w:rPr>
          <w:rFonts w:ascii="Times New Roman" w:hAnsi="Times New Roman" w:cs="Times New Roman"/>
          <w:sz w:val="24"/>
          <w:szCs w:val="24"/>
        </w:rPr>
        <w:t xml:space="preserve">Pouco depois Matt recebe a visita de Natasha </w:t>
      </w:r>
      <w:proofErr w:type="spellStart"/>
      <w:r w:rsidR="00EB4EDE">
        <w:rPr>
          <w:rFonts w:ascii="Times New Roman" w:hAnsi="Times New Roman" w:cs="Times New Roman"/>
          <w:sz w:val="24"/>
          <w:szCs w:val="24"/>
        </w:rPr>
        <w:t>Romanoff</w:t>
      </w:r>
      <w:proofErr w:type="spellEnd"/>
      <w:r w:rsidR="00EB4EDE">
        <w:rPr>
          <w:rFonts w:ascii="Times New Roman" w:hAnsi="Times New Roman" w:cs="Times New Roman"/>
          <w:sz w:val="24"/>
          <w:szCs w:val="24"/>
        </w:rPr>
        <w:t xml:space="preserve">, a </w:t>
      </w:r>
      <w:r w:rsidR="00EB4EDE" w:rsidRPr="00BF499F">
        <w:rPr>
          <w:rFonts w:ascii="Times New Roman" w:hAnsi="Times New Roman" w:cs="Times New Roman"/>
          <w:i/>
          <w:sz w:val="24"/>
          <w:szCs w:val="24"/>
        </w:rPr>
        <w:t>Viúva Negra</w:t>
      </w:r>
      <w:r w:rsidR="00EB4EDE">
        <w:rPr>
          <w:rFonts w:ascii="Times New Roman" w:hAnsi="Times New Roman" w:cs="Times New Roman"/>
          <w:sz w:val="24"/>
          <w:szCs w:val="24"/>
        </w:rPr>
        <w:t xml:space="preserve">, super heroína que já fora sua namorada, e ele </w:t>
      </w:r>
      <w:proofErr w:type="gramStart"/>
      <w:r w:rsidR="00EB4EDE">
        <w:rPr>
          <w:rFonts w:ascii="Times New Roman" w:hAnsi="Times New Roman" w:cs="Times New Roman"/>
          <w:sz w:val="24"/>
          <w:szCs w:val="24"/>
        </w:rPr>
        <w:t>pede</w:t>
      </w:r>
      <w:proofErr w:type="gramEnd"/>
      <w:r w:rsidR="00EB4EDE">
        <w:rPr>
          <w:rFonts w:ascii="Times New Roman" w:hAnsi="Times New Roman" w:cs="Times New Roman"/>
          <w:sz w:val="24"/>
          <w:szCs w:val="24"/>
        </w:rPr>
        <w:t xml:space="preserve"> a ela que ajude a tomar conta do bebê. </w:t>
      </w:r>
      <w:r w:rsidR="00C40E48">
        <w:rPr>
          <w:rFonts w:ascii="Times New Roman" w:hAnsi="Times New Roman" w:cs="Times New Roman"/>
          <w:sz w:val="24"/>
          <w:szCs w:val="24"/>
        </w:rPr>
        <w:t xml:space="preserve">Matt depois recebe a visita de Nicholas </w:t>
      </w:r>
      <w:proofErr w:type="spellStart"/>
      <w:r w:rsidR="00C40E48">
        <w:rPr>
          <w:rFonts w:ascii="Times New Roman" w:hAnsi="Times New Roman" w:cs="Times New Roman"/>
          <w:sz w:val="24"/>
          <w:szCs w:val="24"/>
        </w:rPr>
        <w:t>Macabes</w:t>
      </w:r>
      <w:proofErr w:type="spellEnd"/>
      <w:r w:rsidR="00C40E48">
        <w:rPr>
          <w:rFonts w:ascii="Times New Roman" w:hAnsi="Times New Roman" w:cs="Times New Roman"/>
          <w:sz w:val="24"/>
          <w:szCs w:val="24"/>
        </w:rPr>
        <w:t xml:space="preserve">, um senhor que também sabe a identidade secreta do Demolidor. </w:t>
      </w:r>
      <w:proofErr w:type="spellStart"/>
      <w:r w:rsidR="00C40E48">
        <w:rPr>
          <w:rFonts w:ascii="Times New Roman" w:hAnsi="Times New Roman" w:cs="Times New Roman"/>
          <w:sz w:val="24"/>
          <w:szCs w:val="24"/>
        </w:rPr>
        <w:t>Macabes</w:t>
      </w:r>
      <w:proofErr w:type="spellEnd"/>
      <w:r w:rsidR="005929B3">
        <w:rPr>
          <w:rFonts w:ascii="Times New Roman" w:hAnsi="Times New Roman" w:cs="Times New Roman"/>
          <w:sz w:val="24"/>
          <w:szCs w:val="24"/>
        </w:rPr>
        <w:t xml:space="preserve"> </w:t>
      </w:r>
      <w:r w:rsidR="00CC5D5F">
        <w:rPr>
          <w:rFonts w:ascii="Times New Roman" w:hAnsi="Times New Roman" w:cs="Times New Roman"/>
          <w:sz w:val="24"/>
          <w:szCs w:val="24"/>
        </w:rPr>
        <w:t xml:space="preserve">diz ser integrante de uma organização secreta chamada </w:t>
      </w:r>
      <w:proofErr w:type="spellStart"/>
      <w:r w:rsidR="00CC5D5F">
        <w:rPr>
          <w:rFonts w:ascii="Times New Roman" w:hAnsi="Times New Roman" w:cs="Times New Roman"/>
          <w:sz w:val="24"/>
          <w:szCs w:val="24"/>
        </w:rPr>
        <w:t>Sheol</w:t>
      </w:r>
      <w:proofErr w:type="spellEnd"/>
      <w:r w:rsidR="00CC5D5F">
        <w:rPr>
          <w:rFonts w:ascii="Times New Roman" w:hAnsi="Times New Roman" w:cs="Times New Roman"/>
          <w:sz w:val="24"/>
          <w:szCs w:val="24"/>
        </w:rPr>
        <w:t xml:space="preserve">, que seria responsável pela proteção do mundo contra ataques de origem sobrenatural maligna. </w:t>
      </w:r>
      <w:proofErr w:type="spellStart"/>
      <w:r w:rsidR="00CC5D5F">
        <w:rPr>
          <w:rFonts w:ascii="Times New Roman" w:hAnsi="Times New Roman" w:cs="Times New Roman"/>
          <w:sz w:val="24"/>
          <w:szCs w:val="24"/>
        </w:rPr>
        <w:t>Macabes</w:t>
      </w:r>
      <w:r w:rsidR="00C40E48">
        <w:rPr>
          <w:rFonts w:ascii="Times New Roman" w:hAnsi="Times New Roman" w:cs="Times New Roman"/>
          <w:sz w:val="24"/>
          <w:szCs w:val="24"/>
        </w:rPr>
        <w:t>pede</w:t>
      </w:r>
      <w:proofErr w:type="spellEnd"/>
      <w:r w:rsidR="00C40E48">
        <w:rPr>
          <w:rFonts w:ascii="Times New Roman" w:hAnsi="Times New Roman" w:cs="Times New Roman"/>
          <w:sz w:val="24"/>
          <w:szCs w:val="24"/>
        </w:rPr>
        <w:t xml:space="preserve"> a Matt que lhe entregue o bebê, que seria na ver</w:t>
      </w:r>
      <w:r w:rsidR="00CC5D5F">
        <w:rPr>
          <w:rFonts w:ascii="Times New Roman" w:hAnsi="Times New Roman" w:cs="Times New Roman"/>
          <w:sz w:val="24"/>
          <w:szCs w:val="24"/>
        </w:rPr>
        <w:t xml:space="preserve">dade o Anticristo. O misterioso </w:t>
      </w:r>
      <w:proofErr w:type="spellStart"/>
      <w:r w:rsidR="00CC5D5F">
        <w:rPr>
          <w:rFonts w:ascii="Times New Roman" w:hAnsi="Times New Roman" w:cs="Times New Roman"/>
          <w:sz w:val="24"/>
          <w:szCs w:val="24"/>
        </w:rPr>
        <w:t>Macabes</w:t>
      </w:r>
      <w:proofErr w:type="spellEnd"/>
      <w:r w:rsidR="00CC5D5F">
        <w:rPr>
          <w:rFonts w:ascii="Times New Roman" w:hAnsi="Times New Roman" w:cs="Times New Roman"/>
          <w:sz w:val="24"/>
          <w:szCs w:val="24"/>
        </w:rPr>
        <w:t xml:space="preserve"> diz ainda que o bebê amaldiçoaria todos aqueles a quem Matt amava. Ao se despedir de Matt, </w:t>
      </w:r>
      <w:proofErr w:type="spellStart"/>
      <w:r w:rsidR="00CC5D5F">
        <w:rPr>
          <w:rFonts w:ascii="Times New Roman" w:hAnsi="Times New Roman" w:cs="Times New Roman"/>
          <w:sz w:val="24"/>
          <w:szCs w:val="24"/>
        </w:rPr>
        <w:t>Macabes</w:t>
      </w:r>
      <w:proofErr w:type="spellEnd"/>
      <w:r w:rsidR="00CC5D5F">
        <w:rPr>
          <w:rFonts w:ascii="Times New Roman" w:hAnsi="Times New Roman" w:cs="Times New Roman"/>
          <w:sz w:val="24"/>
          <w:szCs w:val="24"/>
        </w:rPr>
        <w:t xml:space="preserve"> lhe entrega um pequeno crucifixo. A partir deste momento Matt começa a ter delírios e não consegue mais raciocinar com clareza. E uma sequência de desgraças começa a acontecer na vida das pessoas queridas de Matt Murdock: </w:t>
      </w:r>
      <w:r w:rsidR="00476B91">
        <w:rPr>
          <w:rFonts w:ascii="Times New Roman" w:hAnsi="Times New Roman" w:cs="Times New Roman"/>
          <w:sz w:val="24"/>
          <w:szCs w:val="24"/>
        </w:rPr>
        <w:t xml:space="preserve">Karen Page, outra de suas antigas namoradas, o procura para dizer que contraiu o vírus HIV e seu sócio </w:t>
      </w:r>
      <w:proofErr w:type="spellStart"/>
      <w:r w:rsidR="00476B91">
        <w:rPr>
          <w:rFonts w:ascii="Times New Roman" w:hAnsi="Times New Roman" w:cs="Times New Roman"/>
          <w:sz w:val="24"/>
          <w:szCs w:val="24"/>
        </w:rPr>
        <w:t>Foggy</w:t>
      </w:r>
      <w:proofErr w:type="spellEnd"/>
      <w:r w:rsidR="00476B91">
        <w:rPr>
          <w:rFonts w:ascii="Times New Roman" w:hAnsi="Times New Roman" w:cs="Times New Roman"/>
          <w:sz w:val="24"/>
          <w:szCs w:val="24"/>
        </w:rPr>
        <w:t xml:space="preserve"> Nelson foi preso sob acusação de assassinato de uma cliente. Sem saber o que fazer, Matt vai ao convento onde sua mãe, Maggie, é freira, para pedir que ela mantenha o bebê em segurança, e, mais que isso, em busca de orientação e aconselhamento. Ele diz a ela que já não sabe mais se acredita ou não se Deus existe e pode ajudar os que o buscam. A mãe lhe conta uma história sobre fé e descrença</w:t>
      </w:r>
      <w:r w:rsidR="00BF499F">
        <w:rPr>
          <w:rFonts w:ascii="Times New Roman" w:hAnsi="Times New Roman" w:cs="Times New Roman"/>
          <w:sz w:val="24"/>
          <w:szCs w:val="24"/>
        </w:rPr>
        <w:t>,</w:t>
      </w:r>
      <w:r w:rsidR="00476B91">
        <w:rPr>
          <w:rFonts w:ascii="Times New Roman" w:hAnsi="Times New Roman" w:cs="Times New Roman"/>
          <w:sz w:val="24"/>
          <w:szCs w:val="24"/>
        </w:rPr>
        <w:t xml:space="preserve"> que </w:t>
      </w:r>
      <w:r w:rsidR="00BF499F">
        <w:rPr>
          <w:rFonts w:ascii="Times New Roman" w:hAnsi="Times New Roman" w:cs="Times New Roman"/>
          <w:sz w:val="24"/>
          <w:szCs w:val="24"/>
        </w:rPr>
        <w:t xml:space="preserve">na verdade </w:t>
      </w:r>
      <w:r w:rsidR="00476B91">
        <w:rPr>
          <w:rFonts w:ascii="Times New Roman" w:hAnsi="Times New Roman" w:cs="Times New Roman"/>
          <w:sz w:val="24"/>
          <w:szCs w:val="24"/>
        </w:rPr>
        <w:t xml:space="preserve">é uma adaptação do argumento conhecido como “aposta de Pascal”. </w:t>
      </w:r>
      <w:r w:rsidR="00BF499F">
        <w:rPr>
          <w:rFonts w:ascii="Times New Roman" w:hAnsi="Times New Roman" w:cs="Times New Roman"/>
          <w:sz w:val="24"/>
          <w:szCs w:val="24"/>
        </w:rPr>
        <w:t xml:space="preserve">Tendo sua fé fortalecida, Matt prossegue em sua busca tentando descobrir a verdade sobre a identidade do bebê. Nesta busca, Matt vai ao </w:t>
      </w:r>
      <w:r w:rsidR="00BF499F" w:rsidRPr="00BF499F">
        <w:rPr>
          <w:rFonts w:ascii="Times New Roman" w:hAnsi="Times New Roman" w:cs="Times New Roman"/>
          <w:i/>
          <w:sz w:val="24"/>
          <w:szCs w:val="24"/>
        </w:rPr>
        <w:t>Sanctum Sanctorum</w:t>
      </w:r>
      <w:r w:rsidR="00BF499F">
        <w:rPr>
          <w:rFonts w:ascii="Times New Roman" w:hAnsi="Times New Roman" w:cs="Times New Roman"/>
          <w:sz w:val="24"/>
          <w:szCs w:val="24"/>
        </w:rPr>
        <w:t xml:space="preserve">, a mansão onde reside o Dr. Stephen </w:t>
      </w:r>
      <w:proofErr w:type="spellStart"/>
      <w:r w:rsidR="00BF499F">
        <w:rPr>
          <w:rFonts w:ascii="Times New Roman" w:hAnsi="Times New Roman" w:cs="Times New Roman"/>
          <w:sz w:val="24"/>
          <w:szCs w:val="24"/>
        </w:rPr>
        <w:t>Strange</w:t>
      </w:r>
      <w:proofErr w:type="spellEnd"/>
      <w:r w:rsidR="00BF499F">
        <w:rPr>
          <w:rFonts w:ascii="Times New Roman" w:hAnsi="Times New Roman" w:cs="Times New Roman"/>
          <w:sz w:val="24"/>
          <w:szCs w:val="24"/>
        </w:rPr>
        <w:t xml:space="preserve">, o </w:t>
      </w:r>
      <w:r w:rsidR="00BF499F" w:rsidRPr="00BF499F">
        <w:rPr>
          <w:rFonts w:ascii="Times New Roman" w:hAnsi="Times New Roman" w:cs="Times New Roman"/>
          <w:i/>
          <w:sz w:val="24"/>
          <w:szCs w:val="24"/>
        </w:rPr>
        <w:t>Dr. Estranho</w:t>
      </w:r>
      <w:r w:rsidR="00BF499F">
        <w:rPr>
          <w:rFonts w:ascii="Times New Roman" w:hAnsi="Times New Roman" w:cs="Times New Roman"/>
          <w:sz w:val="24"/>
          <w:szCs w:val="24"/>
        </w:rPr>
        <w:t xml:space="preserve">, o mago supremo da Terra, </w:t>
      </w:r>
      <w:r w:rsidR="00BF499F">
        <w:rPr>
          <w:rFonts w:ascii="Times New Roman" w:hAnsi="Times New Roman" w:cs="Times New Roman"/>
          <w:sz w:val="24"/>
          <w:szCs w:val="24"/>
        </w:rPr>
        <w:lastRenderedPageBreak/>
        <w:t xml:space="preserve">mestre das artes místicas, protetor do planeta dos ataques de demônios e forças do mal. O Dr. Estranho descobre que no crucifixo que </w:t>
      </w:r>
      <w:proofErr w:type="spellStart"/>
      <w:r w:rsidR="00BF499F">
        <w:rPr>
          <w:rFonts w:ascii="Times New Roman" w:hAnsi="Times New Roman" w:cs="Times New Roman"/>
          <w:sz w:val="24"/>
          <w:szCs w:val="24"/>
        </w:rPr>
        <w:t>Macabes</w:t>
      </w:r>
      <w:proofErr w:type="spellEnd"/>
      <w:r w:rsidR="00BF499F">
        <w:rPr>
          <w:rFonts w:ascii="Times New Roman" w:hAnsi="Times New Roman" w:cs="Times New Roman"/>
          <w:sz w:val="24"/>
          <w:szCs w:val="24"/>
        </w:rPr>
        <w:t xml:space="preserve"> deu a Matt há uma toxina sintética, o que explica os delírios sofridos pelo Demolidor. Mas a grande questão ainda continua sem resposta: o bebê é o Messias cristão que voltou ao mundo ou é o Anticristo? </w:t>
      </w:r>
      <w:r w:rsidR="00D62EE4">
        <w:rPr>
          <w:rFonts w:ascii="Times New Roman" w:hAnsi="Times New Roman" w:cs="Times New Roman"/>
          <w:sz w:val="24"/>
          <w:szCs w:val="24"/>
        </w:rPr>
        <w:t xml:space="preserve">Tentando descobrir a resposta, Estranho, usando seus poderes místicos, invoca </w:t>
      </w:r>
      <w:r w:rsidR="00D62EE4" w:rsidRPr="00D62EE4">
        <w:rPr>
          <w:rFonts w:ascii="Times New Roman" w:hAnsi="Times New Roman" w:cs="Times New Roman"/>
          <w:i/>
          <w:sz w:val="24"/>
          <w:szCs w:val="24"/>
        </w:rPr>
        <w:t>Mefisto</w:t>
      </w:r>
      <w:r w:rsidR="00D62EE4">
        <w:rPr>
          <w:rStyle w:val="Refdenotaderodap"/>
          <w:rFonts w:ascii="Times New Roman" w:hAnsi="Times New Roman" w:cs="Times New Roman"/>
          <w:sz w:val="24"/>
          <w:szCs w:val="24"/>
        </w:rPr>
        <w:footnoteReference w:id="8"/>
      </w:r>
      <w:r w:rsidR="00D62EE4">
        <w:rPr>
          <w:rFonts w:ascii="Times New Roman" w:hAnsi="Times New Roman" w:cs="Times New Roman"/>
          <w:sz w:val="24"/>
          <w:szCs w:val="24"/>
        </w:rPr>
        <w:t>, forçando-o a revelar o que sabe sobre a identidade do bebê.</w:t>
      </w:r>
      <w:r w:rsidR="004C3838">
        <w:rPr>
          <w:rFonts w:ascii="Times New Roman" w:hAnsi="Times New Roman" w:cs="Times New Roman"/>
          <w:sz w:val="24"/>
          <w:szCs w:val="24"/>
        </w:rPr>
        <w:t xml:space="preserve"> Antes de voltar à dimensão sombria por força do encantamento conjurado pelo Dr. Estranho, o demônio não diz quem o bebê é, mas diz o que ele não é. Enquanto isso, </w:t>
      </w:r>
      <w:proofErr w:type="spellStart"/>
      <w:r w:rsidR="004C3838">
        <w:rPr>
          <w:rFonts w:ascii="Times New Roman" w:hAnsi="Times New Roman" w:cs="Times New Roman"/>
          <w:sz w:val="24"/>
          <w:szCs w:val="24"/>
        </w:rPr>
        <w:t>Macabes</w:t>
      </w:r>
      <w:proofErr w:type="spellEnd"/>
      <w:r w:rsidR="004C3838">
        <w:rPr>
          <w:rFonts w:ascii="Times New Roman" w:hAnsi="Times New Roman" w:cs="Times New Roman"/>
          <w:sz w:val="24"/>
          <w:szCs w:val="24"/>
        </w:rPr>
        <w:t xml:space="preserve"> volta à cena, e contrata o </w:t>
      </w:r>
      <w:r w:rsidR="004C3838" w:rsidRPr="004C3838">
        <w:rPr>
          <w:rFonts w:ascii="Times New Roman" w:hAnsi="Times New Roman" w:cs="Times New Roman"/>
          <w:i/>
          <w:sz w:val="24"/>
          <w:szCs w:val="24"/>
        </w:rPr>
        <w:t>Mercenário</w:t>
      </w:r>
      <w:r w:rsidR="004C3838">
        <w:rPr>
          <w:rStyle w:val="Refdenotaderodap"/>
          <w:rFonts w:ascii="Times New Roman" w:hAnsi="Times New Roman" w:cs="Times New Roman"/>
          <w:i/>
          <w:sz w:val="24"/>
          <w:szCs w:val="24"/>
        </w:rPr>
        <w:footnoteReference w:id="9"/>
      </w:r>
      <w:r w:rsidR="004C3838">
        <w:rPr>
          <w:rFonts w:ascii="Times New Roman" w:hAnsi="Times New Roman" w:cs="Times New Roman"/>
          <w:sz w:val="24"/>
          <w:szCs w:val="24"/>
        </w:rPr>
        <w:t xml:space="preserve">, um dos </w:t>
      </w:r>
      <w:r w:rsidR="00A95B12">
        <w:rPr>
          <w:rFonts w:ascii="Times New Roman" w:hAnsi="Times New Roman" w:cs="Times New Roman"/>
          <w:sz w:val="24"/>
          <w:szCs w:val="24"/>
        </w:rPr>
        <w:t>piores</w:t>
      </w:r>
      <w:r w:rsidR="004C3838">
        <w:rPr>
          <w:rFonts w:ascii="Times New Roman" w:hAnsi="Times New Roman" w:cs="Times New Roman"/>
          <w:sz w:val="24"/>
          <w:szCs w:val="24"/>
        </w:rPr>
        <w:t xml:space="preserve"> inimigos do Demolidor para descobrir o paradeiro do bebê. </w:t>
      </w:r>
      <w:r w:rsidR="00A95B12">
        <w:rPr>
          <w:rFonts w:ascii="Times New Roman" w:hAnsi="Times New Roman" w:cs="Times New Roman"/>
          <w:sz w:val="24"/>
          <w:szCs w:val="24"/>
        </w:rPr>
        <w:t xml:space="preserve">O Mercenário vai ao convento onde está a mãe de Matt e promove um verdadeiro massacre, eliminando muitas das freiras e dos fieis que estavam na capela do convento para participar do serviço litúrgico. O Demolidor chega, mas não consegue impedir que o Mercenário, mesmo tendo finalmente conseguido pegar o bebê, </w:t>
      </w:r>
      <w:r w:rsidR="002551FE">
        <w:rPr>
          <w:rFonts w:ascii="Times New Roman" w:hAnsi="Times New Roman" w:cs="Times New Roman"/>
          <w:sz w:val="24"/>
          <w:szCs w:val="24"/>
        </w:rPr>
        <w:t xml:space="preserve">sem a menor necessidade, </w:t>
      </w:r>
      <w:r w:rsidR="00A95B12">
        <w:rPr>
          <w:rFonts w:ascii="Times New Roman" w:hAnsi="Times New Roman" w:cs="Times New Roman"/>
          <w:sz w:val="24"/>
          <w:szCs w:val="24"/>
        </w:rPr>
        <w:t>mate Karen Page</w:t>
      </w:r>
      <w:r w:rsidR="002551FE">
        <w:rPr>
          <w:rFonts w:ascii="Times New Roman" w:hAnsi="Times New Roman" w:cs="Times New Roman"/>
          <w:sz w:val="24"/>
          <w:szCs w:val="24"/>
        </w:rPr>
        <w:t xml:space="preserve"> a sangue frio</w:t>
      </w:r>
      <w:r w:rsidR="00A95B12">
        <w:rPr>
          <w:rFonts w:ascii="Times New Roman" w:hAnsi="Times New Roman" w:cs="Times New Roman"/>
          <w:sz w:val="24"/>
          <w:szCs w:val="24"/>
        </w:rPr>
        <w:t xml:space="preserve">. </w:t>
      </w:r>
      <w:r w:rsidR="00343470">
        <w:rPr>
          <w:rFonts w:ascii="Times New Roman" w:hAnsi="Times New Roman" w:cs="Times New Roman"/>
          <w:sz w:val="24"/>
          <w:szCs w:val="24"/>
        </w:rPr>
        <w:t xml:space="preserve">Depois destes acontecimentos Matt finalmente descobre quem estava por trás de tudo aquilo: Quentin Beck, o </w:t>
      </w:r>
      <w:proofErr w:type="spellStart"/>
      <w:r w:rsidR="00343470" w:rsidRPr="00343470">
        <w:rPr>
          <w:rFonts w:ascii="Times New Roman" w:hAnsi="Times New Roman" w:cs="Times New Roman"/>
          <w:i/>
          <w:sz w:val="24"/>
          <w:szCs w:val="24"/>
        </w:rPr>
        <w:t>Mysterio</w:t>
      </w:r>
      <w:proofErr w:type="spellEnd"/>
      <w:r w:rsidR="00343470">
        <w:rPr>
          <w:rStyle w:val="Refdenotaderodap"/>
          <w:rFonts w:ascii="Times New Roman" w:hAnsi="Times New Roman" w:cs="Times New Roman"/>
          <w:i/>
          <w:sz w:val="24"/>
          <w:szCs w:val="24"/>
        </w:rPr>
        <w:footnoteReference w:id="10"/>
      </w:r>
      <w:r w:rsidR="00343470">
        <w:rPr>
          <w:rFonts w:ascii="Times New Roman" w:hAnsi="Times New Roman" w:cs="Times New Roman"/>
          <w:sz w:val="24"/>
          <w:szCs w:val="24"/>
        </w:rPr>
        <w:t>. Tudo aquilo fora um plano arquitetado com cuidado para enlouquecer o Demolidor, e depois disso, matá-lo. Beck</w:t>
      </w:r>
      <w:r w:rsidR="00331FA9">
        <w:rPr>
          <w:rFonts w:ascii="Times New Roman" w:hAnsi="Times New Roman" w:cs="Times New Roman"/>
          <w:sz w:val="24"/>
          <w:szCs w:val="24"/>
        </w:rPr>
        <w:t xml:space="preserve"> </w:t>
      </w:r>
      <w:proofErr w:type="gramStart"/>
      <w:r w:rsidR="00331FA9">
        <w:rPr>
          <w:rFonts w:ascii="Times New Roman" w:hAnsi="Times New Roman" w:cs="Times New Roman"/>
          <w:sz w:val="24"/>
          <w:szCs w:val="24"/>
        </w:rPr>
        <w:t>é um</w:t>
      </w:r>
      <w:r w:rsidR="00343470">
        <w:rPr>
          <w:rFonts w:ascii="Times New Roman" w:hAnsi="Times New Roman" w:cs="Times New Roman"/>
          <w:sz w:val="24"/>
          <w:szCs w:val="24"/>
        </w:rPr>
        <w:t xml:space="preserve"> ilusionista e prestidigitador</w:t>
      </w:r>
      <w:proofErr w:type="gramEnd"/>
      <w:r w:rsidR="00343470">
        <w:rPr>
          <w:rFonts w:ascii="Times New Roman" w:hAnsi="Times New Roman" w:cs="Times New Roman"/>
          <w:sz w:val="24"/>
          <w:szCs w:val="24"/>
        </w:rPr>
        <w:t>, especialista em efeitos especiais de cinema que resolveu usar seu conhecimento e suas habilidades para o crime. Após anos de exposição a produtos químicos utilizados em seus truques mágicos e efeitos especiais, foi dia</w:t>
      </w:r>
      <w:r w:rsidR="007337EA">
        <w:rPr>
          <w:rFonts w:ascii="Times New Roman" w:hAnsi="Times New Roman" w:cs="Times New Roman"/>
          <w:sz w:val="24"/>
          <w:szCs w:val="24"/>
        </w:rPr>
        <w:t>gnosticado com câncer, tendo apenas um ano de vida. Resolveu então neste último ano que tinha empreender sua última batalha, escolhendo o Demolidor como seu oponente. Pagando um milhão de dólares a Wilson Fisk, o</w:t>
      </w:r>
      <w:r w:rsidR="007337EA" w:rsidRPr="007337EA">
        <w:rPr>
          <w:rFonts w:ascii="Times New Roman" w:hAnsi="Times New Roman" w:cs="Times New Roman"/>
          <w:i/>
          <w:sz w:val="24"/>
          <w:szCs w:val="24"/>
        </w:rPr>
        <w:t xml:space="preserve"> Rei do Crime</w:t>
      </w:r>
      <w:r w:rsidR="00033EDF">
        <w:rPr>
          <w:rStyle w:val="Refdenotaderodap"/>
          <w:rFonts w:ascii="Times New Roman" w:hAnsi="Times New Roman" w:cs="Times New Roman"/>
          <w:i/>
          <w:sz w:val="24"/>
          <w:szCs w:val="24"/>
        </w:rPr>
        <w:footnoteReference w:id="11"/>
      </w:r>
      <w:r w:rsidR="007337EA">
        <w:rPr>
          <w:rFonts w:ascii="Times New Roman" w:hAnsi="Times New Roman" w:cs="Times New Roman"/>
          <w:sz w:val="24"/>
          <w:szCs w:val="24"/>
        </w:rPr>
        <w:t>, tomou conhecimento da id</w:t>
      </w:r>
      <w:r w:rsidR="00F354E5">
        <w:rPr>
          <w:rFonts w:ascii="Times New Roman" w:hAnsi="Times New Roman" w:cs="Times New Roman"/>
          <w:sz w:val="24"/>
          <w:szCs w:val="24"/>
        </w:rPr>
        <w:t xml:space="preserve">entidade </w:t>
      </w:r>
      <w:r w:rsidR="00331FA9">
        <w:rPr>
          <w:rFonts w:ascii="Times New Roman" w:hAnsi="Times New Roman" w:cs="Times New Roman"/>
          <w:sz w:val="24"/>
          <w:szCs w:val="24"/>
        </w:rPr>
        <w:t xml:space="preserve">do Demolidor. Com esta informação valiosa em mãos, Beck levou adiante seu plano para desestabilizar Matt Murdock </w:t>
      </w:r>
      <w:r w:rsidR="00331FA9">
        <w:rPr>
          <w:rFonts w:ascii="Times New Roman" w:hAnsi="Times New Roman" w:cs="Times New Roman"/>
          <w:sz w:val="24"/>
          <w:szCs w:val="24"/>
        </w:rPr>
        <w:lastRenderedPageBreak/>
        <w:t xml:space="preserve">emocionalmente para só então destruí-lo de vez. </w:t>
      </w:r>
      <w:r w:rsidR="0010138C">
        <w:rPr>
          <w:rFonts w:ascii="Times New Roman" w:hAnsi="Times New Roman" w:cs="Times New Roman"/>
          <w:sz w:val="24"/>
          <w:szCs w:val="24"/>
        </w:rPr>
        <w:t xml:space="preserve">Beck era Nicholas </w:t>
      </w:r>
      <w:proofErr w:type="spellStart"/>
      <w:r w:rsidR="0010138C">
        <w:rPr>
          <w:rFonts w:ascii="Times New Roman" w:hAnsi="Times New Roman" w:cs="Times New Roman"/>
          <w:sz w:val="24"/>
          <w:szCs w:val="24"/>
        </w:rPr>
        <w:t>Macabes</w:t>
      </w:r>
      <w:proofErr w:type="spellEnd"/>
      <w:r w:rsidR="0010138C">
        <w:rPr>
          <w:rFonts w:ascii="Times New Roman" w:hAnsi="Times New Roman" w:cs="Times New Roman"/>
          <w:sz w:val="24"/>
          <w:szCs w:val="24"/>
        </w:rPr>
        <w:t xml:space="preserve">, e fora Beck que armou a situação que culminou com a acusação de assassinato contra </w:t>
      </w:r>
      <w:proofErr w:type="spellStart"/>
      <w:r w:rsidR="0010138C">
        <w:rPr>
          <w:rFonts w:ascii="Times New Roman" w:hAnsi="Times New Roman" w:cs="Times New Roman"/>
          <w:sz w:val="24"/>
          <w:szCs w:val="24"/>
        </w:rPr>
        <w:t>Foggy</w:t>
      </w:r>
      <w:proofErr w:type="spellEnd"/>
      <w:r w:rsidR="0010138C">
        <w:rPr>
          <w:rFonts w:ascii="Times New Roman" w:hAnsi="Times New Roman" w:cs="Times New Roman"/>
          <w:sz w:val="24"/>
          <w:szCs w:val="24"/>
        </w:rPr>
        <w:t xml:space="preserve"> Nelson. Beck também contratou a jovem mãe solteira e a drogou, fazendo-a acreditar que tinham sido anjos que lhe contaram a identidade do Demolidor. </w:t>
      </w:r>
      <w:r w:rsidR="00331FA9">
        <w:rPr>
          <w:rFonts w:ascii="Times New Roman" w:hAnsi="Times New Roman" w:cs="Times New Roman"/>
          <w:sz w:val="24"/>
          <w:szCs w:val="24"/>
        </w:rPr>
        <w:t xml:space="preserve">No confronto final, o Demolidor derrota </w:t>
      </w:r>
      <w:proofErr w:type="spellStart"/>
      <w:r w:rsidR="00331FA9">
        <w:rPr>
          <w:rFonts w:ascii="Times New Roman" w:hAnsi="Times New Roman" w:cs="Times New Roman"/>
          <w:sz w:val="24"/>
          <w:szCs w:val="24"/>
        </w:rPr>
        <w:t>Mysterio</w:t>
      </w:r>
      <w:proofErr w:type="spellEnd"/>
      <w:r w:rsidR="0010138C">
        <w:rPr>
          <w:rFonts w:ascii="Times New Roman" w:hAnsi="Times New Roman" w:cs="Times New Roman"/>
          <w:sz w:val="24"/>
          <w:szCs w:val="24"/>
        </w:rPr>
        <w:t xml:space="preserve"> que, vencido, </w:t>
      </w:r>
      <w:r w:rsidR="00331FA9">
        <w:rPr>
          <w:rFonts w:ascii="Times New Roman" w:hAnsi="Times New Roman" w:cs="Times New Roman"/>
          <w:sz w:val="24"/>
          <w:szCs w:val="24"/>
        </w:rPr>
        <w:t xml:space="preserve">tira sua própria vida. </w:t>
      </w:r>
      <w:r w:rsidR="0010138C">
        <w:rPr>
          <w:rFonts w:ascii="Times New Roman" w:hAnsi="Times New Roman" w:cs="Times New Roman"/>
          <w:sz w:val="24"/>
          <w:szCs w:val="24"/>
        </w:rPr>
        <w:t xml:space="preserve">Depois destes acontecimentos, Karen Page foi sepultada e </w:t>
      </w:r>
      <w:proofErr w:type="spellStart"/>
      <w:r w:rsidR="0010138C">
        <w:rPr>
          <w:rFonts w:ascii="Times New Roman" w:hAnsi="Times New Roman" w:cs="Times New Roman"/>
          <w:sz w:val="24"/>
          <w:szCs w:val="24"/>
        </w:rPr>
        <w:t>Foggy</w:t>
      </w:r>
      <w:proofErr w:type="spellEnd"/>
      <w:r w:rsidR="0010138C">
        <w:rPr>
          <w:rFonts w:ascii="Times New Roman" w:hAnsi="Times New Roman" w:cs="Times New Roman"/>
          <w:sz w:val="24"/>
          <w:szCs w:val="24"/>
        </w:rPr>
        <w:t xml:space="preserve"> Nelson foi absolvido das acusações, podendo retomar sua vida profissional. O Demolidor tem um rápido diálogo com o </w:t>
      </w:r>
      <w:r w:rsidR="0010138C" w:rsidRPr="0010138C">
        <w:rPr>
          <w:rFonts w:ascii="Times New Roman" w:hAnsi="Times New Roman" w:cs="Times New Roman"/>
          <w:i/>
          <w:sz w:val="24"/>
          <w:szCs w:val="24"/>
        </w:rPr>
        <w:t xml:space="preserve">Homem Aranha </w:t>
      </w:r>
      <w:r w:rsidR="0010138C">
        <w:rPr>
          <w:rFonts w:ascii="Times New Roman" w:hAnsi="Times New Roman" w:cs="Times New Roman"/>
          <w:sz w:val="24"/>
          <w:szCs w:val="24"/>
        </w:rPr>
        <w:t>no alto de um arranha céu, e fala de todo seu desânimo existencial e frustração. Ele descobriu que tudo fora uma trama perversa de uma mente adoecida pelo orgulho</w:t>
      </w:r>
      <w:r w:rsidR="002B66D4">
        <w:rPr>
          <w:rFonts w:ascii="Times New Roman" w:hAnsi="Times New Roman" w:cs="Times New Roman"/>
          <w:sz w:val="24"/>
          <w:szCs w:val="24"/>
        </w:rPr>
        <w:t xml:space="preserve">, que o bebê não era o Anticristo, mas </w:t>
      </w:r>
      <w:r w:rsidR="00231263">
        <w:rPr>
          <w:rFonts w:ascii="Times New Roman" w:hAnsi="Times New Roman" w:cs="Times New Roman"/>
          <w:sz w:val="24"/>
          <w:szCs w:val="24"/>
        </w:rPr>
        <w:t xml:space="preserve">para descobrir isso teve o desprazer de ver </w:t>
      </w:r>
      <w:r w:rsidR="002B66D4">
        <w:rPr>
          <w:rFonts w:ascii="Times New Roman" w:hAnsi="Times New Roman" w:cs="Times New Roman"/>
          <w:sz w:val="24"/>
          <w:szCs w:val="24"/>
        </w:rPr>
        <w:t xml:space="preserve">sua mãe foi espancada e sua ex-namorada assassinada. O Demolidor pergunta se havia um sentido em tudo </w:t>
      </w:r>
      <w:proofErr w:type="gramStart"/>
      <w:r w:rsidR="002B66D4">
        <w:rPr>
          <w:rFonts w:ascii="Times New Roman" w:hAnsi="Times New Roman" w:cs="Times New Roman"/>
          <w:sz w:val="24"/>
          <w:szCs w:val="24"/>
        </w:rPr>
        <w:t>aquilo, e o Homem Aranha lhe responde</w:t>
      </w:r>
      <w:proofErr w:type="gramEnd"/>
      <w:r w:rsidR="002B66D4">
        <w:rPr>
          <w:rFonts w:ascii="Times New Roman" w:hAnsi="Times New Roman" w:cs="Times New Roman"/>
          <w:sz w:val="24"/>
          <w:szCs w:val="24"/>
        </w:rPr>
        <w:t xml:space="preserve">: “Você salvou a vida da nenê Matt. Pense nisso”. Na conclusão da narrativa, Matt Murdock vai se confessar, e, estando no confessionário, capta com sua super audição um incêndio, e uma criança cercada pelas chamas. No confessionário mesmo troca de roupa, colocando o uniforme do Demolidor, e quando o padre percebe que o </w:t>
      </w:r>
      <w:proofErr w:type="spellStart"/>
      <w:r w:rsidR="002B66D4">
        <w:rPr>
          <w:rFonts w:ascii="Times New Roman" w:hAnsi="Times New Roman" w:cs="Times New Roman"/>
          <w:sz w:val="24"/>
          <w:szCs w:val="24"/>
        </w:rPr>
        <w:t>confessante</w:t>
      </w:r>
      <w:proofErr w:type="spellEnd"/>
      <w:r w:rsidR="002B66D4">
        <w:rPr>
          <w:rFonts w:ascii="Times New Roman" w:hAnsi="Times New Roman" w:cs="Times New Roman"/>
          <w:sz w:val="24"/>
          <w:szCs w:val="24"/>
        </w:rPr>
        <w:t xml:space="preserve"> não está mais ali, pergunta a si mesmo em voz alta, “aonde ele foi?”, a resposta de Matt é: “realizar a obra do Senhor padre, realizar a obra do Senhor”</w:t>
      </w:r>
      <w:r w:rsidR="00013EBF">
        <w:rPr>
          <w:rFonts w:ascii="Times New Roman" w:hAnsi="Times New Roman" w:cs="Times New Roman"/>
          <w:sz w:val="24"/>
          <w:szCs w:val="24"/>
        </w:rPr>
        <w:t xml:space="preserve"> (SMITH, QUESADA, 2014)</w:t>
      </w:r>
      <w:r w:rsidR="002B66D4">
        <w:rPr>
          <w:rFonts w:ascii="Times New Roman" w:hAnsi="Times New Roman" w:cs="Times New Roman"/>
          <w:sz w:val="24"/>
          <w:szCs w:val="24"/>
        </w:rPr>
        <w:t xml:space="preserve">. </w:t>
      </w:r>
    </w:p>
    <w:p w:rsidR="002B66D4" w:rsidRPr="005929B3" w:rsidRDefault="002B66D4" w:rsidP="001B3383">
      <w:pPr>
        <w:spacing w:line="360" w:lineRule="auto"/>
        <w:jc w:val="both"/>
        <w:rPr>
          <w:rFonts w:ascii="Times New Roman" w:hAnsi="Times New Roman" w:cs="Times New Roman"/>
          <w:b/>
          <w:sz w:val="24"/>
          <w:szCs w:val="24"/>
        </w:rPr>
      </w:pPr>
      <w:r w:rsidRPr="005929B3">
        <w:rPr>
          <w:rFonts w:ascii="Times New Roman" w:hAnsi="Times New Roman" w:cs="Times New Roman"/>
          <w:b/>
          <w:sz w:val="24"/>
          <w:szCs w:val="24"/>
        </w:rPr>
        <w:t xml:space="preserve">IV – Elementos teológicos e religiosos em </w:t>
      </w:r>
      <w:r w:rsidR="005929B3" w:rsidRPr="005929B3">
        <w:rPr>
          <w:rFonts w:ascii="Times New Roman" w:hAnsi="Times New Roman" w:cs="Times New Roman"/>
          <w:b/>
          <w:i/>
          <w:sz w:val="24"/>
          <w:szCs w:val="24"/>
        </w:rPr>
        <w:t>Demolidor: diabo da guarda</w:t>
      </w:r>
    </w:p>
    <w:p w:rsidR="005929B3" w:rsidRDefault="005929B3" w:rsidP="001B3383">
      <w:pPr>
        <w:spacing w:line="360" w:lineRule="auto"/>
        <w:jc w:val="both"/>
        <w:rPr>
          <w:rFonts w:ascii="Times New Roman" w:hAnsi="Times New Roman" w:cs="Times New Roman"/>
          <w:sz w:val="24"/>
          <w:szCs w:val="24"/>
        </w:rPr>
      </w:pPr>
      <w:r>
        <w:rPr>
          <w:rFonts w:ascii="Times New Roman" w:hAnsi="Times New Roman" w:cs="Times New Roman"/>
          <w:sz w:val="24"/>
          <w:szCs w:val="24"/>
        </w:rPr>
        <w:tab/>
        <w:t>Tendo visto, posto que em síntese, uma base teórica para a articulação de um diálogo entre HQ’s e teologia e/ou estudos de reli</w:t>
      </w:r>
      <w:r w:rsidR="004F3084">
        <w:rPr>
          <w:rFonts w:ascii="Times New Roman" w:hAnsi="Times New Roman" w:cs="Times New Roman"/>
          <w:sz w:val="24"/>
          <w:szCs w:val="24"/>
        </w:rPr>
        <w:t xml:space="preserve">gião, a trajetória do Demolidor, seguida de </w:t>
      </w:r>
      <w:r>
        <w:rPr>
          <w:rFonts w:ascii="Times New Roman" w:hAnsi="Times New Roman" w:cs="Times New Roman"/>
          <w:sz w:val="24"/>
          <w:szCs w:val="24"/>
        </w:rPr>
        <w:t xml:space="preserve">síntese do enredo do arco </w:t>
      </w:r>
      <w:r w:rsidRPr="005929B3">
        <w:rPr>
          <w:rFonts w:ascii="Times New Roman" w:hAnsi="Times New Roman" w:cs="Times New Roman"/>
          <w:i/>
          <w:sz w:val="24"/>
          <w:szCs w:val="24"/>
        </w:rPr>
        <w:t>Demolidor: diabo da guarda</w:t>
      </w:r>
      <w:proofErr w:type="gramStart"/>
      <w:r>
        <w:rPr>
          <w:rFonts w:ascii="Times New Roman" w:hAnsi="Times New Roman" w:cs="Times New Roman"/>
          <w:sz w:val="24"/>
          <w:szCs w:val="24"/>
        </w:rPr>
        <w:t xml:space="preserve">, </w:t>
      </w:r>
      <w:r w:rsidR="004F3084">
        <w:rPr>
          <w:rFonts w:ascii="Times New Roman" w:hAnsi="Times New Roman" w:cs="Times New Roman"/>
          <w:sz w:val="24"/>
          <w:szCs w:val="24"/>
        </w:rPr>
        <w:t>pode-se</w:t>
      </w:r>
      <w:proofErr w:type="gramEnd"/>
      <w:r w:rsidR="004F3084">
        <w:rPr>
          <w:rFonts w:ascii="Times New Roman" w:hAnsi="Times New Roman" w:cs="Times New Roman"/>
          <w:sz w:val="24"/>
          <w:szCs w:val="24"/>
        </w:rPr>
        <w:t xml:space="preserve"> então prosseguir para</w:t>
      </w:r>
      <w:r>
        <w:rPr>
          <w:rFonts w:ascii="Times New Roman" w:hAnsi="Times New Roman" w:cs="Times New Roman"/>
          <w:sz w:val="24"/>
          <w:szCs w:val="24"/>
        </w:rPr>
        <w:t xml:space="preserve"> um olhar </w:t>
      </w:r>
      <w:r w:rsidR="00BC1B74">
        <w:rPr>
          <w:rFonts w:ascii="Times New Roman" w:hAnsi="Times New Roman" w:cs="Times New Roman"/>
          <w:sz w:val="24"/>
          <w:szCs w:val="24"/>
        </w:rPr>
        <w:t>para seus</w:t>
      </w:r>
      <w:r>
        <w:rPr>
          <w:rFonts w:ascii="Times New Roman" w:hAnsi="Times New Roman" w:cs="Times New Roman"/>
          <w:sz w:val="24"/>
          <w:szCs w:val="24"/>
        </w:rPr>
        <w:t xml:space="preserve"> elementos teológicos e religiosos propriamente.</w:t>
      </w:r>
    </w:p>
    <w:p w:rsidR="00231263" w:rsidRDefault="00231263" w:rsidP="001B33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Todavia, antes ainda de entrar na análise do mencionado arco, é preciso uma vez mais retomar a questão teórica. Para tanto, recorrer-se-á uma vez mais a </w:t>
      </w:r>
      <w:proofErr w:type="spellStart"/>
      <w:r>
        <w:rPr>
          <w:rFonts w:ascii="Times New Roman" w:hAnsi="Times New Roman" w:cs="Times New Roman"/>
          <w:sz w:val="24"/>
          <w:szCs w:val="24"/>
        </w:rPr>
        <w:t>Reblin</w:t>
      </w:r>
      <w:proofErr w:type="spellEnd"/>
      <w:r>
        <w:rPr>
          <w:rFonts w:ascii="Times New Roman" w:hAnsi="Times New Roman" w:cs="Times New Roman"/>
          <w:sz w:val="24"/>
          <w:szCs w:val="24"/>
        </w:rPr>
        <w:t>, que sugere quatro possíveis pontos de intersecção entre religião e HQ’s, a saber:</w:t>
      </w:r>
    </w:p>
    <w:p w:rsidR="00231263" w:rsidRDefault="00231263" w:rsidP="00231263">
      <w:pPr>
        <w:pStyle w:val="PargrafodaLista"/>
        <w:numPr>
          <w:ilvl w:val="0"/>
          <w:numId w:val="1"/>
        </w:numPr>
        <w:ind w:left="1060" w:hanging="357"/>
        <w:jc w:val="both"/>
        <w:rPr>
          <w:sz w:val="22"/>
          <w:szCs w:val="22"/>
        </w:rPr>
      </w:pPr>
      <w:r w:rsidRPr="00231263">
        <w:rPr>
          <w:sz w:val="22"/>
          <w:szCs w:val="22"/>
        </w:rPr>
        <w:t xml:space="preserve">Quadrinhos produzidos por </w:t>
      </w:r>
      <w:r>
        <w:rPr>
          <w:sz w:val="22"/>
          <w:szCs w:val="22"/>
        </w:rPr>
        <w:t>instituições religiosas;</w:t>
      </w:r>
    </w:p>
    <w:p w:rsidR="00231263" w:rsidRDefault="00231263" w:rsidP="00231263">
      <w:pPr>
        <w:pStyle w:val="PargrafodaLista"/>
        <w:numPr>
          <w:ilvl w:val="0"/>
          <w:numId w:val="1"/>
        </w:numPr>
        <w:ind w:left="1060" w:hanging="357"/>
        <w:jc w:val="both"/>
        <w:rPr>
          <w:sz w:val="22"/>
          <w:szCs w:val="22"/>
        </w:rPr>
      </w:pPr>
      <w:r>
        <w:rPr>
          <w:sz w:val="22"/>
          <w:szCs w:val="22"/>
        </w:rPr>
        <w:t>Quadrinhos com temas reconhecida</w:t>
      </w:r>
      <w:r w:rsidR="00BB4AD4">
        <w:rPr>
          <w:sz w:val="22"/>
          <w:szCs w:val="22"/>
        </w:rPr>
        <w:t>mente</w:t>
      </w:r>
      <w:r>
        <w:rPr>
          <w:sz w:val="22"/>
          <w:szCs w:val="22"/>
        </w:rPr>
        <w:t xml:space="preserve"> (sic) e intencionalmente religiosos;</w:t>
      </w:r>
    </w:p>
    <w:p w:rsidR="00231263" w:rsidRDefault="00231263" w:rsidP="00231263">
      <w:pPr>
        <w:pStyle w:val="PargrafodaLista"/>
        <w:numPr>
          <w:ilvl w:val="0"/>
          <w:numId w:val="1"/>
        </w:numPr>
        <w:ind w:left="1060" w:hanging="357"/>
        <w:jc w:val="both"/>
        <w:rPr>
          <w:sz w:val="22"/>
          <w:szCs w:val="22"/>
        </w:rPr>
      </w:pPr>
      <w:r>
        <w:rPr>
          <w:sz w:val="22"/>
          <w:szCs w:val="22"/>
        </w:rPr>
        <w:t>Quadrinhos com religião como ilustração contextual;</w:t>
      </w:r>
    </w:p>
    <w:p w:rsidR="00BB4AD4" w:rsidRPr="00231263" w:rsidRDefault="00BB4AD4" w:rsidP="00231263">
      <w:pPr>
        <w:pStyle w:val="PargrafodaLista"/>
        <w:numPr>
          <w:ilvl w:val="0"/>
          <w:numId w:val="1"/>
        </w:numPr>
        <w:ind w:left="1060" w:hanging="357"/>
        <w:jc w:val="both"/>
        <w:rPr>
          <w:sz w:val="22"/>
          <w:szCs w:val="22"/>
        </w:rPr>
      </w:pPr>
      <w:r>
        <w:rPr>
          <w:sz w:val="22"/>
          <w:szCs w:val="22"/>
        </w:rPr>
        <w:t>Quadrinhos como expressão das estruturas simbólicas e religiosas (REBLIN, 2014, p. 171).</w:t>
      </w:r>
    </w:p>
    <w:p w:rsidR="004F3084" w:rsidRDefault="00BB4AD4" w:rsidP="004F3084">
      <w:pPr>
        <w:spacing w:line="360" w:lineRule="auto"/>
        <w:jc w:val="both"/>
        <w:rPr>
          <w:rFonts w:ascii="Times New Roman" w:hAnsi="Times New Roman" w:cs="Times New Roman"/>
          <w:sz w:val="24"/>
          <w:szCs w:val="24"/>
        </w:rPr>
      </w:pPr>
      <w:r>
        <w:rPr>
          <w:rFonts w:ascii="Times New Roman" w:hAnsi="Times New Roman" w:cs="Times New Roman"/>
          <w:sz w:val="24"/>
          <w:szCs w:val="24"/>
        </w:rPr>
        <w:t>Destas quatro possibilidades a segunda é aquela na qual se encaixam as histórias do Demolidor</w:t>
      </w:r>
      <w:r w:rsidR="004F3084">
        <w:rPr>
          <w:rFonts w:ascii="Times New Roman" w:hAnsi="Times New Roman" w:cs="Times New Roman"/>
          <w:sz w:val="24"/>
          <w:szCs w:val="24"/>
        </w:rPr>
        <w:t xml:space="preserve">, desde a mencionada recriação do personagem por Frank Miller, e do arco </w:t>
      </w:r>
      <w:r w:rsidR="004F3084">
        <w:rPr>
          <w:rFonts w:ascii="Times New Roman" w:hAnsi="Times New Roman" w:cs="Times New Roman"/>
          <w:sz w:val="24"/>
          <w:szCs w:val="24"/>
        </w:rPr>
        <w:lastRenderedPageBreak/>
        <w:t>ora analisado.</w:t>
      </w:r>
      <w:r>
        <w:rPr>
          <w:rFonts w:ascii="Times New Roman" w:hAnsi="Times New Roman" w:cs="Times New Roman"/>
          <w:sz w:val="24"/>
          <w:szCs w:val="24"/>
        </w:rPr>
        <w:t xml:space="preserve"> </w:t>
      </w:r>
      <w:r w:rsidR="004F3084">
        <w:rPr>
          <w:rFonts w:ascii="Times New Roman" w:hAnsi="Times New Roman" w:cs="Times New Roman"/>
          <w:sz w:val="24"/>
          <w:szCs w:val="24"/>
        </w:rPr>
        <w:t xml:space="preserve"> O mesmo </w:t>
      </w:r>
      <w:proofErr w:type="spellStart"/>
      <w:r w:rsidR="004F3084">
        <w:rPr>
          <w:rFonts w:ascii="Times New Roman" w:hAnsi="Times New Roman" w:cs="Times New Roman"/>
          <w:sz w:val="24"/>
          <w:szCs w:val="24"/>
        </w:rPr>
        <w:t>Reblin</w:t>
      </w:r>
      <w:proofErr w:type="spellEnd"/>
      <w:r w:rsidR="004F3084">
        <w:rPr>
          <w:rFonts w:ascii="Times New Roman" w:hAnsi="Times New Roman" w:cs="Times New Roman"/>
          <w:sz w:val="24"/>
          <w:szCs w:val="24"/>
        </w:rPr>
        <w:t xml:space="preserve"> apresenta também três possibilidades de aproximação entre teologia e superaventura, quais sejam, a temática, a metodológica e a ideológica. Destas, percebe-se que </w:t>
      </w:r>
      <w:r w:rsidR="004F3084" w:rsidRPr="00B26AFC">
        <w:rPr>
          <w:rFonts w:ascii="Times New Roman" w:hAnsi="Times New Roman" w:cs="Times New Roman"/>
          <w:i/>
          <w:sz w:val="24"/>
          <w:szCs w:val="24"/>
        </w:rPr>
        <w:t>Demolidor: diabo da guarda</w:t>
      </w:r>
      <w:proofErr w:type="gramStart"/>
      <w:r w:rsidR="004F3084">
        <w:rPr>
          <w:rFonts w:ascii="Times New Roman" w:hAnsi="Times New Roman" w:cs="Times New Roman"/>
          <w:sz w:val="24"/>
          <w:szCs w:val="24"/>
        </w:rPr>
        <w:t>, enquadra-se</w:t>
      </w:r>
      <w:proofErr w:type="gramEnd"/>
      <w:r w:rsidR="004F3084">
        <w:rPr>
          <w:rFonts w:ascii="Times New Roman" w:hAnsi="Times New Roman" w:cs="Times New Roman"/>
          <w:sz w:val="24"/>
          <w:szCs w:val="24"/>
        </w:rPr>
        <w:t xml:space="preserve"> na primeira possibilidade. </w:t>
      </w:r>
      <w:proofErr w:type="spellStart"/>
      <w:r w:rsidR="004F3084">
        <w:rPr>
          <w:rFonts w:ascii="Times New Roman" w:hAnsi="Times New Roman" w:cs="Times New Roman"/>
          <w:sz w:val="24"/>
          <w:szCs w:val="24"/>
        </w:rPr>
        <w:t>Reblin</w:t>
      </w:r>
      <w:proofErr w:type="spellEnd"/>
      <w:r w:rsidR="004F3084">
        <w:rPr>
          <w:rFonts w:ascii="Times New Roman" w:hAnsi="Times New Roman" w:cs="Times New Roman"/>
          <w:sz w:val="24"/>
          <w:szCs w:val="24"/>
        </w:rPr>
        <w:t xml:space="preserve"> assim explica a aproximação temática:</w:t>
      </w:r>
    </w:p>
    <w:p w:rsidR="004F3084" w:rsidRPr="004D3F40" w:rsidRDefault="004F3084" w:rsidP="004F3084">
      <w:pPr>
        <w:spacing w:line="240" w:lineRule="auto"/>
        <w:ind w:left="705"/>
        <w:jc w:val="both"/>
        <w:rPr>
          <w:rFonts w:ascii="Times New Roman" w:hAnsi="Times New Roman" w:cs="Times New Roman"/>
        </w:rPr>
      </w:pPr>
      <w:r w:rsidRPr="00B26AFC">
        <w:rPr>
          <w:rFonts w:ascii="Times New Roman" w:hAnsi="Times New Roman" w:cs="Times New Roman"/>
          <w:u w:val="single"/>
        </w:rPr>
        <w:t>Aproximação temática</w:t>
      </w:r>
      <w:r>
        <w:rPr>
          <w:rFonts w:ascii="Times New Roman" w:hAnsi="Times New Roman" w:cs="Times New Roman"/>
        </w:rPr>
        <w:t xml:space="preserve">: refere-se à apresentação de temas caros ao debate sobre a religião, a experiência religiosa, e que são de interesse da teologia, tais como morte, injustiça, esperança, entre outros. Além disso, uma aproximação temática também é identificada por conta da abordagem, de um lado, da presença do mal e o quanto este interfere na vida cotidiana e, por outro, do compromisso estabelecido entre o herói e a humanidade (REBLIN, 2014, p, 175). </w:t>
      </w:r>
    </w:p>
    <w:p w:rsidR="00EB5F92" w:rsidRDefault="004F3084" w:rsidP="004F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Não há dúvida que é exatamente este o caso do arco em questão. </w:t>
      </w:r>
      <w:r w:rsidR="00EB5F92">
        <w:rPr>
          <w:rFonts w:ascii="Times New Roman" w:hAnsi="Times New Roman" w:cs="Times New Roman"/>
          <w:sz w:val="24"/>
          <w:szCs w:val="24"/>
        </w:rPr>
        <w:t xml:space="preserve">A proposta deste artigo é que há dois temas teológicos principais em Demolidor: diabo da guarda, a saber: (a) o problema do mal e (b) a questão da fé e da dúvida. </w:t>
      </w:r>
    </w:p>
    <w:p w:rsidR="004F3084" w:rsidRDefault="00EB5F92" w:rsidP="004F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F3084">
        <w:rPr>
          <w:rFonts w:ascii="Times New Roman" w:hAnsi="Times New Roman" w:cs="Times New Roman"/>
          <w:sz w:val="24"/>
          <w:szCs w:val="24"/>
        </w:rPr>
        <w:t>O pr</w:t>
      </w:r>
      <w:r>
        <w:rPr>
          <w:rFonts w:ascii="Times New Roman" w:hAnsi="Times New Roman" w:cs="Times New Roman"/>
          <w:sz w:val="24"/>
          <w:szCs w:val="24"/>
        </w:rPr>
        <w:t xml:space="preserve">oblema do mal. </w:t>
      </w:r>
      <w:r w:rsidR="004F3084">
        <w:rPr>
          <w:rFonts w:ascii="Times New Roman" w:hAnsi="Times New Roman" w:cs="Times New Roman"/>
          <w:sz w:val="24"/>
          <w:szCs w:val="24"/>
        </w:rPr>
        <w:t xml:space="preserve">Este tema é apresentado </w:t>
      </w:r>
      <w:r>
        <w:rPr>
          <w:rFonts w:ascii="Times New Roman" w:hAnsi="Times New Roman" w:cs="Times New Roman"/>
          <w:sz w:val="24"/>
          <w:szCs w:val="24"/>
        </w:rPr>
        <w:t xml:space="preserve">na narrativa </w:t>
      </w:r>
      <w:r w:rsidR="004F3084">
        <w:rPr>
          <w:rFonts w:ascii="Times New Roman" w:hAnsi="Times New Roman" w:cs="Times New Roman"/>
          <w:sz w:val="24"/>
          <w:szCs w:val="24"/>
        </w:rPr>
        <w:t xml:space="preserve">a partir de diferentes maneiras e possibilidades. Não se entrará no detalhamento de abordagens filosóficas, religiosas e teológicas ao tema do mal no decorrer da história do pensamento humano, visto que, além de ser tarefa absolutamente além do escopo de qualquer artigo acadêmico, seria um desvio muito grande do tema proposto. Todavia, o que se mostrará é como o tema do mal é apresentado no arco em questão. </w:t>
      </w:r>
      <w:r>
        <w:rPr>
          <w:rFonts w:ascii="Times New Roman" w:hAnsi="Times New Roman" w:cs="Times New Roman"/>
          <w:sz w:val="24"/>
          <w:szCs w:val="24"/>
        </w:rPr>
        <w:t xml:space="preserve">Os acontecimentos apresentados na </w:t>
      </w:r>
      <w:r w:rsidR="004F3084">
        <w:rPr>
          <w:rFonts w:ascii="Times New Roman" w:hAnsi="Times New Roman" w:cs="Times New Roman"/>
          <w:sz w:val="24"/>
          <w:szCs w:val="24"/>
        </w:rPr>
        <w:t>narrativa acontece</w:t>
      </w:r>
      <w:r>
        <w:rPr>
          <w:rFonts w:ascii="Times New Roman" w:hAnsi="Times New Roman" w:cs="Times New Roman"/>
          <w:sz w:val="24"/>
          <w:szCs w:val="24"/>
        </w:rPr>
        <w:t>m</w:t>
      </w:r>
      <w:r w:rsidR="004F3084">
        <w:rPr>
          <w:rFonts w:ascii="Times New Roman" w:hAnsi="Times New Roman" w:cs="Times New Roman"/>
          <w:sz w:val="24"/>
          <w:szCs w:val="24"/>
        </w:rPr>
        <w:t xml:space="preserve"> a partir do mal instalado no coração de Quentin Beck que, por orgulho, quer a todo custo demonstrar a superioridade do seu gênio e de seu intelecto derrotando o Demolidor. Para tanto, sem escrúpulo ou peso na consciência, leva adiante um plano que tira a vida de muitas pessoas inocentes. O rastro de maldade deixado por Beck comprova a visão agostiniana que o orgulho é o pior dos pecados. </w:t>
      </w:r>
      <w:r w:rsidR="005B6A06">
        <w:rPr>
          <w:rFonts w:ascii="Times New Roman" w:hAnsi="Times New Roman" w:cs="Times New Roman"/>
          <w:sz w:val="24"/>
          <w:szCs w:val="24"/>
        </w:rPr>
        <w:t>Beck</w:t>
      </w:r>
      <w:r w:rsidR="004F3084">
        <w:rPr>
          <w:rFonts w:ascii="Times New Roman" w:hAnsi="Times New Roman" w:cs="Times New Roman"/>
          <w:sz w:val="24"/>
          <w:szCs w:val="24"/>
        </w:rPr>
        <w:t xml:space="preserve"> se sente superior a todo mundo e, por isso, não vê problema nenhum em nada que faz. A compreensão agostiniana do orgulho como o primeiro e pior pecado ajudará a entender as ações de Quentin Beck. Conforme Agostinho, todos os pecados são praticados a partir do orgulho: </w:t>
      </w:r>
      <w:proofErr w:type="spellStart"/>
      <w:r w:rsidR="004F3084" w:rsidRPr="00BE45BC">
        <w:rPr>
          <w:rFonts w:ascii="Times New Roman" w:hAnsi="Times New Roman" w:cs="Times New Roman"/>
          <w:i/>
          <w:sz w:val="24"/>
          <w:szCs w:val="24"/>
        </w:rPr>
        <w:t>Initium</w:t>
      </w:r>
      <w:proofErr w:type="spellEnd"/>
      <w:r w:rsidR="004F3084" w:rsidRPr="00BE45BC">
        <w:rPr>
          <w:rFonts w:ascii="Times New Roman" w:hAnsi="Times New Roman" w:cs="Times New Roman"/>
          <w:i/>
          <w:sz w:val="24"/>
          <w:szCs w:val="24"/>
        </w:rPr>
        <w:t xml:space="preserve"> omnis </w:t>
      </w:r>
      <w:proofErr w:type="spellStart"/>
      <w:r w:rsidR="004F3084" w:rsidRPr="00BE45BC">
        <w:rPr>
          <w:rFonts w:ascii="Times New Roman" w:hAnsi="Times New Roman" w:cs="Times New Roman"/>
          <w:i/>
          <w:sz w:val="24"/>
          <w:szCs w:val="24"/>
        </w:rPr>
        <w:t>peccati</w:t>
      </w:r>
      <w:proofErr w:type="spellEnd"/>
      <w:r w:rsidR="004F3084" w:rsidRPr="00BE45BC">
        <w:rPr>
          <w:rFonts w:ascii="Times New Roman" w:hAnsi="Times New Roman" w:cs="Times New Roman"/>
          <w:i/>
          <w:sz w:val="24"/>
          <w:szCs w:val="24"/>
        </w:rPr>
        <w:t xml:space="preserve"> </w:t>
      </w:r>
      <w:proofErr w:type="spellStart"/>
      <w:r w:rsidR="004F3084" w:rsidRPr="00BE45BC">
        <w:rPr>
          <w:rFonts w:ascii="Times New Roman" w:hAnsi="Times New Roman" w:cs="Times New Roman"/>
          <w:i/>
          <w:sz w:val="24"/>
          <w:szCs w:val="24"/>
        </w:rPr>
        <w:t>superbia</w:t>
      </w:r>
      <w:proofErr w:type="spellEnd"/>
      <w:r w:rsidR="004F3084">
        <w:rPr>
          <w:rFonts w:ascii="Times New Roman" w:hAnsi="Times New Roman" w:cs="Times New Roman"/>
          <w:sz w:val="24"/>
          <w:szCs w:val="24"/>
        </w:rPr>
        <w:t xml:space="preserve"> (“a soberba é o princípio de todos os pecados”</w:t>
      </w:r>
      <w:proofErr w:type="gramStart"/>
      <w:r w:rsidR="004F3084">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2"/>
      </w:r>
      <w:r w:rsidR="004F3084">
        <w:rPr>
          <w:rFonts w:ascii="Times New Roman" w:hAnsi="Times New Roman" w:cs="Times New Roman"/>
          <w:sz w:val="24"/>
          <w:szCs w:val="24"/>
        </w:rPr>
        <w:t xml:space="preserve">. Agostinho comenta Eclesiástico (também conhecido como </w:t>
      </w:r>
      <w:proofErr w:type="spellStart"/>
      <w:r w:rsidR="004F3084">
        <w:rPr>
          <w:rFonts w:ascii="Times New Roman" w:hAnsi="Times New Roman" w:cs="Times New Roman"/>
          <w:sz w:val="24"/>
          <w:szCs w:val="24"/>
        </w:rPr>
        <w:t>Sirácida</w:t>
      </w:r>
      <w:proofErr w:type="spellEnd"/>
      <w:r w:rsidR="004F3084">
        <w:rPr>
          <w:rFonts w:ascii="Times New Roman" w:hAnsi="Times New Roman" w:cs="Times New Roman"/>
          <w:sz w:val="24"/>
          <w:szCs w:val="24"/>
        </w:rPr>
        <w:t xml:space="preserve"> ou ainda “Sabedoria de Jesus </w:t>
      </w:r>
      <w:proofErr w:type="spellStart"/>
      <w:proofErr w:type="gramStart"/>
      <w:r w:rsidR="004F3084">
        <w:rPr>
          <w:rFonts w:ascii="Times New Roman" w:hAnsi="Times New Roman" w:cs="Times New Roman"/>
          <w:sz w:val="24"/>
          <w:szCs w:val="24"/>
        </w:rPr>
        <w:t>ben</w:t>
      </w:r>
      <w:proofErr w:type="spellEnd"/>
      <w:proofErr w:type="gramEnd"/>
      <w:r w:rsidR="004F3084">
        <w:rPr>
          <w:rFonts w:ascii="Times New Roman" w:hAnsi="Times New Roman" w:cs="Times New Roman"/>
          <w:sz w:val="24"/>
          <w:szCs w:val="24"/>
        </w:rPr>
        <w:t xml:space="preserve"> </w:t>
      </w:r>
      <w:proofErr w:type="spellStart"/>
      <w:r w:rsidR="004F3084">
        <w:rPr>
          <w:rFonts w:ascii="Times New Roman" w:hAnsi="Times New Roman" w:cs="Times New Roman"/>
          <w:sz w:val="24"/>
          <w:szCs w:val="24"/>
        </w:rPr>
        <w:t>Sirac</w:t>
      </w:r>
      <w:proofErr w:type="spellEnd"/>
      <w:r w:rsidR="004F3084">
        <w:rPr>
          <w:rFonts w:ascii="Times New Roman" w:hAnsi="Times New Roman" w:cs="Times New Roman"/>
          <w:sz w:val="24"/>
          <w:szCs w:val="24"/>
        </w:rPr>
        <w:t>”) 3.15 que afirma: “Pois o princípio de todo pecado é a soberba: quem a tiver, fará ferver a maldição e ela no fim o destruirá”</w:t>
      </w:r>
      <w:r w:rsidR="004F3084">
        <w:rPr>
          <w:rStyle w:val="Refdenotaderodap"/>
          <w:rFonts w:ascii="Times New Roman" w:hAnsi="Times New Roman" w:cs="Times New Roman"/>
          <w:sz w:val="24"/>
          <w:szCs w:val="24"/>
        </w:rPr>
        <w:footnoteReference w:id="13"/>
      </w:r>
      <w:r w:rsidR="004F3084">
        <w:rPr>
          <w:rFonts w:ascii="Times New Roman" w:hAnsi="Times New Roman" w:cs="Times New Roman"/>
          <w:sz w:val="24"/>
          <w:szCs w:val="24"/>
        </w:rPr>
        <w:t xml:space="preserve">. O </w:t>
      </w:r>
      <w:proofErr w:type="spellStart"/>
      <w:r w:rsidR="004F3084">
        <w:rPr>
          <w:rFonts w:ascii="Times New Roman" w:hAnsi="Times New Roman" w:cs="Times New Roman"/>
          <w:sz w:val="24"/>
          <w:szCs w:val="24"/>
        </w:rPr>
        <w:t>Hiponense</w:t>
      </w:r>
      <w:proofErr w:type="spellEnd"/>
      <w:r w:rsidR="004F3084">
        <w:rPr>
          <w:rFonts w:ascii="Times New Roman" w:hAnsi="Times New Roman" w:cs="Times New Roman"/>
          <w:sz w:val="24"/>
          <w:szCs w:val="24"/>
        </w:rPr>
        <w:t xml:space="preserve"> apresenta o orgulho como tendo sido o motor, por assim dize</w:t>
      </w:r>
      <w:r>
        <w:rPr>
          <w:rFonts w:ascii="Times New Roman" w:hAnsi="Times New Roman" w:cs="Times New Roman"/>
          <w:sz w:val="24"/>
          <w:szCs w:val="24"/>
        </w:rPr>
        <w:t xml:space="preserve">r, que levou à </w:t>
      </w:r>
      <w:r>
        <w:rPr>
          <w:rFonts w:ascii="Times New Roman" w:hAnsi="Times New Roman" w:cs="Times New Roman"/>
          <w:sz w:val="24"/>
          <w:szCs w:val="24"/>
        </w:rPr>
        <w:lastRenderedPageBreak/>
        <w:t xml:space="preserve">queda </w:t>
      </w:r>
      <w:r w:rsidR="004F3084">
        <w:rPr>
          <w:rFonts w:ascii="Times New Roman" w:hAnsi="Times New Roman" w:cs="Times New Roman"/>
          <w:sz w:val="24"/>
          <w:szCs w:val="24"/>
        </w:rPr>
        <w:t>o anjo que viria a se tornar o diabo. Não por coincidência, a narrativa de Smith apresentará o próprio Satanás, que, em um momento a um só tempo tenso e curioso, não diz o que o Demolidor quer saber, mas por ironia, diz o que o herói precisava saber. Ou sabia, mas não se lembrava: a criança não poderia ser o Messias cristão. Mefisto é cínico, mas diz a verdade:</w:t>
      </w:r>
    </w:p>
    <w:p w:rsidR="004F3084" w:rsidRDefault="004F3084" w:rsidP="004F3084">
      <w:pPr>
        <w:spacing w:line="240" w:lineRule="auto"/>
        <w:ind w:left="708" w:firstLine="42"/>
        <w:jc w:val="both"/>
        <w:rPr>
          <w:rFonts w:ascii="Times New Roman" w:hAnsi="Times New Roman" w:cs="Times New Roman"/>
        </w:rPr>
      </w:pPr>
      <w:r>
        <w:rPr>
          <w:rFonts w:ascii="Times New Roman" w:hAnsi="Times New Roman" w:cs="Times New Roman"/>
        </w:rPr>
        <w:t xml:space="preserve">Por que alguém tão poderoso quanto eu foi trazido para cá a fim de ensinar como um professor de catequese? Seu amigo cristão leu a Bíblia... Mais especificamente o Apocalipse do Apóstolo João quando o assim chamado Filho de Deus voltar supostamente para encerrar o desastroso exercício de seu pai... </w:t>
      </w:r>
      <w:proofErr w:type="gramStart"/>
      <w:r>
        <w:rPr>
          <w:rFonts w:ascii="Times New Roman" w:hAnsi="Times New Roman" w:cs="Times New Roman"/>
        </w:rPr>
        <w:t>a</w:t>
      </w:r>
      <w:proofErr w:type="gramEnd"/>
      <w:r>
        <w:rPr>
          <w:rFonts w:ascii="Times New Roman" w:hAnsi="Times New Roman" w:cs="Times New Roman"/>
        </w:rPr>
        <w:t xml:space="preserve"> asneira conhecida como humanidade. Não será como veio da primeira vez. Num raro arroubo de bom senso, está previsto que ele voltará não como filho de uma reles mulher, mas como juiz, júri e executor... </w:t>
      </w:r>
      <w:proofErr w:type="gramStart"/>
      <w:r>
        <w:rPr>
          <w:rFonts w:ascii="Times New Roman" w:hAnsi="Times New Roman" w:cs="Times New Roman"/>
        </w:rPr>
        <w:t>como</w:t>
      </w:r>
      <w:proofErr w:type="gramEnd"/>
      <w:r>
        <w:rPr>
          <w:rFonts w:ascii="Times New Roman" w:hAnsi="Times New Roman" w:cs="Times New Roman"/>
        </w:rPr>
        <w:t xml:space="preserve"> leão, não como ovelha. Ao fazê-lo, encerrará seu mundo, entregará os puros ao seu pai... </w:t>
      </w:r>
      <w:proofErr w:type="gramStart"/>
      <w:r>
        <w:rPr>
          <w:rFonts w:ascii="Times New Roman" w:hAnsi="Times New Roman" w:cs="Times New Roman"/>
        </w:rPr>
        <w:t>e</w:t>
      </w:r>
      <w:proofErr w:type="gramEnd"/>
      <w:r>
        <w:rPr>
          <w:rFonts w:ascii="Times New Roman" w:hAnsi="Times New Roman" w:cs="Times New Roman"/>
        </w:rPr>
        <w:t xml:space="preserve"> o resto a nós. Não sou um mestre em literatura, mas eu diria que o texto indica que o assim chamado redentor há de se manifestar numa forma muito diferente da de uma criança humana. Não </w:t>
      </w:r>
      <w:proofErr w:type="gramStart"/>
      <w:r>
        <w:rPr>
          <w:rFonts w:ascii="Times New Roman" w:hAnsi="Times New Roman" w:cs="Times New Roman"/>
        </w:rPr>
        <w:t>concorda,</w:t>
      </w:r>
      <w:proofErr w:type="gramEnd"/>
      <w:r>
        <w:rPr>
          <w:rFonts w:ascii="Times New Roman" w:hAnsi="Times New Roman" w:cs="Times New Roman"/>
        </w:rPr>
        <w:t xml:space="preserve"> curioso amigo de </w:t>
      </w:r>
      <w:proofErr w:type="spellStart"/>
      <w:r>
        <w:rPr>
          <w:rFonts w:ascii="Times New Roman" w:hAnsi="Times New Roman" w:cs="Times New Roman"/>
        </w:rPr>
        <w:t>Strange</w:t>
      </w:r>
      <w:proofErr w:type="spellEnd"/>
      <w:r>
        <w:rPr>
          <w:rFonts w:ascii="Times New Roman" w:hAnsi="Times New Roman" w:cs="Times New Roman"/>
        </w:rPr>
        <w:t>? (SMITH, QUESADA, 2014</w:t>
      </w:r>
      <w:proofErr w:type="gramStart"/>
      <w:r>
        <w:rPr>
          <w:rFonts w:ascii="Times New Roman" w:hAnsi="Times New Roman" w:cs="Times New Roman"/>
        </w:rPr>
        <w:t>)</w:t>
      </w:r>
      <w:proofErr w:type="gramEnd"/>
      <w:r w:rsidR="005B6A06" w:rsidRPr="005B6A06">
        <w:rPr>
          <w:rStyle w:val="Refdenotaderodap"/>
          <w:rFonts w:ascii="Times New Roman" w:hAnsi="Times New Roman" w:cs="Times New Roman"/>
          <w:sz w:val="24"/>
          <w:szCs w:val="24"/>
        </w:rPr>
        <w:t xml:space="preserve"> </w:t>
      </w:r>
      <w:r w:rsidR="005B6A06">
        <w:rPr>
          <w:rStyle w:val="Refdenotaderodap"/>
          <w:rFonts w:ascii="Times New Roman" w:hAnsi="Times New Roman" w:cs="Times New Roman"/>
          <w:sz w:val="24"/>
          <w:szCs w:val="24"/>
        </w:rPr>
        <w:footnoteReference w:id="14"/>
      </w:r>
      <w:r>
        <w:rPr>
          <w:rFonts w:ascii="Times New Roman" w:hAnsi="Times New Roman" w:cs="Times New Roman"/>
        </w:rPr>
        <w:t>.</w:t>
      </w:r>
    </w:p>
    <w:p w:rsidR="004F3084" w:rsidRDefault="004F3084" w:rsidP="004F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isto, o Demolidor pensa: “Meu Deus. Ele tem razão. Segundo a Bíblia, o Salvador deve voltar como partiu... um adulto” (SMITH, QUESADA, 2014). Mefisto prossegue: “Ora Stephen. Alguém ludibriou seu amigo para fazê-lo crer que o bebê salvador foi deixado sob seus cuidados?” (SMITH, QUESADA, 2014). </w:t>
      </w:r>
      <w:r w:rsidR="00EB5F92">
        <w:rPr>
          <w:rFonts w:ascii="Times New Roman" w:hAnsi="Times New Roman" w:cs="Times New Roman"/>
          <w:sz w:val="24"/>
          <w:szCs w:val="24"/>
        </w:rPr>
        <w:t>Tendo o Dr. Estranho enviado Mefisto de volta para as regiões abissais de sua dimensão, a saga do Demolid</w:t>
      </w:r>
      <w:r w:rsidR="005B6A06">
        <w:rPr>
          <w:rFonts w:ascii="Times New Roman" w:hAnsi="Times New Roman" w:cs="Times New Roman"/>
          <w:sz w:val="24"/>
          <w:szCs w:val="24"/>
        </w:rPr>
        <w:t>or continuará</w:t>
      </w:r>
      <w:r w:rsidR="00F47F5B">
        <w:rPr>
          <w:rFonts w:ascii="Times New Roman" w:hAnsi="Times New Roman" w:cs="Times New Roman"/>
          <w:sz w:val="24"/>
          <w:szCs w:val="24"/>
        </w:rPr>
        <w:t>, até seu desfecho surpreendente</w:t>
      </w:r>
      <w:r w:rsidR="005B6A06">
        <w:rPr>
          <w:rFonts w:ascii="Times New Roman" w:hAnsi="Times New Roman" w:cs="Times New Roman"/>
          <w:sz w:val="24"/>
          <w:szCs w:val="24"/>
        </w:rPr>
        <w:t>;</w:t>
      </w:r>
    </w:p>
    <w:p w:rsidR="005B6A06" w:rsidRDefault="005B6A06" w:rsidP="004F3084">
      <w:pPr>
        <w:spacing w:line="360" w:lineRule="auto"/>
        <w:jc w:val="both"/>
        <w:rPr>
          <w:rFonts w:ascii="Times New Roman" w:hAnsi="Times New Roman" w:cs="Times New Roman"/>
          <w:sz w:val="24"/>
          <w:szCs w:val="24"/>
        </w:rPr>
      </w:pPr>
      <w:r>
        <w:rPr>
          <w:rFonts w:ascii="Times New Roman" w:hAnsi="Times New Roman" w:cs="Times New Roman"/>
          <w:sz w:val="24"/>
          <w:szCs w:val="24"/>
        </w:rPr>
        <w:t>(b) a questão da fé e da dúvida. Em meio a um turbilhão emocional, Matt Murdock não sabe mais se crê ou não em Deus. A cena do diálogo com sua mãe no convento é bastante elucidativa. Bastante irritado, Matt discute com sua mãe</w:t>
      </w:r>
      <w:r w:rsidR="00F47F5B">
        <w:rPr>
          <w:rFonts w:ascii="Times New Roman" w:hAnsi="Times New Roman" w:cs="Times New Roman"/>
          <w:sz w:val="24"/>
          <w:szCs w:val="24"/>
        </w:rPr>
        <w:t>, que o repreende, por julgar que o filho não está sendo devidamente grato a Deus pelas bênçãos recebidas: “Tanta raiva de alguém que recebeu tanto!”, ao que Matt responde:</w:t>
      </w:r>
    </w:p>
    <w:p w:rsidR="00F47F5B" w:rsidRDefault="00F47F5B" w:rsidP="00F47F5B">
      <w:pPr>
        <w:spacing w:line="240" w:lineRule="auto"/>
        <w:ind w:left="705"/>
        <w:jc w:val="both"/>
        <w:rPr>
          <w:rFonts w:ascii="Times New Roman" w:hAnsi="Times New Roman" w:cs="Times New Roman"/>
        </w:rPr>
      </w:pPr>
      <w:r w:rsidRPr="00F47F5B">
        <w:rPr>
          <w:rFonts w:ascii="Times New Roman" w:hAnsi="Times New Roman" w:cs="Times New Roman"/>
          <w:b/>
        </w:rPr>
        <w:t>Trevas</w:t>
      </w:r>
      <w:r>
        <w:rPr>
          <w:rFonts w:ascii="Times New Roman" w:hAnsi="Times New Roman" w:cs="Times New Roman"/>
        </w:rPr>
        <w:t xml:space="preserve">, mãe! Foi </w:t>
      </w:r>
      <w:r w:rsidRPr="00F47F5B">
        <w:rPr>
          <w:rFonts w:ascii="Times New Roman" w:hAnsi="Times New Roman" w:cs="Times New Roman"/>
          <w:b/>
        </w:rPr>
        <w:t>isso</w:t>
      </w:r>
      <w:r>
        <w:rPr>
          <w:rFonts w:ascii="Times New Roman" w:hAnsi="Times New Roman" w:cs="Times New Roman"/>
        </w:rPr>
        <w:t xml:space="preserve"> que eu recebi... Uma vida de </w:t>
      </w:r>
      <w:r w:rsidRPr="00F47F5B">
        <w:rPr>
          <w:rFonts w:ascii="Times New Roman" w:hAnsi="Times New Roman" w:cs="Times New Roman"/>
          <w:b/>
        </w:rPr>
        <w:t>trevas</w:t>
      </w:r>
      <w:r>
        <w:rPr>
          <w:rFonts w:ascii="Times New Roman" w:hAnsi="Times New Roman" w:cs="Times New Roman"/>
        </w:rPr>
        <w:t>! Ver trevas, lutar contra as trevas, sentir as trevas. Vai ter que me desculpar se não consigo ter a mesma fé que você no tal Todo-Poderoso (SMITH, QUESADA, 2014, ênfases do autor).</w:t>
      </w:r>
    </w:p>
    <w:p w:rsidR="00F47F5B" w:rsidRDefault="00F47F5B" w:rsidP="00F47F5B">
      <w:pPr>
        <w:spacing w:line="240" w:lineRule="auto"/>
        <w:jc w:val="both"/>
        <w:rPr>
          <w:rFonts w:ascii="Times New Roman" w:hAnsi="Times New Roman" w:cs="Times New Roman"/>
          <w:sz w:val="24"/>
          <w:szCs w:val="24"/>
        </w:rPr>
      </w:pPr>
      <w:r>
        <w:rPr>
          <w:rFonts w:ascii="Times New Roman" w:hAnsi="Times New Roman" w:cs="Times New Roman"/>
          <w:sz w:val="24"/>
          <w:szCs w:val="24"/>
        </w:rPr>
        <w:t>Maggie (a mãe de Matt) consegue acalmá-lo, e lhe diz:</w:t>
      </w:r>
    </w:p>
    <w:p w:rsidR="00F47F5B" w:rsidRPr="00F47F5B" w:rsidRDefault="00F47F5B" w:rsidP="00F47F5B">
      <w:pPr>
        <w:spacing w:line="240" w:lineRule="auto"/>
        <w:ind w:left="705"/>
        <w:jc w:val="both"/>
        <w:rPr>
          <w:rFonts w:ascii="Times New Roman" w:hAnsi="Times New Roman" w:cs="Times New Roman"/>
        </w:rPr>
      </w:pPr>
      <w:r>
        <w:rPr>
          <w:rFonts w:ascii="Times New Roman" w:hAnsi="Times New Roman" w:cs="Times New Roman"/>
        </w:rPr>
        <w:t>Sei que seu pai lhe deu uma criação religiosa. Depois de ler sobre suas duas vidas ao longo dos anos, também sei que você trabalha do lado dos justos. Você é um anjo Matthew... Não um das hostes celestiais. Mas ainda assim um servo de Deus. Como tal, depositar sua confiança nele não deveria exigir um grande salto de fé. Pergunte a Deus em que acreditar.</w:t>
      </w:r>
    </w:p>
    <w:p w:rsidR="00F47F5B" w:rsidRPr="00F47F5B" w:rsidRDefault="00F47F5B" w:rsidP="00013E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Quando Matt diz que não sabe se acredita ou não em Deus</w:t>
      </w:r>
      <w:r w:rsidR="00013EBF">
        <w:rPr>
          <w:rFonts w:ascii="Times New Roman" w:hAnsi="Times New Roman" w:cs="Times New Roman"/>
          <w:sz w:val="24"/>
          <w:szCs w:val="24"/>
        </w:rPr>
        <w:t xml:space="preserve">, sua mãe simplesmente lhe conta uma parábola, sobre um cavaleiro e um monge na Idade Média. A parábola é claramente calcada na “aposta de Pascal”. Questionado pelo cavaleiro por ter renunciado a muita coisa em nome de sua opção de fé, o monge responde: “O monge pensou a respeito e deu de ombros, respondendo: ‘Nesse caso, suponho que vou ficar triste. Mas diga-me senhor, o que acontecerá quando você morrer e descobrir que ele </w:t>
      </w:r>
      <w:proofErr w:type="gramStart"/>
      <w:r w:rsidR="00013EBF">
        <w:rPr>
          <w:rFonts w:ascii="Times New Roman" w:hAnsi="Times New Roman" w:cs="Times New Roman"/>
          <w:sz w:val="24"/>
          <w:szCs w:val="24"/>
        </w:rPr>
        <w:t>existe?</w:t>
      </w:r>
      <w:proofErr w:type="gramEnd"/>
      <w:r w:rsidR="00013EBF">
        <w:rPr>
          <w:rFonts w:ascii="Times New Roman" w:hAnsi="Times New Roman" w:cs="Times New Roman"/>
          <w:sz w:val="24"/>
          <w:szCs w:val="24"/>
        </w:rPr>
        <w:t xml:space="preserve">’” (SMITH, QUESADA, 2014). A reação de Matt será decisiva para que ele consiga enfrentar seus desafios: “E com uma simples parábola ouvida aos pés de minha mãe... eu volto a ser criança” (SMITH, QUESADA, 2014). Toda a cena parece ter sido inspirada </w:t>
      </w:r>
      <w:r w:rsidR="00DE5237">
        <w:rPr>
          <w:rFonts w:ascii="Times New Roman" w:hAnsi="Times New Roman" w:cs="Times New Roman"/>
          <w:sz w:val="24"/>
          <w:szCs w:val="24"/>
        </w:rPr>
        <w:t>no relato evangélico do pai que procura ajuda dos discípulos para curar seu filho apresentado como endemoninhado. Jesus intervém, e diz ao homem que tudo é possível ao que crê. A resposta do homem, cujo nome os relatos neotestamentários não trazem, é: “Eu creio. Ajuda-me na minha falta de fé” (Mc 9.23-24). O texto bíblico fala de um paradoxo que é “humano, demasiadamente humano”: crer, e não crer</w:t>
      </w:r>
      <w:r w:rsidR="00DD6FA9">
        <w:rPr>
          <w:rFonts w:ascii="Times New Roman" w:hAnsi="Times New Roman" w:cs="Times New Roman"/>
          <w:sz w:val="24"/>
          <w:szCs w:val="24"/>
        </w:rPr>
        <w:t>, confiar e não confiar</w:t>
      </w:r>
      <w:r w:rsidR="00DE5237">
        <w:rPr>
          <w:rFonts w:ascii="Times New Roman" w:hAnsi="Times New Roman" w:cs="Times New Roman"/>
          <w:sz w:val="24"/>
          <w:szCs w:val="24"/>
        </w:rPr>
        <w:t>. Este é o dilema vivido por Matt Murdock, um homem de fé, que algumas vezes vacila em sua crença, mas mesmo assim, prossegue e segue</w:t>
      </w:r>
      <w:r w:rsidR="00DD6FA9">
        <w:rPr>
          <w:rFonts w:ascii="Times New Roman" w:hAnsi="Times New Roman" w:cs="Times New Roman"/>
          <w:sz w:val="24"/>
          <w:szCs w:val="24"/>
        </w:rPr>
        <w:t>, em sua luta pela justiça e pelo bem</w:t>
      </w:r>
      <w:r w:rsidR="00DE5237">
        <w:rPr>
          <w:rFonts w:ascii="Times New Roman" w:hAnsi="Times New Roman" w:cs="Times New Roman"/>
          <w:sz w:val="24"/>
          <w:szCs w:val="24"/>
        </w:rPr>
        <w:t xml:space="preserve">. </w:t>
      </w:r>
      <w:r w:rsidR="00DD6FA9">
        <w:rPr>
          <w:rFonts w:ascii="Times New Roman" w:hAnsi="Times New Roman" w:cs="Times New Roman"/>
          <w:sz w:val="24"/>
          <w:szCs w:val="24"/>
        </w:rPr>
        <w:t xml:space="preserve">Mesmo com dúvida, Matt Murdock é um homem de fé. A presença da dúvida não quer necessária ou obrigatoriamente dizer ausência de fé. </w:t>
      </w:r>
    </w:p>
    <w:p w:rsidR="00DD6FA9" w:rsidRDefault="00DD6FA9" w:rsidP="000F72D7">
      <w:pPr>
        <w:spacing w:line="240" w:lineRule="auto"/>
        <w:jc w:val="both"/>
        <w:rPr>
          <w:rFonts w:ascii="Times New Roman" w:hAnsi="Times New Roman" w:cs="Times New Roman"/>
          <w:b/>
          <w:sz w:val="24"/>
          <w:szCs w:val="24"/>
        </w:rPr>
      </w:pPr>
      <w:r>
        <w:rPr>
          <w:rFonts w:ascii="Times New Roman" w:hAnsi="Times New Roman" w:cs="Times New Roman"/>
          <w:b/>
          <w:sz w:val="24"/>
          <w:szCs w:val="24"/>
        </w:rPr>
        <w:t>V – Conclusão</w:t>
      </w:r>
    </w:p>
    <w:p w:rsidR="00DD6FA9" w:rsidRDefault="00DD6FA9" w:rsidP="00DD6F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cultura visual, em suas variadas possibilidades, tem</w:t>
      </w:r>
      <w:r w:rsidRPr="00DD6FA9">
        <w:rPr>
          <w:rFonts w:ascii="Times New Roman" w:hAnsi="Times New Roman" w:cs="Times New Roman"/>
          <w:sz w:val="24"/>
          <w:szCs w:val="24"/>
        </w:rPr>
        <w:t xml:space="preserve"> </w:t>
      </w:r>
      <w:r>
        <w:rPr>
          <w:rFonts w:ascii="Times New Roman" w:hAnsi="Times New Roman" w:cs="Times New Roman"/>
          <w:sz w:val="24"/>
          <w:szCs w:val="24"/>
        </w:rPr>
        <w:t xml:space="preserve">na religião, com bastante frequência, um conteúdo importante. </w:t>
      </w:r>
      <w:r w:rsidR="00182B3E">
        <w:rPr>
          <w:rFonts w:ascii="Times New Roman" w:hAnsi="Times New Roman" w:cs="Times New Roman"/>
          <w:sz w:val="24"/>
          <w:szCs w:val="24"/>
        </w:rPr>
        <w:t>Teólogos e cientistas da religião encontrarão nestas variadas possi</w:t>
      </w:r>
      <w:r w:rsidR="00204356">
        <w:rPr>
          <w:rFonts w:ascii="Times New Roman" w:hAnsi="Times New Roman" w:cs="Times New Roman"/>
          <w:sz w:val="24"/>
          <w:szCs w:val="24"/>
        </w:rPr>
        <w:t>bilidades de cultura visual, e, no caso do presente artigo, em HQ’s, material para um promissor diálogo intercultural</w:t>
      </w:r>
      <w:r w:rsidR="005F7FA2">
        <w:rPr>
          <w:rFonts w:ascii="Times New Roman" w:hAnsi="Times New Roman" w:cs="Times New Roman"/>
          <w:sz w:val="24"/>
          <w:szCs w:val="24"/>
        </w:rPr>
        <w:t xml:space="preserve"> e interdisciplinar</w:t>
      </w:r>
      <w:r w:rsidR="00204356">
        <w:rPr>
          <w:rFonts w:ascii="Times New Roman" w:hAnsi="Times New Roman" w:cs="Times New Roman"/>
          <w:sz w:val="24"/>
          <w:szCs w:val="24"/>
        </w:rPr>
        <w:t xml:space="preserve">, por conta dos elementos simbólicos religiosos e teológicos que a cultura visual pode veicular. </w:t>
      </w:r>
    </w:p>
    <w:p w:rsidR="00204356" w:rsidRDefault="00204356" w:rsidP="00DD6FA9">
      <w:pPr>
        <w:spacing w:line="360" w:lineRule="auto"/>
        <w:jc w:val="both"/>
        <w:rPr>
          <w:rFonts w:ascii="Times New Roman" w:hAnsi="Times New Roman" w:cs="Times New Roman"/>
          <w:sz w:val="24"/>
          <w:szCs w:val="24"/>
        </w:rPr>
      </w:pPr>
      <w:r>
        <w:rPr>
          <w:rFonts w:ascii="Times New Roman" w:hAnsi="Times New Roman" w:cs="Times New Roman"/>
          <w:sz w:val="24"/>
          <w:szCs w:val="24"/>
        </w:rPr>
        <w:tab/>
        <w:t>As HQ’s constituem um recorte mais específico no universo da cultura visual. Como anteriormente apresentado, o diálogo entre teologia e estudos de religião com a</w:t>
      </w:r>
      <w:r w:rsidR="005F7FA2">
        <w:rPr>
          <w:rFonts w:ascii="Times New Roman" w:hAnsi="Times New Roman" w:cs="Times New Roman"/>
          <w:sz w:val="24"/>
          <w:szCs w:val="24"/>
        </w:rPr>
        <w:t xml:space="preserve"> cultura nerd em geral, e com a</w:t>
      </w:r>
      <w:r>
        <w:rPr>
          <w:rFonts w:ascii="Times New Roman" w:hAnsi="Times New Roman" w:cs="Times New Roman"/>
          <w:sz w:val="24"/>
          <w:szCs w:val="24"/>
        </w:rPr>
        <w:t xml:space="preserve">s HQ’s </w:t>
      </w:r>
      <w:r w:rsidR="005F7FA2">
        <w:rPr>
          <w:rFonts w:ascii="Times New Roman" w:hAnsi="Times New Roman" w:cs="Times New Roman"/>
          <w:sz w:val="24"/>
          <w:szCs w:val="24"/>
        </w:rPr>
        <w:t xml:space="preserve">em particular </w:t>
      </w:r>
      <w:r>
        <w:rPr>
          <w:rFonts w:ascii="Times New Roman" w:hAnsi="Times New Roman" w:cs="Times New Roman"/>
          <w:sz w:val="24"/>
          <w:szCs w:val="24"/>
        </w:rPr>
        <w:t xml:space="preserve">ainda é incipiente no Brasil. Ainda não tem a exuberância da produção teórica que existe, por exemplo, nos estudos de literatura e cinema com os estudos de religião e a teologia. Não obstante, começa pouco a pouco a surgir interesse neste diálogo entre pesquisadores de teologia e das ciências da religião no Brasil. As HQ’s, </w:t>
      </w:r>
      <w:r w:rsidR="005F7FA2">
        <w:rPr>
          <w:rFonts w:ascii="Times New Roman" w:hAnsi="Times New Roman" w:cs="Times New Roman"/>
          <w:sz w:val="24"/>
          <w:szCs w:val="24"/>
        </w:rPr>
        <w:t xml:space="preserve">a despeito de serem </w:t>
      </w:r>
      <w:proofErr w:type="gramStart"/>
      <w:r>
        <w:rPr>
          <w:rFonts w:ascii="Times New Roman" w:hAnsi="Times New Roman" w:cs="Times New Roman"/>
          <w:sz w:val="24"/>
          <w:szCs w:val="24"/>
        </w:rPr>
        <w:t>consideradas cultura de massa</w:t>
      </w:r>
      <w:proofErr w:type="gramEnd"/>
      <w:r>
        <w:rPr>
          <w:rFonts w:ascii="Times New Roman" w:hAnsi="Times New Roman" w:cs="Times New Roman"/>
          <w:sz w:val="24"/>
          <w:szCs w:val="24"/>
        </w:rPr>
        <w:t xml:space="preserve"> e, como já mencionado, paraliteratura, </w:t>
      </w:r>
      <w:r w:rsidR="005F7FA2">
        <w:rPr>
          <w:rFonts w:ascii="Times New Roman" w:hAnsi="Times New Roman" w:cs="Times New Roman"/>
          <w:sz w:val="24"/>
          <w:szCs w:val="24"/>
        </w:rPr>
        <w:t xml:space="preserve">têm potencial para um diálogo e interlocução com a </w:t>
      </w:r>
      <w:r w:rsidR="005F7FA2">
        <w:rPr>
          <w:rFonts w:ascii="Times New Roman" w:hAnsi="Times New Roman" w:cs="Times New Roman"/>
          <w:sz w:val="24"/>
          <w:szCs w:val="24"/>
        </w:rPr>
        <w:lastRenderedPageBreak/>
        <w:t xml:space="preserve">teologia e as ciências da religião. A questão teórico-metodológica terá que ser levada a sério pelos que desejam se aventurar por estas trilhas. </w:t>
      </w:r>
    </w:p>
    <w:p w:rsidR="005F7FA2" w:rsidRPr="00DD6FA9" w:rsidRDefault="005F7FA2" w:rsidP="00DD6FA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será exagero dizer que nos próximos anos haverá aumento na pesquisa e na produção acadêmica no Brasil nesta área. Um quarto de século atrás muito poucos eram os estudos em teologia e literatura no Brasil. Aos poucos, foi sendo formado um volume considerável de produções neste sentido. É mais que provável que o mesmo aconteça na interface entre teologia/estudos de religião e cultura nerd, particularmente, o mundo das HQ’s: em alguns anos deverá existir um número considerável de produções neste sentido. Neste sentido, o presente artigo, que trata dos elementos teológicos e religiosos presentes no arco </w:t>
      </w:r>
      <w:r w:rsidRPr="005F7FA2">
        <w:rPr>
          <w:rFonts w:ascii="Times New Roman" w:hAnsi="Times New Roman" w:cs="Times New Roman"/>
          <w:i/>
          <w:sz w:val="24"/>
          <w:szCs w:val="24"/>
        </w:rPr>
        <w:t>Demolidor: diabo da guarda</w:t>
      </w:r>
      <w:r>
        <w:rPr>
          <w:rFonts w:ascii="Times New Roman" w:hAnsi="Times New Roman" w:cs="Times New Roman"/>
          <w:sz w:val="24"/>
          <w:szCs w:val="24"/>
        </w:rPr>
        <w:t xml:space="preserve"> pretende ser uma contribuição. </w:t>
      </w:r>
    </w:p>
    <w:p w:rsidR="005B59E6" w:rsidRPr="005B59E6" w:rsidRDefault="005B59E6" w:rsidP="000F72D7">
      <w:pPr>
        <w:spacing w:line="240" w:lineRule="auto"/>
        <w:jc w:val="both"/>
        <w:rPr>
          <w:rFonts w:ascii="Times New Roman" w:hAnsi="Times New Roman" w:cs="Times New Roman"/>
          <w:b/>
          <w:sz w:val="24"/>
          <w:szCs w:val="24"/>
        </w:rPr>
      </w:pPr>
      <w:r w:rsidRPr="005B59E6">
        <w:rPr>
          <w:rFonts w:ascii="Times New Roman" w:hAnsi="Times New Roman" w:cs="Times New Roman"/>
          <w:b/>
          <w:sz w:val="24"/>
          <w:szCs w:val="24"/>
        </w:rPr>
        <w:t>REFERÊNCIAS BIBLIOGRÁFICAS</w:t>
      </w:r>
    </w:p>
    <w:p w:rsidR="00BF5AE7" w:rsidRDefault="00BF5AE7"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ARAÚJO, Glauber Souza. Paul Tillich e sua teologia da cultura. </w:t>
      </w:r>
      <w:proofErr w:type="spellStart"/>
      <w:r w:rsidRPr="00BF5AE7">
        <w:rPr>
          <w:rFonts w:ascii="Times New Roman" w:hAnsi="Times New Roman" w:cs="Times New Roman"/>
          <w:i/>
          <w:sz w:val="24"/>
          <w:szCs w:val="24"/>
        </w:rPr>
        <w:t>Correlatio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 17</w:t>
      </w:r>
      <w:proofErr w:type="gramEnd"/>
      <w:r>
        <w:rPr>
          <w:rFonts w:ascii="Times New Roman" w:hAnsi="Times New Roman" w:cs="Times New Roman"/>
          <w:sz w:val="24"/>
          <w:szCs w:val="24"/>
        </w:rPr>
        <w:t>, 2010, p. 178-187.</w:t>
      </w:r>
    </w:p>
    <w:p w:rsidR="005B59E6" w:rsidRDefault="005B59E6"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BARCELLOS, José Carlos. Literatura e teologia: perspectivas teórico-metodológicas no pensamento católico contemporâneo. </w:t>
      </w:r>
      <w:r w:rsidRPr="005B59E6">
        <w:rPr>
          <w:rFonts w:ascii="Times New Roman" w:hAnsi="Times New Roman" w:cs="Times New Roman"/>
          <w:i/>
          <w:sz w:val="24"/>
          <w:szCs w:val="24"/>
        </w:rPr>
        <w:t>Numen</w:t>
      </w:r>
      <w:r>
        <w:rPr>
          <w:rFonts w:ascii="Times New Roman" w:hAnsi="Times New Roman" w:cs="Times New Roman"/>
          <w:sz w:val="24"/>
          <w:szCs w:val="24"/>
        </w:rPr>
        <w:t>: revista de estudos e pesquisa da religião. Juiz de Fora, V. 3, N. 2, 2010</w:t>
      </w:r>
    </w:p>
    <w:p w:rsidR="002A7CE5" w:rsidRPr="00C751BF" w:rsidRDefault="002A7CE5" w:rsidP="000F72D7">
      <w:pPr>
        <w:spacing w:line="240" w:lineRule="auto"/>
        <w:jc w:val="both"/>
        <w:rPr>
          <w:rFonts w:ascii="Times New Roman" w:hAnsi="Times New Roman" w:cs="Times New Roman"/>
          <w:sz w:val="24"/>
          <w:szCs w:val="24"/>
        </w:rPr>
      </w:pPr>
      <w:r w:rsidRPr="002A7CE5">
        <w:rPr>
          <w:rFonts w:ascii="Times New Roman" w:hAnsi="Times New Roman" w:cs="Times New Roman"/>
          <w:sz w:val="24"/>
          <w:szCs w:val="24"/>
          <w:lang w:val="en-US"/>
        </w:rPr>
        <w:t xml:space="preserve">BAYLES, Scott. </w:t>
      </w:r>
      <w:proofErr w:type="gramStart"/>
      <w:r w:rsidRPr="002A7CE5">
        <w:rPr>
          <w:rFonts w:ascii="Times New Roman" w:hAnsi="Times New Roman" w:cs="Times New Roman"/>
          <w:i/>
          <w:sz w:val="24"/>
          <w:szCs w:val="24"/>
          <w:lang w:val="en-US"/>
        </w:rPr>
        <w:t>Holy Heroes</w:t>
      </w:r>
      <w:r w:rsidRPr="002A7CE5">
        <w:rPr>
          <w:rFonts w:ascii="Times New Roman" w:hAnsi="Times New Roman" w:cs="Times New Roman"/>
          <w:sz w:val="24"/>
          <w:szCs w:val="24"/>
          <w:lang w:val="en-US"/>
        </w:rPr>
        <w:t>.</w:t>
      </w:r>
      <w:proofErr w:type="gramEnd"/>
      <w:r w:rsidR="00033EDF">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 Gospel according to DC</w:t>
      </w:r>
      <w:r w:rsidR="00033EDF">
        <w:rPr>
          <w:rFonts w:ascii="Times New Roman" w:hAnsi="Times New Roman" w:cs="Times New Roman"/>
          <w:sz w:val="24"/>
          <w:szCs w:val="24"/>
          <w:lang w:val="en-US"/>
        </w:rPr>
        <w:t xml:space="preserve"> </w:t>
      </w:r>
      <w:r>
        <w:rPr>
          <w:rFonts w:ascii="Times New Roman" w:hAnsi="Times New Roman" w:cs="Times New Roman"/>
          <w:sz w:val="24"/>
          <w:szCs w:val="24"/>
          <w:lang w:val="en-US"/>
        </w:rPr>
        <w:t>&amp; Marvel.</w:t>
      </w:r>
      <w:proofErr w:type="gramEnd"/>
      <w:r w:rsidR="00033EDF">
        <w:rPr>
          <w:rFonts w:ascii="Times New Roman" w:hAnsi="Times New Roman" w:cs="Times New Roman"/>
          <w:sz w:val="24"/>
          <w:szCs w:val="24"/>
          <w:lang w:val="en-US"/>
        </w:rPr>
        <w:t xml:space="preserve"> </w:t>
      </w:r>
      <w:r w:rsidRPr="00C751BF">
        <w:rPr>
          <w:rFonts w:ascii="Times New Roman" w:hAnsi="Times New Roman" w:cs="Times New Roman"/>
          <w:sz w:val="24"/>
          <w:szCs w:val="24"/>
        </w:rPr>
        <w:t xml:space="preserve">Valley </w:t>
      </w:r>
      <w:proofErr w:type="spellStart"/>
      <w:r w:rsidRPr="00C751BF">
        <w:rPr>
          <w:rFonts w:ascii="Times New Roman" w:hAnsi="Times New Roman" w:cs="Times New Roman"/>
          <w:sz w:val="24"/>
          <w:szCs w:val="24"/>
        </w:rPr>
        <w:t>Forge</w:t>
      </w:r>
      <w:proofErr w:type="spellEnd"/>
      <w:r w:rsidRPr="00C751BF">
        <w:rPr>
          <w:rFonts w:ascii="Times New Roman" w:hAnsi="Times New Roman" w:cs="Times New Roman"/>
          <w:sz w:val="24"/>
          <w:szCs w:val="24"/>
        </w:rPr>
        <w:t xml:space="preserve">: </w:t>
      </w:r>
      <w:proofErr w:type="spellStart"/>
      <w:r w:rsidRPr="00C751BF">
        <w:rPr>
          <w:rFonts w:ascii="Times New Roman" w:hAnsi="Times New Roman" w:cs="Times New Roman"/>
          <w:sz w:val="24"/>
          <w:szCs w:val="24"/>
        </w:rPr>
        <w:t>Judson</w:t>
      </w:r>
      <w:proofErr w:type="spellEnd"/>
      <w:r w:rsidRPr="00C751BF">
        <w:rPr>
          <w:rFonts w:ascii="Times New Roman" w:hAnsi="Times New Roman" w:cs="Times New Roman"/>
          <w:sz w:val="24"/>
          <w:szCs w:val="24"/>
        </w:rPr>
        <w:t xml:space="preserve"> Press, 2016</w:t>
      </w:r>
    </w:p>
    <w:p w:rsidR="004F3084" w:rsidRDefault="00EB4855"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BÍBLIA SAGRADA. Edição da CNBB. 2ª edição. São Paulo: Ave Maria. Petrópolis: Vozes. Aparecida: Santuário. São Paulo: Loyola. São Paulo: Salesiana. São Paulo: Paulus. São Paulo: Paulinas, </w:t>
      </w:r>
      <w:proofErr w:type="gramStart"/>
      <w:r>
        <w:rPr>
          <w:rFonts w:ascii="Times New Roman" w:hAnsi="Times New Roman" w:cs="Times New Roman"/>
          <w:sz w:val="24"/>
          <w:szCs w:val="24"/>
        </w:rPr>
        <w:t>2002</w:t>
      </w:r>
      <w:proofErr w:type="gramEnd"/>
    </w:p>
    <w:p w:rsidR="009876FC" w:rsidRPr="00C751BF" w:rsidRDefault="009876FC"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CALDAS, Carlos (Org.). </w:t>
      </w:r>
      <w:r w:rsidRPr="00C751BF">
        <w:rPr>
          <w:rFonts w:ascii="Times New Roman" w:hAnsi="Times New Roman" w:cs="Times New Roman"/>
          <w:i/>
          <w:sz w:val="24"/>
          <w:szCs w:val="24"/>
        </w:rPr>
        <w:t>Teologia Nerd</w:t>
      </w:r>
      <w:r w:rsidRPr="00C751BF">
        <w:rPr>
          <w:rFonts w:ascii="Times New Roman" w:hAnsi="Times New Roman" w:cs="Times New Roman"/>
          <w:sz w:val="24"/>
          <w:szCs w:val="24"/>
        </w:rPr>
        <w:t>. São Paulo: Garimpo Editorial, 2015</w:t>
      </w:r>
    </w:p>
    <w:p w:rsidR="009876FC" w:rsidRPr="00C751BF" w:rsidRDefault="009876FC"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CALDAS, Carlos. </w:t>
      </w:r>
      <w:r w:rsidRPr="009876FC">
        <w:rPr>
          <w:rFonts w:ascii="Times New Roman" w:hAnsi="Times New Roman" w:cs="Times New Roman"/>
          <w:sz w:val="24"/>
          <w:szCs w:val="24"/>
          <w:shd w:val="clear" w:color="auto" w:fill="FFFFFF"/>
        </w:rPr>
        <w:t>Das HQ's como discurso teológico: análise de X-Men - Deus ama, o homem mata, de Chris Claremont na perspectiva da soteriologia de Paul Tillich.</w:t>
      </w:r>
      <w:r w:rsidR="00F354E5">
        <w:rPr>
          <w:rFonts w:ascii="Times New Roman" w:hAnsi="Times New Roman" w:cs="Times New Roman"/>
          <w:sz w:val="24"/>
          <w:szCs w:val="24"/>
          <w:shd w:val="clear" w:color="auto" w:fill="FFFFFF"/>
        </w:rPr>
        <w:t xml:space="preserve"> </w:t>
      </w:r>
      <w:proofErr w:type="spellStart"/>
      <w:r w:rsidRPr="009876FC">
        <w:rPr>
          <w:rFonts w:ascii="Times New Roman" w:hAnsi="Times New Roman" w:cs="Times New Roman"/>
          <w:i/>
          <w:sz w:val="24"/>
          <w:szCs w:val="24"/>
          <w:shd w:val="clear" w:color="auto" w:fill="FFFFFF"/>
        </w:rPr>
        <w:t>Teoliterária</w:t>
      </w:r>
      <w:proofErr w:type="spellEnd"/>
      <w:r>
        <w:rPr>
          <w:rFonts w:ascii="Times New Roman" w:hAnsi="Times New Roman" w:cs="Times New Roman"/>
          <w:sz w:val="24"/>
          <w:szCs w:val="24"/>
          <w:shd w:val="clear" w:color="auto" w:fill="FFFFFF"/>
        </w:rPr>
        <w:t>. Revista Brasileira de Literaturas e Teologias. São Paulo. V. 7, 2017.</w:t>
      </w:r>
    </w:p>
    <w:p w:rsidR="00990E7E" w:rsidRPr="00990E7E" w:rsidRDefault="00990E7E" w:rsidP="000F72D7">
      <w:pPr>
        <w:spacing w:line="240" w:lineRule="auto"/>
        <w:jc w:val="both"/>
        <w:rPr>
          <w:rFonts w:ascii="Times New Roman" w:hAnsi="Times New Roman" w:cs="Times New Roman"/>
          <w:sz w:val="24"/>
          <w:szCs w:val="24"/>
        </w:rPr>
      </w:pPr>
      <w:r w:rsidRPr="00990E7E">
        <w:rPr>
          <w:rFonts w:ascii="Times New Roman" w:hAnsi="Times New Roman" w:cs="Times New Roman"/>
          <w:sz w:val="24"/>
          <w:szCs w:val="24"/>
        </w:rPr>
        <w:t xml:space="preserve">CARVALHO, Beatriz Sequeira de. </w:t>
      </w:r>
      <w:r w:rsidRPr="00FC3352">
        <w:rPr>
          <w:rFonts w:ascii="Times New Roman" w:hAnsi="Times New Roman" w:cs="Times New Roman"/>
          <w:i/>
          <w:sz w:val="24"/>
          <w:szCs w:val="24"/>
        </w:rPr>
        <w:t>A legitimação culturas das histórias em quadrinhos</w:t>
      </w:r>
      <w:r>
        <w:rPr>
          <w:rFonts w:ascii="Times New Roman" w:hAnsi="Times New Roman" w:cs="Times New Roman"/>
          <w:sz w:val="24"/>
          <w:szCs w:val="24"/>
        </w:rPr>
        <w:t xml:space="preserve">. Dissertação de Mestrado (Ciências da Comunicação). </w:t>
      </w:r>
      <w:r w:rsidR="00FC3352">
        <w:rPr>
          <w:rFonts w:ascii="Times New Roman" w:hAnsi="Times New Roman" w:cs="Times New Roman"/>
          <w:sz w:val="24"/>
          <w:szCs w:val="24"/>
        </w:rPr>
        <w:t xml:space="preserve">São Paulo: </w:t>
      </w:r>
      <w:r>
        <w:rPr>
          <w:rFonts w:ascii="Times New Roman" w:hAnsi="Times New Roman" w:cs="Times New Roman"/>
          <w:sz w:val="24"/>
          <w:szCs w:val="24"/>
        </w:rPr>
        <w:t>Escola de Comunicação e Art</w:t>
      </w:r>
      <w:r w:rsidR="00FC3352">
        <w:rPr>
          <w:rFonts w:ascii="Times New Roman" w:hAnsi="Times New Roman" w:cs="Times New Roman"/>
          <w:sz w:val="24"/>
          <w:szCs w:val="24"/>
        </w:rPr>
        <w:t xml:space="preserve">es da Universidade de São Paulo, </w:t>
      </w:r>
      <w:proofErr w:type="gramStart"/>
      <w:r w:rsidR="00FC3352">
        <w:rPr>
          <w:rFonts w:ascii="Times New Roman" w:hAnsi="Times New Roman" w:cs="Times New Roman"/>
          <w:sz w:val="24"/>
          <w:szCs w:val="24"/>
        </w:rPr>
        <w:t>2017</w:t>
      </w:r>
      <w:proofErr w:type="gramEnd"/>
    </w:p>
    <w:p w:rsidR="002A7CE5" w:rsidRPr="00C751BF" w:rsidRDefault="002A7CE5" w:rsidP="000F72D7">
      <w:pPr>
        <w:spacing w:line="240" w:lineRule="auto"/>
        <w:jc w:val="both"/>
        <w:rPr>
          <w:rFonts w:ascii="Times New Roman" w:hAnsi="Times New Roman" w:cs="Times New Roman"/>
          <w:sz w:val="24"/>
          <w:szCs w:val="24"/>
        </w:rPr>
      </w:pPr>
      <w:r w:rsidRPr="002A7CE5">
        <w:rPr>
          <w:rFonts w:ascii="Times New Roman" w:hAnsi="Times New Roman" w:cs="Times New Roman"/>
          <w:sz w:val="24"/>
          <w:szCs w:val="24"/>
          <w:lang w:val="en-US"/>
        </w:rPr>
        <w:t xml:space="preserve">GARRETT, Greg. </w:t>
      </w:r>
      <w:proofErr w:type="gramStart"/>
      <w:r w:rsidRPr="002A7CE5">
        <w:rPr>
          <w:rFonts w:ascii="Times New Roman" w:hAnsi="Times New Roman" w:cs="Times New Roman"/>
          <w:i/>
          <w:sz w:val="24"/>
          <w:szCs w:val="24"/>
          <w:lang w:val="en-US"/>
        </w:rPr>
        <w:t>Holy Superheroes</w:t>
      </w:r>
      <w:r w:rsidRPr="002A7CE5">
        <w:rPr>
          <w:rFonts w:ascii="Times New Roman" w:hAnsi="Times New Roman" w:cs="Times New Roman"/>
          <w:sz w:val="24"/>
          <w:szCs w:val="24"/>
          <w:lang w:val="en-US"/>
        </w:rPr>
        <w:t>.</w:t>
      </w:r>
      <w:proofErr w:type="gramEnd"/>
      <w:r w:rsidR="00033EDF">
        <w:rPr>
          <w:rFonts w:ascii="Times New Roman" w:hAnsi="Times New Roman" w:cs="Times New Roman"/>
          <w:sz w:val="24"/>
          <w:szCs w:val="24"/>
          <w:lang w:val="en-US"/>
        </w:rPr>
        <w:t xml:space="preserve"> </w:t>
      </w:r>
      <w:proofErr w:type="gramStart"/>
      <w:r w:rsidRPr="002A7CE5">
        <w:rPr>
          <w:rFonts w:ascii="Times New Roman" w:hAnsi="Times New Roman" w:cs="Times New Roman"/>
          <w:sz w:val="24"/>
          <w:szCs w:val="24"/>
          <w:lang w:val="en-US"/>
        </w:rPr>
        <w:t>Exploring the Sacred in Comics, Graphic Novels and Film.</w:t>
      </w:r>
      <w:proofErr w:type="gramEnd"/>
      <w:r w:rsidR="00F354E5">
        <w:rPr>
          <w:rFonts w:ascii="Times New Roman" w:hAnsi="Times New Roman" w:cs="Times New Roman"/>
          <w:sz w:val="24"/>
          <w:szCs w:val="24"/>
          <w:lang w:val="en-US"/>
        </w:rPr>
        <w:t xml:space="preserve"> </w:t>
      </w:r>
      <w:r w:rsidRPr="00C751BF">
        <w:rPr>
          <w:rFonts w:ascii="Times New Roman" w:hAnsi="Times New Roman" w:cs="Times New Roman"/>
          <w:sz w:val="24"/>
          <w:szCs w:val="24"/>
        </w:rPr>
        <w:t xml:space="preserve">Louisville: Westminster John </w:t>
      </w:r>
      <w:proofErr w:type="spellStart"/>
      <w:r w:rsidRPr="00C751BF">
        <w:rPr>
          <w:rFonts w:ascii="Times New Roman" w:hAnsi="Times New Roman" w:cs="Times New Roman"/>
          <w:sz w:val="24"/>
          <w:szCs w:val="24"/>
        </w:rPr>
        <w:t>Knox</w:t>
      </w:r>
      <w:proofErr w:type="spellEnd"/>
      <w:r w:rsidRPr="00C751BF">
        <w:rPr>
          <w:rFonts w:ascii="Times New Roman" w:hAnsi="Times New Roman" w:cs="Times New Roman"/>
          <w:sz w:val="24"/>
          <w:szCs w:val="24"/>
        </w:rPr>
        <w:t xml:space="preserve"> Press, 2008</w:t>
      </w:r>
    </w:p>
    <w:p w:rsidR="008F554A" w:rsidRDefault="008F554A"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KUSCHEL, Karl-Josef. </w:t>
      </w:r>
      <w:r w:rsidRPr="008F554A">
        <w:rPr>
          <w:rFonts w:ascii="Times New Roman" w:hAnsi="Times New Roman" w:cs="Times New Roman"/>
          <w:i/>
          <w:sz w:val="24"/>
          <w:szCs w:val="24"/>
        </w:rPr>
        <w:t>Os escritores e as Escrituras</w:t>
      </w:r>
      <w:r>
        <w:rPr>
          <w:rFonts w:ascii="Times New Roman" w:hAnsi="Times New Roman" w:cs="Times New Roman"/>
          <w:sz w:val="24"/>
          <w:szCs w:val="24"/>
        </w:rPr>
        <w:t>: retratos teológico-literários. São Paulo: Loyola, 1999.</w:t>
      </w:r>
    </w:p>
    <w:p w:rsidR="009876FC" w:rsidRDefault="009876FC"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MACHADO, Renato Ferreira. WESCHENFELDER, Gelson. Teologia, ética e perversão política em </w:t>
      </w:r>
      <w:proofErr w:type="spellStart"/>
      <w:r w:rsidRPr="009876FC">
        <w:rPr>
          <w:rFonts w:ascii="Times New Roman" w:hAnsi="Times New Roman" w:cs="Times New Roman"/>
          <w:i/>
          <w:sz w:val="24"/>
          <w:szCs w:val="24"/>
        </w:rPr>
        <w:t>Watchmen</w:t>
      </w:r>
      <w:proofErr w:type="spellEnd"/>
      <w:r>
        <w:rPr>
          <w:rFonts w:ascii="Times New Roman" w:hAnsi="Times New Roman" w:cs="Times New Roman"/>
          <w:sz w:val="24"/>
          <w:szCs w:val="24"/>
        </w:rPr>
        <w:t xml:space="preserve">. </w:t>
      </w:r>
      <w:r w:rsidRPr="009876FC">
        <w:rPr>
          <w:rFonts w:ascii="Times New Roman" w:hAnsi="Times New Roman" w:cs="Times New Roman"/>
          <w:i/>
          <w:sz w:val="24"/>
          <w:szCs w:val="24"/>
        </w:rPr>
        <w:t>Estudos Teológicos</w:t>
      </w:r>
      <w:r>
        <w:rPr>
          <w:rFonts w:ascii="Times New Roman" w:hAnsi="Times New Roman" w:cs="Times New Roman"/>
          <w:sz w:val="24"/>
          <w:szCs w:val="24"/>
        </w:rPr>
        <w:t>.</w:t>
      </w:r>
      <w:r w:rsidR="005904D9">
        <w:rPr>
          <w:rFonts w:ascii="Times New Roman" w:hAnsi="Times New Roman" w:cs="Times New Roman"/>
          <w:sz w:val="24"/>
          <w:szCs w:val="24"/>
        </w:rPr>
        <w:t xml:space="preserve"> V. 56, No, 1, 2016</w:t>
      </w:r>
    </w:p>
    <w:p w:rsidR="00EE0532" w:rsidRPr="001D40C3" w:rsidRDefault="00EE0532"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MANZATTO, Antonio. </w:t>
      </w:r>
      <w:r w:rsidRPr="00EE0532">
        <w:rPr>
          <w:rFonts w:ascii="Times New Roman" w:hAnsi="Times New Roman" w:cs="Times New Roman"/>
          <w:i/>
          <w:sz w:val="24"/>
          <w:szCs w:val="24"/>
        </w:rPr>
        <w:t>Teologia e literatura</w:t>
      </w:r>
      <w:r>
        <w:rPr>
          <w:rFonts w:ascii="Times New Roman" w:hAnsi="Times New Roman" w:cs="Times New Roman"/>
          <w:sz w:val="24"/>
          <w:szCs w:val="24"/>
        </w:rPr>
        <w:t xml:space="preserve">: reflexão teológica a partir da antropologia contida nos romances de Jorge Amado. </w:t>
      </w:r>
      <w:r w:rsidRPr="001D40C3">
        <w:rPr>
          <w:rFonts w:ascii="Times New Roman" w:hAnsi="Times New Roman" w:cs="Times New Roman"/>
          <w:sz w:val="24"/>
          <w:szCs w:val="24"/>
        </w:rPr>
        <w:t>São Paulo: Loyola, 1994</w:t>
      </w:r>
    </w:p>
    <w:p w:rsidR="00D514AF" w:rsidRPr="00D514AF" w:rsidRDefault="00D514AF" w:rsidP="000F72D7">
      <w:pPr>
        <w:spacing w:line="240" w:lineRule="auto"/>
        <w:jc w:val="both"/>
        <w:rPr>
          <w:rFonts w:ascii="Times New Roman" w:hAnsi="Times New Roman" w:cs="Times New Roman"/>
          <w:sz w:val="24"/>
          <w:szCs w:val="24"/>
        </w:rPr>
      </w:pPr>
      <w:r w:rsidRPr="004F3084">
        <w:rPr>
          <w:rFonts w:ascii="Times New Roman" w:hAnsi="Times New Roman" w:cs="Times New Roman"/>
          <w:sz w:val="24"/>
          <w:szCs w:val="24"/>
        </w:rPr>
        <w:lastRenderedPageBreak/>
        <w:t xml:space="preserve">MILLER, Frank, ROMITA JUNIOR, John. </w:t>
      </w:r>
      <w:r w:rsidRPr="00D514AF">
        <w:rPr>
          <w:rFonts w:ascii="Times New Roman" w:hAnsi="Times New Roman" w:cs="Times New Roman"/>
          <w:i/>
          <w:sz w:val="24"/>
          <w:szCs w:val="24"/>
        </w:rPr>
        <w:t>Demolidor, o homem sem medo</w:t>
      </w:r>
      <w:r w:rsidRPr="00D514AF">
        <w:rPr>
          <w:rFonts w:ascii="Times New Roman" w:hAnsi="Times New Roman" w:cs="Times New Roman"/>
          <w:sz w:val="24"/>
          <w:szCs w:val="24"/>
        </w:rPr>
        <w:t xml:space="preserve">. </w:t>
      </w:r>
      <w:r>
        <w:rPr>
          <w:rFonts w:ascii="Times New Roman" w:hAnsi="Times New Roman" w:cs="Times New Roman"/>
          <w:sz w:val="24"/>
          <w:szCs w:val="24"/>
        </w:rPr>
        <w:t xml:space="preserve">São Paulo: </w:t>
      </w:r>
      <w:proofErr w:type="spellStart"/>
      <w:r>
        <w:rPr>
          <w:rFonts w:ascii="Times New Roman" w:hAnsi="Times New Roman" w:cs="Times New Roman"/>
          <w:sz w:val="24"/>
          <w:szCs w:val="24"/>
        </w:rPr>
        <w:t>Panini</w:t>
      </w:r>
      <w:proofErr w:type="spellEnd"/>
      <w:r>
        <w:rPr>
          <w:rFonts w:ascii="Times New Roman" w:hAnsi="Times New Roman" w:cs="Times New Roman"/>
          <w:sz w:val="24"/>
          <w:szCs w:val="24"/>
        </w:rPr>
        <w:t>, 2009</w:t>
      </w:r>
    </w:p>
    <w:p w:rsidR="00EE4BC4" w:rsidRDefault="00EE4BC4" w:rsidP="000F72D7">
      <w:pPr>
        <w:spacing w:line="240" w:lineRule="auto"/>
        <w:jc w:val="both"/>
        <w:rPr>
          <w:rFonts w:ascii="Times New Roman" w:hAnsi="Times New Roman" w:cs="Times New Roman"/>
          <w:sz w:val="24"/>
          <w:szCs w:val="24"/>
        </w:rPr>
      </w:pPr>
      <w:r w:rsidRPr="001D40C3">
        <w:rPr>
          <w:rFonts w:ascii="Times New Roman" w:hAnsi="Times New Roman" w:cs="Times New Roman"/>
          <w:sz w:val="24"/>
          <w:szCs w:val="24"/>
        </w:rPr>
        <w:t xml:space="preserve">MILLER, Frank, MAZZUCCHELLI, David. </w:t>
      </w:r>
      <w:r w:rsidRPr="00EE4BC4">
        <w:rPr>
          <w:rFonts w:ascii="Times New Roman" w:hAnsi="Times New Roman" w:cs="Times New Roman"/>
          <w:i/>
          <w:sz w:val="24"/>
          <w:szCs w:val="24"/>
        </w:rPr>
        <w:t>A queda de Murdock</w:t>
      </w:r>
      <w:r w:rsidRPr="00EE4BC4">
        <w:rPr>
          <w:rFonts w:ascii="Times New Roman" w:hAnsi="Times New Roman" w:cs="Times New Roman"/>
          <w:sz w:val="24"/>
          <w:szCs w:val="24"/>
        </w:rPr>
        <w:t>. S</w:t>
      </w:r>
      <w:r>
        <w:rPr>
          <w:rFonts w:ascii="Times New Roman" w:hAnsi="Times New Roman" w:cs="Times New Roman"/>
          <w:sz w:val="24"/>
          <w:szCs w:val="24"/>
        </w:rPr>
        <w:t xml:space="preserve">ão Paulo: </w:t>
      </w:r>
      <w:proofErr w:type="spellStart"/>
      <w:r>
        <w:rPr>
          <w:rFonts w:ascii="Times New Roman" w:hAnsi="Times New Roman" w:cs="Times New Roman"/>
          <w:sz w:val="24"/>
          <w:szCs w:val="24"/>
        </w:rPr>
        <w:t>Salvat</w:t>
      </w:r>
      <w:proofErr w:type="spellEnd"/>
      <w:r>
        <w:rPr>
          <w:rFonts w:ascii="Times New Roman" w:hAnsi="Times New Roman" w:cs="Times New Roman"/>
          <w:sz w:val="24"/>
          <w:szCs w:val="24"/>
        </w:rPr>
        <w:t>, 2013</w:t>
      </w:r>
    </w:p>
    <w:p w:rsidR="00D514AF" w:rsidRPr="00D514AF" w:rsidRDefault="00D514AF" w:rsidP="000F72D7">
      <w:pPr>
        <w:spacing w:line="240" w:lineRule="auto"/>
        <w:jc w:val="both"/>
        <w:rPr>
          <w:rFonts w:ascii="Times New Roman" w:hAnsi="Times New Roman" w:cs="Times New Roman"/>
          <w:sz w:val="24"/>
          <w:szCs w:val="24"/>
          <w:lang w:val="en-US"/>
        </w:rPr>
      </w:pPr>
      <w:r w:rsidRPr="00D514AF">
        <w:rPr>
          <w:rFonts w:ascii="Times New Roman" w:hAnsi="Times New Roman" w:cs="Times New Roman"/>
          <w:sz w:val="24"/>
          <w:szCs w:val="24"/>
          <w:lang w:val="en-US"/>
        </w:rPr>
        <w:t xml:space="preserve">MILLER, Frank, JANSON, Klaus. </w:t>
      </w:r>
      <w:proofErr w:type="spellStart"/>
      <w:proofErr w:type="gramStart"/>
      <w:r w:rsidRPr="00D514AF">
        <w:rPr>
          <w:rFonts w:ascii="Times New Roman" w:hAnsi="Times New Roman" w:cs="Times New Roman"/>
          <w:i/>
          <w:sz w:val="24"/>
          <w:szCs w:val="24"/>
          <w:lang w:val="en-US"/>
        </w:rPr>
        <w:t>Demolidor</w:t>
      </w:r>
      <w:proofErr w:type="spellEnd"/>
      <w:r w:rsidRPr="00D514AF">
        <w:rPr>
          <w:rFonts w:ascii="Times New Roman" w:hAnsi="Times New Roman" w:cs="Times New Roman"/>
          <w:sz w:val="24"/>
          <w:szCs w:val="24"/>
          <w:lang w:val="en-US"/>
        </w:rPr>
        <w:t>.</w:t>
      </w:r>
      <w:proofErr w:type="gramEnd"/>
      <w:r w:rsidR="00F354E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Volume 2.</w:t>
      </w:r>
      <w:proofErr w:type="gramEnd"/>
      <w:r>
        <w:rPr>
          <w:rFonts w:ascii="Times New Roman" w:hAnsi="Times New Roman" w:cs="Times New Roman"/>
          <w:sz w:val="24"/>
          <w:szCs w:val="24"/>
          <w:lang w:val="en-US"/>
        </w:rPr>
        <w:t xml:space="preserve"> São Paulo: Panini, 2015</w:t>
      </w:r>
    </w:p>
    <w:p w:rsidR="006147BB" w:rsidRDefault="006147BB" w:rsidP="000F72D7">
      <w:pPr>
        <w:spacing w:line="240" w:lineRule="auto"/>
        <w:jc w:val="both"/>
        <w:rPr>
          <w:rFonts w:ascii="Times New Roman" w:hAnsi="Times New Roman" w:cs="Times New Roman"/>
          <w:sz w:val="24"/>
          <w:szCs w:val="24"/>
          <w:lang w:val="en-US"/>
        </w:rPr>
      </w:pPr>
      <w:r w:rsidRPr="00D514AF">
        <w:rPr>
          <w:rFonts w:ascii="Times New Roman" w:hAnsi="Times New Roman" w:cs="Times New Roman"/>
          <w:sz w:val="24"/>
          <w:szCs w:val="24"/>
          <w:lang w:val="en-US"/>
        </w:rPr>
        <w:t xml:space="preserve">MILLS, Anthony. </w:t>
      </w:r>
      <w:r w:rsidRPr="006147BB">
        <w:rPr>
          <w:rFonts w:ascii="Times New Roman" w:hAnsi="Times New Roman" w:cs="Times New Roman"/>
          <w:i/>
          <w:sz w:val="24"/>
          <w:szCs w:val="24"/>
          <w:lang w:val="en-US"/>
        </w:rPr>
        <w:t>American Theology, Superhero Comics and Cinema</w:t>
      </w:r>
      <w:r w:rsidRPr="006147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Marvel of Stan Lee and the Revolution of a Genre. </w:t>
      </w:r>
      <w:proofErr w:type="spellStart"/>
      <w:proofErr w:type="gramStart"/>
      <w:r>
        <w:rPr>
          <w:rFonts w:ascii="Times New Roman" w:hAnsi="Times New Roman" w:cs="Times New Roman"/>
          <w:sz w:val="24"/>
          <w:szCs w:val="24"/>
          <w:lang w:val="en-US"/>
        </w:rPr>
        <w:t>Routledge</w:t>
      </w:r>
      <w:proofErr w:type="spellEnd"/>
      <w:r>
        <w:rPr>
          <w:rFonts w:ascii="Times New Roman" w:hAnsi="Times New Roman" w:cs="Times New Roman"/>
          <w:sz w:val="24"/>
          <w:szCs w:val="24"/>
          <w:lang w:val="en-US"/>
        </w:rPr>
        <w:t xml:space="preserve"> Studies in Religion and Film.</w:t>
      </w:r>
      <w:proofErr w:type="gramEnd"/>
      <w:r>
        <w:rPr>
          <w:rFonts w:ascii="Times New Roman" w:hAnsi="Times New Roman" w:cs="Times New Roman"/>
          <w:sz w:val="24"/>
          <w:szCs w:val="24"/>
          <w:lang w:val="en-US"/>
        </w:rPr>
        <w:t xml:space="preserve"> London: </w:t>
      </w:r>
      <w:proofErr w:type="spellStart"/>
      <w:r>
        <w:rPr>
          <w:rFonts w:ascii="Times New Roman" w:hAnsi="Times New Roman" w:cs="Times New Roman"/>
          <w:sz w:val="24"/>
          <w:szCs w:val="24"/>
          <w:lang w:val="en-US"/>
        </w:rPr>
        <w:t>Routledge</w:t>
      </w:r>
      <w:proofErr w:type="spellEnd"/>
      <w:r>
        <w:rPr>
          <w:rFonts w:ascii="Times New Roman" w:hAnsi="Times New Roman" w:cs="Times New Roman"/>
          <w:sz w:val="24"/>
          <w:szCs w:val="24"/>
          <w:lang w:val="en-US"/>
        </w:rPr>
        <w:t>, 2013</w:t>
      </w:r>
    </w:p>
    <w:p w:rsidR="00630B6A" w:rsidRPr="00630B6A" w:rsidRDefault="00630B6A" w:rsidP="000F72D7">
      <w:pPr>
        <w:spacing w:line="240" w:lineRule="auto"/>
        <w:jc w:val="both"/>
        <w:rPr>
          <w:rFonts w:ascii="Times New Roman" w:hAnsi="Times New Roman" w:cs="Times New Roman"/>
          <w:sz w:val="24"/>
          <w:szCs w:val="24"/>
        </w:rPr>
      </w:pPr>
      <w:r w:rsidRPr="004F3084">
        <w:rPr>
          <w:rFonts w:ascii="Times New Roman" w:hAnsi="Times New Roman" w:cs="Times New Roman"/>
          <w:sz w:val="24"/>
          <w:szCs w:val="24"/>
          <w:lang w:val="en-US"/>
        </w:rPr>
        <w:t xml:space="preserve">MORRIS, Tom. </w:t>
      </w:r>
      <w:proofErr w:type="gramStart"/>
      <w:r w:rsidRPr="004F3084">
        <w:rPr>
          <w:rFonts w:ascii="Times New Roman" w:hAnsi="Times New Roman" w:cs="Times New Roman"/>
          <w:sz w:val="24"/>
          <w:szCs w:val="24"/>
          <w:lang w:val="en-US"/>
        </w:rPr>
        <w:t xml:space="preserve">Deus, o </w:t>
      </w:r>
      <w:proofErr w:type="spellStart"/>
      <w:r w:rsidRPr="004F3084">
        <w:rPr>
          <w:rFonts w:ascii="Times New Roman" w:hAnsi="Times New Roman" w:cs="Times New Roman"/>
          <w:sz w:val="24"/>
          <w:szCs w:val="24"/>
          <w:lang w:val="en-US"/>
        </w:rPr>
        <w:t>diabo</w:t>
      </w:r>
      <w:proofErr w:type="spellEnd"/>
      <w:r w:rsidRPr="004F3084">
        <w:rPr>
          <w:rFonts w:ascii="Times New Roman" w:hAnsi="Times New Roman" w:cs="Times New Roman"/>
          <w:sz w:val="24"/>
          <w:szCs w:val="24"/>
          <w:lang w:val="en-US"/>
        </w:rPr>
        <w:t xml:space="preserve"> e Matt Murdock in IRWIN, William (Org.).</w:t>
      </w:r>
      <w:proofErr w:type="gramEnd"/>
      <w:r w:rsidRPr="004F3084">
        <w:rPr>
          <w:rFonts w:ascii="Times New Roman" w:hAnsi="Times New Roman" w:cs="Times New Roman"/>
          <w:sz w:val="24"/>
          <w:szCs w:val="24"/>
          <w:lang w:val="en-US"/>
        </w:rPr>
        <w:t xml:space="preserve"> </w:t>
      </w:r>
      <w:proofErr w:type="gramStart"/>
      <w:r w:rsidRPr="000C3E61">
        <w:rPr>
          <w:rFonts w:ascii="Times New Roman" w:hAnsi="Times New Roman" w:cs="Times New Roman"/>
          <w:i/>
          <w:sz w:val="24"/>
          <w:szCs w:val="24"/>
          <w:lang w:val="en-US"/>
        </w:rPr>
        <w:t>Super-</w:t>
      </w:r>
      <w:proofErr w:type="spellStart"/>
      <w:r w:rsidRPr="000C3E61">
        <w:rPr>
          <w:rFonts w:ascii="Times New Roman" w:hAnsi="Times New Roman" w:cs="Times New Roman"/>
          <w:i/>
          <w:sz w:val="24"/>
          <w:szCs w:val="24"/>
          <w:lang w:val="en-US"/>
        </w:rPr>
        <w:t>heróis</w:t>
      </w:r>
      <w:proofErr w:type="spellEnd"/>
      <w:r w:rsidRPr="000C3E61">
        <w:rPr>
          <w:rFonts w:ascii="Times New Roman" w:hAnsi="Times New Roman" w:cs="Times New Roman"/>
          <w:i/>
          <w:sz w:val="24"/>
          <w:szCs w:val="24"/>
          <w:lang w:val="en-US"/>
        </w:rPr>
        <w:t xml:space="preserve"> e a </w:t>
      </w:r>
      <w:proofErr w:type="spellStart"/>
      <w:r w:rsidRPr="000C3E61">
        <w:rPr>
          <w:rFonts w:ascii="Times New Roman" w:hAnsi="Times New Roman" w:cs="Times New Roman"/>
          <w:i/>
          <w:sz w:val="24"/>
          <w:szCs w:val="24"/>
          <w:lang w:val="en-US"/>
        </w:rPr>
        <w:t>filosofia</w:t>
      </w:r>
      <w:proofErr w:type="spellEnd"/>
      <w:r w:rsidRPr="000C3E61">
        <w:rPr>
          <w:rFonts w:ascii="Times New Roman" w:hAnsi="Times New Roman" w:cs="Times New Roman"/>
          <w:sz w:val="24"/>
          <w:szCs w:val="24"/>
          <w:lang w:val="en-US"/>
        </w:rPr>
        <w:t>.</w:t>
      </w:r>
      <w:proofErr w:type="gramEnd"/>
      <w:r w:rsidRPr="000C3E61">
        <w:rPr>
          <w:rFonts w:ascii="Times New Roman" w:hAnsi="Times New Roman" w:cs="Times New Roman"/>
          <w:sz w:val="24"/>
          <w:szCs w:val="24"/>
          <w:lang w:val="en-US"/>
        </w:rPr>
        <w:t xml:space="preserve"> </w:t>
      </w:r>
      <w:r>
        <w:rPr>
          <w:rFonts w:ascii="Times New Roman" w:hAnsi="Times New Roman" w:cs="Times New Roman"/>
          <w:sz w:val="24"/>
          <w:szCs w:val="24"/>
        </w:rPr>
        <w:t>Verdade, justiça e o caminho socrático. São Paulo: Madras, 2009</w:t>
      </w:r>
    </w:p>
    <w:p w:rsidR="00414CB0" w:rsidRPr="00C751BF" w:rsidRDefault="00414CB0" w:rsidP="000F72D7">
      <w:pPr>
        <w:spacing w:line="240" w:lineRule="auto"/>
        <w:jc w:val="both"/>
        <w:rPr>
          <w:rFonts w:ascii="Times New Roman" w:hAnsi="Times New Roman" w:cs="Times New Roman"/>
          <w:sz w:val="24"/>
          <w:szCs w:val="24"/>
        </w:rPr>
      </w:pPr>
      <w:r w:rsidRPr="00630B6A">
        <w:rPr>
          <w:rFonts w:ascii="Times New Roman" w:hAnsi="Times New Roman" w:cs="Times New Roman"/>
          <w:sz w:val="24"/>
          <w:szCs w:val="24"/>
        </w:rPr>
        <w:t xml:space="preserve">REBLIN, Iuri Andreas. </w:t>
      </w:r>
      <w:r w:rsidRPr="00C751BF">
        <w:rPr>
          <w:rFonts w:ascii="Times New Roman" w:hAnsi="Times New Roman" w:cs="Times New Roman"/>
          <w:sz w:val="24"/>
          <w:szCs w:val="24"/>
        </w:rPr>
        <w:t xml:space="preserve">O X da questão. Evolução, alteridade e preconceito como desafios à tolerância: uma leitura a partir dos X-Men. </w:t>
      </w:r>
      <w:r w:rsidRPr="00C751BF">
        <w:rPr>
          <w:rFonts w:ascii="Times New Roman" w:hAnsi="Times New Roman" w:cs="Times New Roman"/>
          <w:i/>
          <w:sz w:val="24"/>
          <w:szCs w:val="24"/>
        </w:rPr>
        <w:t>Protestantismo em Revista</w:t>
      </w:r>
      <w:r w:rsidRPr="00C751BF">
        <w:rPr>
          <w:rFonts w:ascii="Times New Roman" w:hAnsi="Times New Roman" w:cs="Times New Roman"/>
          <w:sz w:val="24"/>
          <w:szCs w:val="24"/>
        </w:rPr>
        <w:t>. São Leopoldo. V. 12, 2007</w:t>
      </w:r>
    </w:p>
    <w:p w:rsidR="00C97295" w:rsidRPr="00C751BF" w:rsidRDefault="00C97295"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REBLIN, Iuri Andreas. A teologia e a saga dos super-heróis: valores e crenças apresentados e representados no gibi. </w:t>
      </w:r>
      <w:r w:rsidRPr="00C751BF">
        <w:rPr>
          <w:rFonts w:ascii="Times New Roman" w:hAnsi="Times New Roman" w:cs="Times New Roman"/>
          <w:i/>
          <w:sz w:val="24"/>
          <w:szCs w:val="24"/>
        </w:rPr>
        <w:t>Protestantismo e revista</w:t>
      </w:r>
      <w:r w:rsidRPr="00C751BF">
        <w:rPr>
          <w:rFonts w:ascii="Times New Roman" w:hAnsi="Times New Roman" w:cs="Times New Roman"/>
          <w:sz w:val="24"/>
          <w:szCs w:val="24"/>
        </w:rPr>
        <w:t xml:space="preserve">. </w:t>
      </w:r>
      <w:r w:rsidR="00414CB0" w:rsidRPr="00C751BF">
        <w:rPr>
          <w:rFonts w:ascii="Times New Roman" w:hAnsi="Times New Roman" w:cs="Times New Roman"/>
          <w:sz w:val="24"/>
          <w:szCs w:val="24"/>
        </w:rPr>
        <w:t>São Leopoldo. V. 22, No. 110, 2010</w:t>
      </w:r>
    </w:p>
    <w:p w:rsidR="00C97295" w:rsidRPr="00C751BF" w:rsidRDefault="00C97295"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REBLIN, Iuri Andreas. O poder da palavra: magia, mito e religião em </w:t>
      </w:r>
      <w:proofErr w:type="spellStart"/>
      <w:r w:rsidRPr="00C751BF">
        <w:rPr>
          <w:rFonts w:ascii="Times New Roman" w:hAnsi="Times New Roman" w:cs="Times New Roman"/>
          <w:i/>
          <w:sz w:val="24"/>
          <w:szCs w:val="24"/>
        </w:rPr>
        <w:t>Shazam</w:t>
      </w:r>
      <w:proofErr w:type="spellEnd"/>
      <w:r w:rsidRPr="00C751BF">
        <w:rPr>
          <w:rFonts w:ascii="Times New Roman" w:hAnsi="Times New Roman" w:cs="Times New Roman"/>
          <w:i/>
          <w:sz w:val="24"/>
          <w:szCs w:val="24"/>
        </w:rPr>
        <w:t>!</w:t>
      </w:r>
      <w:r w:rsidR="00D00A56">
        <w:rPr>
          <w:rFonts w:ascii="Times New Roman" w:hAnsi="Times New Roman" w:cs="Times New Roman"/>
          <w:i/>
          <w:sz w:val="24"/>
          <w:szCs w:val="24"/>
        </w:rPr>
        <w:t xml:space="preserve"> </w:t>
      </w:r>
      <w:r w:rsidRPr="00C751BF">
        <w:rPr>
          <w:rFonts w:ascii="Times New Roman" w:hAnsi="Times New Roman" w:cs="Times New Roman"/>
          <w:i/>
          <w:sz w:val="24"/>
          <w:szCs w:val="24"/>
        </w:rPr>
        <w:t>Revista Espaço Acadêmico</w:t>
      </w:r>
      <w:r w:rsidRPr="00C751BF">
        <w:rPr>
          <w:rFonts w:ascii="Times New Roman" w:hAnsi="Times New Roman" w:cs="Times New Roman"/>
          <w:sz w:val="24"/>
          <w:szCs w:val="24"/>
        </w:rPr>
        <w:t>. Maringá: UEM. No. 137, Outubro 2012</w:t>
      </w:r>
    </w:p>
    <w:p w:rsidR="00AB616B" w:rsidRPr="00C751BF" w:rsidRDefault="00AB616B"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REBLIN, Iuri Andreas. Perspectivas hermenêuticas acerca da representação religiosa das histórias em quadrinhos. </w:t>
      </w:r>
      <w:r w:rsidRPr="00C751BF">
        <w:rPr>
          <w:rFonts w:ascii="Times New Roman" w:hAnsi="Times New Roman" w:cs="Times New Roman"/>
          <w:i/>
          <w:sz w:val="24"/>
          <w:szCs w:val="24"/>
        </w:rPr>
        <w:t>Nona Arte</w:t>
      </w:r>
      <w:r w:rsidRPr="00C751BF">
        <w:rPr>
          <w:rFonts w:ascii="Times New Roman" w:hAnsi="Times New Roman" w:cs="Times New Roman"/>
          <w:sz w:val="24"/>
          <w:szCs w:val="24"/>
        </w:rPr>
        <w:t>. Revista Brasileira de Pesquisas em Histórias em Quadrinhos. São Paulo. ECA/USP. V. 2, N. 2, 2013.</w:t>
      </w:r>
    </w:p>
    <w:p w:rsidR="00D93E0D" w:rsidRPr="00D93E0D" w:rsidRDefault="00D93E0D"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REBLIN, Iuri Andreas. Intersecções entre religião e histórias em quadrinhos: balões de pensamento a partir de um olhar à superaventura </w:t>
      </w:r>
      <w:proofErr w:type="spellStart"/>
      <w:r w:rsidRPr="00C751BF">
        <w:rPr>
          <w:rFonts w:ascii="Times New Roman" w:hAnsi="Times New Roman" w:cs="Times New Roman"/>
          <w:i/>
          <w:sz w:val="24"/>
          <w:szCs w:val="24"/>
        </w:rPr>
        <w:t>Parallelus</w:t>
      </w:r>
      <w:proofErr w:type="spellEnd"/>
      <w:r w:rsidRPr="00C751BF">
        <w:rPr>
          <w:rFonts w:ascii="Times New Roman" w:hAnsi="Times New Roman" w:cs="Times New Roman"/>
          <w:sz w:val="24"/>
          <w:szCs w:val="24"/>
        </w:rPr>
        <w:t xml:space="preserve">.  V </w:t>
      </w:r>
      <w:proofErr w:type="gramStart"/>
      <w:r w:rsidRPr="00C751BF">
        <w:rPr>
          <w:rFonts w:ascii="Times New Roman" w:hAnsi="Times New Roman" w:cs="Times New Roman"/>
          <w:sz w:val="24"/>
          <w:szCs w:val="24"/>
        </w:rPr>
        <w:t>5</w:t>
      </w:r>
      <w:proofErr w:type="gramEnd"/>
      <w:r w:rsidRPr="00C751BF">
        <w:rPr>
          <w:rFonts w:ascii="Times New Roman" w:hAnsi="Times New Roman" w:cs="Times New Roman"/>
          <w:sz w:val="24"/>
          <w:szCs w:val="24"/>
        </w:rPr>
        <w:t>, No. 10, 2014</w:t>
      </w:r>
    </w:p>
    <w:p w:rsidR="00474B58" w:rsidRDefault="00474B58" w:rsidP="000F72D7">
      <w:pPr>
        <w:spacing w:line="240" w:lineRule="auto"/>
        <w:jc w:val="both"/>
        <w:rPr>
          <w:rFonts w:ascii="Times New Roman" w:hAnsi="Times New Roman" w:cs="Times New Roman"/>
          <w:sz w:val="24"/>
          <w:szCs w:val="24"/>
        </w:rPr>
      </w:pPr>
      <w:r w:rsidRPr="00C751BF">
        <w:rPr>
          <w:rFonts w:ascii="Times New Roman" w:hAnsi="Times New Roman" w:cs="Times New Roman"/>
          <w:sz w:val="24"/>
          <w:szCs w:val="24"/>
        </w:rPr>
        <w:t xml:space="preserve">REBLIN, Iuri Andreas. </w:t>
      </w:r>
      <w:r w:rsidRPr="00474B58">
        <w:rPr>
          <w:rFonts w:ascii="Times New Roman" w:hAnsi="Times New Roman" w:cs="Times New Roman"/>
          <w:i/>
          <w:sz w:val="24"/>
          <w:szCs w:val="24"/>
        </w:rPr>
        <w:t>O alienígena e o menino</w:t>
      </w:r>
      <w:r w:rsidRPr="00474B58">
        <w:rPr>
          <w:rFonts w:ascii="Times New Roman" w:hAnsi="Times New Roman" w:cs="Times New Roman"/>
          <w:sz w:val="24"/>
          <w:szCs w:val="24"/>
        </w:rPr>
        <w:t xml:space="preserve">. </w:t>
      </w:r>
      <w:r>
        <w:rPr>
          <w:rFonts w:ascii="Times New Roman" w:hAnsi="Times New Roman" w:cs="Times New Roman"/>
          <w:sz w:val="24"/>
          <w:szCs w:val="24"/>
        </w:rPr>
        <w:t>Jundiaí: Paco, 2015</w:t>
      </w:r>
    </w:p>
    <w:p w:rsidR="002B3BD0" w:rsidRDefault="002B3BD0"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REBLIN, Iuri Andreas. Quadrinhos nas aulas de Ensino Religioso: subsídios e práticas pedagógicas de uma experiência docente. </w:t>
      </w:r>
      <w:r w:rsidRPr="00D93E0D">
        <w:rPr>
          <w:rFonts w:ascii="Times New Roman" w:hAnsi="Times New Roman" w:cs="Times New Roman"/>
          <w:i/>
          <w:sz w:val="24"/>
          <w:szCs w:val="24"/>
        </w:rPr>
        <w:t>Estudos Teológicos</w:t>
      </w:r>
      <w:r>
        <w:rPr>
          <w:rFonts w:ascii="Times New Roman" w:hAnsi="Times New Roman" w:cs="Times New Roman"/>
          <w:sz w:val="24"/>
          <w:szCs w:val="24"/>
        </w:rPr>
        <w:t>.</w:t>
      </w:r>
      <w:r w:rsidR="00D93E0D">
        <w:rPr>
          <w:rFonts w:ascii="Times New Roman" w:hAnsi="Times New Roman" w:cs="Times New Roman"/>
          <w:sz w:val="24"/>
          <w:szCs w:val="24"/>
        </w:rPr>
        <w:t xml:space="preserve"> São Leopoldo. V. 56, No. 1, 2016. </w:t>
      </w:r>
    </w:p>
    <w:p w:rsidR="005B6A06" w:rsidRDefault="005B6A06" w:rsidP="00C751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SANTO AGOSTINHO. </w:t>
      </w:r>
      <w:r w:rsidRPr="005B6A06">
        <w:rPr>
          <w:rFonts w:ascii="Times New Roman" w:hAnsi="Times New Roman" w:cs="Times New Roman"/>
          <w:i/>
          <w:sz w:val="24"/>
          <w:szCs w:val="24"/>
        </w:rPr>
        <w:t>O livre arbítrio</w:t>
      </w:r>
      <w:r>
        <w:rPr>
          <w:rFonts w:ascii="Times New Roman" w:hAnsi="Times New Roman" w:cs="Times New Roman"/>
          <w:sz w:val="24"/>
          <w:szCs w:val="24"/>
        </w:rPr>
        <w:t xml:space="preserve">. 2ª edição. São Paulo: Paulus, </w:t>
      </w:r>
      <w:proofErr w:type="gramStart"/>
      <w:r>
        <w:rPr>
          <w:rFonts w:ascii="Times New Roman" w:hAnsi="Times New Roman" w:cs="Times New Roman"/>
          <w:sz w:val="24"/>
          <w:szCs w:val="24"/>
        </w:rPr>
        <w:t>1995</w:t>
      </w:r>
      <w:proofErr w:type="gramEnd"/>
    </w:p>
    <w:p w:rsidR="00C751BF" w:rsidRPr="001D40C3" w:rsidRDefault="00C751BF" w:rsidP="00C751B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SANTOS, Joe Marçal Gonçalves dos. Literatura e religião: a relação buscando um método. </w:t>
      </w:r>
      <w:r w:rsidRPr="005B6A06">
        <w:rPr>
          <w:rFonts w:ascii="Times New Roman" w:hAnsi="Times New Roman" w:cs="Times New Roman"/>
          <w:i/>
          <w:sz w:val="24"/>
          <w:szCs w:val="24"/>
        </w:rPr>
        <w:t>Horizonte</w:t>
      </w:r>
      <w:r w:rsidRPr="005B6A06">
        <w:rPr>
          <w:rFonts w:ascii="Times New Roman" w:hAnsi="Times New Roman" w:cs="Times New Roman"/>
          <w:sz w:val="24"/>
          <w:szCs w:val="24"/>
        </w:rPr>
        <w:t xml:space="preserve">. V. 10, N. 25, </w:t>
      </w:r>
      <w:proofErr w:type="spellStart"/>
      <w:r w:rsidRPr="005B6A06">
        <w:rPr>
          <w:rFonts w:ascii="Times New Roman" w:hAnsi="Times New Roman" w:cs="Times New Roman"/>
          <w:sz w:val="24"/>
          <w:szCs w:val="24"/>
        </w:rPr>
        <w:t>jan</w:t>
      </w:r>
      <w:proofErr w:type="spellEnd"/>
      <w:r w:rsidRPr="005B6A06">
        <w:rPr>
          <w:rFonts w:ascii="Times New Roman" w:hAnsi="Times New Roman" w:cs="Times New Roman"/>
          <w:sz w:val="24"/>
          <w:szCs w:val="24"/>
        </w:rPr>
        <w:t>-mar 201</w:t>
      </w:r>
      <w:r w:rsidRPr="001D40C3">
        <w:rPr>
          <w:rFonts w:ascii="Times New Roman" w:hAnsi="Times New Roman" w:cs="Times New Roman"/>
          <w:sz w:val="24"/>
          <w:szCs w:val="24"/>
          <w:lang w:val="en-US"/>
        </w:rPr>
        <w:t>2, p. 29-52.</w:t>
      </w:r>
    </w:p>
    <w:p w:rsidR="00BF5AE7" w:rsidRDefault="002A7CE5" w:rsidP="000F72D7">
      <w:pPr>
        <w:spacing w:line="240" w:lineRule="auto"/>
        <w:jc w:val="both"/>
        <w:rPr>
          <w:rFonts w:ascii="Times New Roman" w:hAnsi="Times New Roman" w:cs="Times New Roman"/>
          <w:sz w:val="24"/>
          <w:szCs w:val="24"/>
        </w:rPr>
      </w:pPr>
      <w:r w:rsidRPr="001D40C3">
        <w:rPr>
          <w:rFonts w:ascii="Times New Roman" w:hAnsi="Times New Roman" w:cs="Times New Roman"/>
          <w:sz w:val="24"/>
          <w:szCs w:val="24"/>
          <w:lang w:val="en-US"/>
        </w:rPr>
        <w:t xml:space="preserve">SAUNDERS, Ben. </w:t>
      </w:r>
      <w:r w:rsidRPr="001D40C3">
        <w:rPr>
          <w:rFonts w:ascii="Times New Roman" w:hAnsi="Times New Roman" w:cs="Times New Roman"/>
          <w:i/>
          <w:sz w:val="24"/>
          <w:szCs w:val="24"/>
          <w:lang w:val="en-US"/>
        </w:rPr>
        <w:t>Do the Gods Wear Capes?</w:t>
      </w:r>
      <w:r w:rsidR="00D00A56">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Spirituality, Fantasy and Superheroes.</w:t>
      </w:r>
      <w:proofErr w:type="gramEnd"/>
      <w:r w:rsidR="00D00A56">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(New Directions in Religion and Literature).</w:t>
      </w:r>
      <w:proofErr w:type="gramEnd"/>
      <w:r w:rsidR="00F354E5">
        <w:rPr>
          <w:rFonts w:ascii="Times New Roman" w:hAnsi="Times New Roman" w:cs="Times New Roman"/>
          <w:sz w:val="24"/>
          <w:szCs w:val="24"/>
          <w:lang w:val="en-US"/>
        </w:rPr>
        <w:t xml:space="preserve"> </w:t>
      </w:r>
      <w:r w:rsidRPr="00BF5AE7">
        <w:rPr>
          <w:rFonts w:ascii="Times New Roman" w:hAnsi="Times New Roman" w:cs="Times New Roman"/>
          <w:sz w:val="24"/>
          <w:szCs w:val="24"/>
        </w:rPr>
        <w:t xml:space="preserve">London: </w:t>
      </w:r>
      <w:proofErr w:type="spellStart"/>
      <w:r w:rsidRPr="00BF5AE7">
        <w:rPr>
          <w:rFonts w:ascii="Times New Roman" w:hAnsi="Times New Roman" w:cs="Times New Roman"/>
          <w:sz w:val="24"/>
          <w:szCs w:val="24"/>
        </w:rPr>
        <w:t>Continuum</w:t>
      </w:r>
      <w:proofErr w:type="spellEnd"/>
      <w:r w:rsidRPr="00BF5AE7">
        <w:rPr>
          <w:rFonts w:ascii="Times New Roman" w:hAnsi="Times New Roman" w:cs="Times New Roman"/>
          <w:sz w:val="24"/>
          <w:szCs w:val="24"/>
        </w:rPr>
        <w:t>, 2011</w:t>
      </w:r>
    </w:p>
    <w:p w:rsidR="00BF5AE7" w:rsidRPr="00BF5AE7" w:rsidRDefault="00BF5AE7" w:rsidP="000F7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SMITH, Kevin. QUESADA, Joe. </w:t>
      </w:r>
      <w:r w:rsidRPr="00BF5AE7">
        <w:rPr>
          <w:rFonts w:ascii="Times New Roman" w:hAnsi="Times New Roman" w:cs="Times New Roman"/>
          <w:i/>
          <w:sz w:val="24"/>
          <w:szCs w:val="24"/>
        </w:rPr>
        <w:t>Demolidor – diabo da guarda</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Salvat</w:t>
      </w:r>
      <w:proofErr w:type="spellEnd"/>
      <w:r>
        <w:rPr>
          <w:rFonts w:ascii="Times New Roman" w:hAnsi="Times New Roman" w:cs="Times New Roman"/>
          <w:sz w:val="24"/>
          <w:szCs w:val="24"/>
        </w:rPr>
        <w:t>, 2014</w:t>
      </w:r>
    </w:p>
    <w:p w:rsidR="00BF5AE7" w:rsidRPr="00BF5AE7" w:rsidRDefault="00BF5AE7" w:rsidP="000F72D7">
      <w:pPr>
        <w:spacing w:line="240" w:lineRule="auto"/>
        <w:jc w:val="both"/>
        <w:rPr>
          <w:rFonts w:ascii="Times New Roman" w:hAnsi="Times New Roman" w:cs="Times New Roman"/>
          <w:sz w:val="24"/>
          <w:szCs w:val="24"/>
        </w:rPr>
      </w:pPr>
      <w:r w:rsidRPr="00BF5AE7">
        <w:rPr>
          <w:rFonts w:ascii="Times New Roman" w:hAnsi="Times New Roman" w:cs="Times New Roman"/>
          <w:sz w:val="24"/>
          <w:szCs w:val="24"/>
        </w:rPr>
        <w:t xml:space="preserve">TADA, Elton Vinicius </w:t>
      </w:r>
      <w:proofErr w:type="spellStart"/>
      <w:r w:rsidRPr="00BF5AE7">
        <w:rPr>
          <w:rFonts w:ascii="Times New Roman" w:hAnsi="Times New Roman" w:cs="Times New Roman"/>
          <w:sz w:val="24"/>
          <w:szCs w:val="24"/>
        </w:rPr>
        <w:t>Sadao</w:t>
      </w:r>
      <w:proofErr w:type="spellEnd"/>
      <w:r w:rsidRPr="00BF5AE7">
        <w:rPr>
          <w:rFonts w:ascii="Times New Roman" w:hAnsi="Times New Roman" w:cs="Times New Roman"/>
          <w:sz w:val="24"/>
          <w:szCs w:val="24"/>
        </w:rPr>
        <w:t xml:space="preserve">. </w:t>
      </w:r>
      <w:r>
        <w:rPr>
          <w:rFonts w:ascii="Times New Roman" w:hAnsi="Times New Roman" w:cs="Times New Roman"/>
          <w:sz w:val="24"/>
          <w:szCs w:val="24"/>
        </w:rPr>
        <w:t xml:space="preserve">A tradução da obra “Teologia da Cultura” de Paul Tillich para teólogos brasileiros. </w:t>
      </w:r>
      <w:proofErr w:type="spellStart"/>
      <w:r w:rsidRPr="00BF5AE7">
        <w:rPr>
          <w:rFonts w:ascii="Times New Roman" w:hAnsi="Times New Roman" w:cs="Times New Roman"/>
          <w:i/>
          <w:sz w:val="24"/>
          <w:szCs w:val="24"/>
        </w:rPr>
        <w:t>Correlatio</w:t>
      </w:r>
      <w:proofErr w:type="spellEnd"/>
      <w:r>
        <w:rPr>
          <w:rFonts w:ascii="Times New Roman" w:hAnsi="Times New Roman" w:cs="Times New Roman"/>
          <w:sz w:val="24"/>
          <w:szCs w:val="24"/>
        </w:rPr>
        <w:t>. N. 17, 2009,p. 155-157.</w:t>
      </w:r>
    </w:p>
    <w:p w:rsidR="000F72D7" w:rsidRPr="00BF5AE7" w:rsidRDefault="00BF5AE7" w:rsidP="00FC3352">
      <w:pPr>
        <w:spacing w:line="240" w:lineRule="auto"/>
        <w:jc w:val="both"/>
        <w:rPr>
          <w:rFonts w:ascii="Times New Roman" w:hAnsi="Times New Roman" w:cs="Times New Roman"/>
          <w:sz w:val="24"/>
          <w:szCs w:val="24"/>
        </w:rPr>
      </w:pPr>
      <w:r w:rsidRPr="00BF5AE7">
        <w:rPr>
          <w:rFonts w:ascii="Times New Roman" w:hAnsi="Times New Roman" w:cs="Times New Roman"/>
          <w:sz w:val="24"/>
          <w:szCs w:val="24"/>
        </w:rPr>
        <w:t>TILLICH, Paul.</w:t>
      </w:r>
      <w:r w:rsidRPr="00BF5AE7">
        <w:rPr>
          <w:rFonts w:ascii="Times New Roman" w:hAnsi="Times New Roman" w:cs="Times New Roman"/>
          <w:i/>
          <w:sz w:val="24"/>
          <w:szCs w:val="24"/>
        </w:rPr>
        <w:t xml:space="preserve"> Teologia da Cultura</w:t>
      </w:r>
      <w:r w:rsidRPr="00BF5AE7">
        <w:rPr>
          <w:rFonts w:ascii="Times New Roman" w:hAnsi="Times New Roman" w:cs="Times New Roman"/>
          <w:sz w:val="24"/>
          <w:szCs w:val="24"/>
        </w:rPr>
        <w:t xml:space="preserve">. </w:t>
      </w:r>
      <w:r>
        <w:rPr>
          <w:rFonts w:ascii="Times New Roman" w:hAnsi="Times New Roman" w:cs="Times New Roman"/>
          <w:sz w:val="24"/>
          <w:szCs w:val="24"/>
        </w:rPr>
        <w:t>São Paulo: Fonte Editorial, 2009</w:t>
      </w:r>
      <w:bookmarkStart w:id="0" w:name="_GoBack"/>
      <w:bookmarkEnd w:id="0"/>
    </w:p>
    <w:sectPr w:rsidR="000F72D7" w:rsidRPr="00BF5AE7" w:rsidSect="00B1035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C36" w:rsidRDefault="00CB6C36" w:rsidP="009F528B">
      <w:pPr>
        <w:spacing w:after="0" w:line="240" w:lineRule="auto"/>
      </w:pPr>
      <w:r>
        <w:separator/>
      </w:r>
    </w:p>
  </w:endnote>
  <w:endnote w:type="continuationSeparator" w:id="0">
    <w:p w:rsidR="00CB6C36" w:rsidRDefault="00CB6C36" w:rsidP="009F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C36" w:rsidRDefault="00CB6C36" w:rsidP="009F528B">
      <w:pPr>
        <w:spacing w:after="0" w:line="240" w:lineRule="auto"/>
      </w:pPr>
      <w:r>
        <w:separator/>
      </w:r>
    </w:p>
  </w:footnote>
  <w:footnote w:type="continuationSeparator" w:id="0">
    <w:p w:rsidR="00CB6C36" w:rsidRDefault="00CB6C36" w:rsidP="009F528B">
      <w:pPr>
        <w:spacing w:after="0" w:line="240" w:lineRule="auto"/>
      </w:pPr>
      <w:r>
        <w:continuationSeparator/>
      </w:r>
    </w:p>
  </w:footnote>
  <w:footnote w:id="1">
    <w:p w:rsidR="009F528B" w:rsidRDefault="009F528B" w:rsidP="009F528B">
      <w:pPr>
        <w:pStyle w:val="Textodenotaderodap"/>
        <w:jc w:val="both"/>
      </w:pPr>
      <w:r>
        <w:rPr>
          <w:rStyle w:val="Refdenotaderodap"/>
        </w:rPr>
        <w:t>*</w:t>
      </w:r>
      <w:r>
        <w:t xml:space="preserve"> Doutor em Ciências da Religião pela Universidade Metodista de São Paulo, com pós-doutorado (PNPD-CAPES) pela Faculdade Jesuíta de Filosofia e Teologia, em Belo Horizonte. Professor do Programa de Pós-Graduação em Ciências da Religião da PUC Minas.</w:t>
      </w:r>
      <w:r w:rsidR="008B20C9">
        <w:t xml:space="preserve"> E-mail: </w:t>
      </w:r>
      <w:hyperlink r:id="rId1" w:history="1">
        <w:r w:rsidR="008B20C9" w:rsidRPr="001F745A">
          <w:rPr>
            <w:rStyle w:val="Hyperlink"/>
          </w:rPr>
          <w:t>crcaldas2009@hotmail.com</w:t>
        </w:r>
      </w:hyperlink>
    </w:p>
  </w:footnote>
  <w:footnote w:id="2">
    <w:p w:rsidR="005B59E6" w:rsidRDefault="005B59E6" w:rsidP="005B59E6">
      <w:pPr>
        <w:pStyle w:val="Textodenotaderodap"/>
        <w:jc w:val="both"/>
      </w:pPr>
      <w:r>
        <w:rPr>
          <w:rStyle w:val="Refdenotaderodap"/>
        </w:rPr>
        <w:footnoteRef/>
      </w:r>
      <w:r>
        <w:t xml:space="preserve"> Para detalhes sobre as possibilidades teórico-metodológicas de articulação de diálogo entre teologia e literatura consultar, inter alia, BARCELLOS (</w:t>
      </w:r>
      <w:proofErr w:type="gramStart"/>
      <w:r>
        <w:t>2010, p.</w:t>
      </w:r>
      <w:proofErr w:type="gramEnd"/>
      <w:r>
        <w:t xml:space="preserve"> 9-30).</w:t>
      </w:r>
    </w:p>
  </w:footnote>
  <w:footnote w:id="3">
    <w:p w:rsidR="00990E7E" w:rsidRDefault="00990E7E" w:rsidP="00990E7E">
      <w:pPr>
        <w:pStyle w:val="Textodenotaderodap"/>
        <w:jc w:val="both"/>
      </w:pPr>
      <w:r>
        <w:rPr>
          <w:rStyle w:val="Refdenotaderodap"/>
        </w:rPr>
        <w:footnoteRef/>
      </w:r>
      <w:r>
        <w:t xml:space="preserve"> Ao se falar de quadrinhos é inevitável que surja a questão técnica se as HQ’s são literatura ou paraliteratura. O presente artigo partirá do pressuposto que HQ’s constituem-se em arte com características distintas, próprias. </w:t>
      </w:r>
      <w:proofErr w:type="gramStart"/>
      <w:r>
        <w:t>Para</w:t>
      </w:r>
      <w:proofErr w:type="gramEnd"/>
      <w:r>
        <w:t xml:space="preserve"> mais detalhes, consultar CARVALHO (2017). </w:t>
      </w:r>
    </w:p>
  </w:footnote>
  <w:footnote w:id="4">
    <w:p w:rsidR="00BF5AE7" w:rsidRDefault="00BF5AE7" w:rsidP="00BF5AE7">
      <w:pPr>
        <w:pStyle w:val="Textodenotaderodap"/>
        <w:jc w:val="both"/>
      </w:pPr>
      <w:r>
        <w:rPr>
          <w:rStyle w:val="Refdenotaderodap"/>
        </w:rPr>
        <w:footnoteRef/>
      </w:r>
      <w:r>
        <w:t xml:space="preserve"> Para detalhes sobre a teologia da cultura de Tillich consultar, </w:t>
      </w:r>
      <w:proofErr w:type="spellStart"/>
      <w:proofErr w:type="gramStart"/>
      <w:r>
        <w:t>inter</w:t>
      </w:r>
      <w:proofErr w:type="spellEnd"/>
      <w:r>
        <w:t xml:space="preserve"> alia</w:t>
      </w:r>
      <w:proofErr w:type="gramEnd"/>
      <w:r>
        <w:t>, TILLICH (2009), SADAO (1999, p. 155-157), SOUZA (2010, p. 178-187).</w:t>
      </w:r>
    </w:p>
  </w:footnote>
  <w:footnote w:id="5">
    <w:p w:rsidR="00BF5AE7" w:rsidRDefault="00BF5AE7" w:rsidP="00BF5AE7">
      <w:pPr>
        <w:pStyle w:val="Textodenotaderodap"/>
        <w:jc w:val="both"/>
      </w:pPr>
      <w:r>
        <w:rPr>
          <w:rStyle w:val="Refdenotaderodap"/>
        </w:rPr>
        <w:footnoteRef/>
      </w:r>
      <w:r>
        <w:t xml:space="preserve"> O </w:t>
      </w:r>
      <w:proofErr w:type="spellStart"/>
      <w:r>
        <w:t>Hell’s</w:t>
      </w:r>
      <w:proofErr w:type="spellEnd"/>
      <w:r w:rsidR="005B6A06">
        <w:t xml:space="preserve"> </w:t>
      </w:r>
      <w:proofErr w:type="spellStart"/>
      <w:r>
        <w:t>Kitchen</w:t>
      </w:r>
      <w:proofErr w:type="spellEnd"/>
      <w:r>
        <w:t xml:space="preserve"> (“Cozinha do inferno”) é um bairro antigo de Nova Iorque, de classe baixa e média baixa, com população formada quase que exclusivamente por descendentes de irlandeses. </w:t>
      </w:r>
    </w:p>
  </w:footnote>
  <w:footnote w:id="6">
    <w:p w:rsidR="00630B6A" w:rsidRDefault="00630B6A" w:rsidP="00630B6A">
      <w:pPr>
        <w:pStyle w:val="Textodenotaderodap"/>
        <w:jc w:val="both"/>
      </w:pPr>
      <w:r>
        <w:rPr>
          <w:rStyle w:val="Refdenotaderodap"/>
        </w:rPr>
        <w:footnoteRef/>
      </w:r>
      <w:r>
        <w:t xml:space="preserve"> Para uma leitura do elemento da fé cristã como chave hermenêutica para a compreensão do Demolidor consultar, inter alia, MORRIS 2009, p. 55-70.</w:t>
      </w:r>
    </w:p>
  </w:footnote>
  <w:footnote w:id="7">
    <w:p w:rsidR="00D62EE4" w:rsidRDefault="00D62EE4" w:rsidP="00D62EE4">
      <w:pPr>
        <w:pStyle w:val="Textodenotaderodap"/>
        <w:jc w:val="both"/>
      </w:pPr>
      <w:r>
        <w:rPr>
          <w:rStyle w:val="Refdenotaderodap"/>
        </w:rPr>
        <w:footnoteRef/>
      </w:r>
      <w:r>
        <w:t xml:space="preserve"> Nesta seção os nomes dos personagens do universo Marvel quando citados pela primeira vez serão grafados em itálico. </w:t>
      </w:r>
    </w:p>
  </w:footnote>
  <w:footnote w:id="8">
    <w:p w:rsidR="00D62EE4" w:rsidRDefault="00D62EE4" w:rsidP="00D62EE4">
      <w:pPr>
        <w:pStyle w:val="Textodenotaderodap"/>
        <w:jc w:val="both"/>
      </w:pPr>
      <w:r>
        <w:rPr>
          <w:rStyle w:val="Refdenotaderodap"/>
        </w:rPr>
        <w:footnoteRef/>
      </w:r>
      <w:r>
        <w:t xml:space="preserve"> No universo Marvel Mefisto é o demônio líder da dimensão dos mortos, correspondendo ao Satanás da tradição cristã. Mefisto é contração de “Mefistófeles”</w:t>
      </w:r>
      <w:r w:rsidR="004C3838">
        <w:t xml:space="preserve">, um dos nomes dados ao diabo na literatura medieval que se popularizou na modernidade ocidental a partir do </w:t>
      </w:r>
      <w:r w:rsidR="004C3838" w:rsidRPr="004C3838">
        <w:rPr>
          <w:i/>
        </w:rPr>
        <w:t>Fausto</w:t>
      </w:r>
      <w:r w:rsidR="004C3838">
        <w:t xml:space="preserve">, do escritor romântico alemão Johann Wolfgang </w:t>
      </w:r>
      <w:proofErr w:type="gramStart"/>
      <w:r w:rsidR="004C3838">
        <w:t>von</w:t>
      </w:r>
      <w:proofErr w:type="gramEnd"/>
      <w:r w:rsidR="004C3838">
        <w:t xml:space="preserve"> Goethe. </w:t>
      </w:r>
    </w:p>
  </w:footnote>
  <w:footnote w:id="9">
    <w:p w:rsidR="004C3838" w:rsidRDefault="004C3838" w:rsidP="004C3838">
      <w:pPr>
        <w:pStyle w:val="Textodenotaderodap"/>
        <w:jc w:val="both"/>
      </w:pPr>
      <w:r>
        <w:rPr>
          <w:rStyle w:val="Refdenotaderodap"/>
        </w:rPr>
        <w:footnoteRef/>
      </w:r>
      <w:r>
        <w:t xml:space="preserve"> No universo Marvel o </w:t>
      </w:r>
      <w:r w:rsidR="00A95B12">
        <w:t xml:space="preserve">Mercenário é um assassino profissional sádico e insano, dotado de pontaria prodigiosa, que mata por dinheiro, mas acima de tudo, pelo prazer perverso que sente em tirar a vida de suas vítimas. </w:t>
      </w:r>
    </w:p>
  </w:footnote>
  <w:footnote w:id="10">
    <w:p w:rsidR="00343470" w:rsidRDefault="00343470" w:rsidP="00343470">
      <w:pPr>
        <w:pStyle w:val="Textodenotaderodap"/>
        <w:jc w:val="both"/>
      </w:pPr>
      <w:r>
        <w:rPr>
          <w:rStyle w:val="Refdenotaderodap"/>
        </w:rPr>
        <w:footnoteRef/>
      </w:r>
      <w:r>
        <w:t xml:space="preserve"> </w:t>
      </w:r>
      <w:proofErr w:type="spellStart"/>
      <w:r>
        <w:t>Mysterio</w:t>
      </w:r>
      <w:proofErr w:type="spellEnd"/>
      <w:r>
        <w:t xml:space="preserve"> é um vilão do “núcleo” do Homem Aranha, mas que algumas vezes, como é o caso em </w:t>
      </w:r>
      <w:r w:rsidRPr="00343470">
        <w:rPr>
          <w:i/>
        </w:rPr>
        <w:t>Demolidor: diabo da guarda</w:t>
      </w:r>
      <w:proofErr w:type="gramStart"/>
      <w:r>
        <w:t>, se opõe</w:t>
      </w:r>
      <w:proofErr w:type="gramEnd"/>
      <w:r>
        <w:t xml:space="preserve"> ao Demolidor. </w:t>
      </w:r>
    </w:p>
  </w:footnote>
  <w:footnote w:id="11">
    <w:p w:rsidR="00033EDF" w:rsidRDefault="00033EDF" w:rsidP="00033EDF">
      <w:pPr>
        <w:pStyle w:val="Textodenotaderodap"/>
        <w:jc w:val="both"/>
      </w:pPr>
      <w:r>
        <w:rPr>
          <w:rStyle w:val="Refdenotaderodap"/>
        </w:rPr>
        <w:footnoteRef/>
      </w:r>
      <w:r>
        <w:t xml:space="preserve"> O Rei do Crime também é um vilão do “núcleo” do Homem Aranha, tendo também eventualmente embates com</w:t>
      </w:r>
      <w:r w:rsidRPr="00033EDF">
        <w:t xml:space="preserve"> </w:t>
      </w:r>
      <w:r>
        <w:t xml:space="preserve">o </w:t>
      </w:r>
      <w:r w:rsidRPr="00033EDF">
        <w:rPr>
          <w:i/>
        </w:rPr>
        <w:t>Justiceiro</w:t>
      </w:r>
      <w:r>
        <w:t xml:space="preserve"> e, como é o caso no arco que ora se constitui no objeto de estudo do presente artigo, com o Demolidor. </w:t>
      </w:r>
      <w:r w:rsidR="00331FA9">
        <w:t xml:space="preserve">O Rei do Crime é um vilão diferente de todos os demais, porque não tem super poderes nem usa tecnologia super avançada. Antes, é um biliardário que enriqueceu com negócios </w:t>
      </w:r>
      <w:proofErr w:type="gramStart"/>
      <w:r w:rsidR="00331FA9">
        <w:t>ilícitos, totalmente destituído de escrúpulos</w:t>
      </w:r>
      <w:proofErr w:type="gramEnd"/>
      <w:r w:rsidR="00331FA9">
        <w:t xml:space="preserve"> e que tem metade da força policial de Nova Iorque na sua “folha de pagamento”.  </w:t>
      </w:r>
    </w:p>
  </w:footnote>
  <w:footnote w:id="12">
    <w:p w:rsidR="00EB5F92" w:rsidRDefault="00EB5F92" w:rsidP="00EB5F92">
      <w:pPr>
        <w:pStyle w:val="Textodenotaderodap"/>
        <w:jc w:val="both"/>
      </w:pPr>
      <w:r>
        <w:rPr>
          <w:rStyle w:val="Refdenotaderodap"/>
        </w:rPr>
        <w:footnoteRef/>
      </w:r>
      <w:r>
        <w:t xml:space="preserve"> Para detalhes, consultar SANTO AGOSTINHO</w:t>
      </w:r>
      <w:r w:rsidR="005B6A06">
        <w:t xml:space="preserve">, </w:t>
      </w:r>
      <w:r w:rsidR="005B6A06" w:rsidRPr="005B6A06">
        <w:rPr>
          <w:i/>
        </w:rPr>
        <w:t>O livre arbítrio</w:t>
      </w:r>
      <w:r w:rsidR="005B6A06">
        <w:t>. Livro III, cap. 25, parágrafo 76 (</w:t>
      </w:r>
      <w:r>
        <w:t>1995, p. 239-240</w:t>
      </w:r>
      <w:r w:rsidR="005B6A06">
        <w:t>)</w:t>
      </w:r>
      <w:r>
        <w:t>.</w:t>
      </w:r>
    </w:p>
  </w:footnote>
  <w:footnote w:id="13">
    <w:p w:rsidR="004F3084" w:rsidRDefault="004F3084" w:rsidP="004F3084">
      <w:pPr>
        <w:pStyle w:val="Textodenotaderodap"/>
        <w:jc w:val="both"/>
      </w:pPr>
      <w:r>
        <w:rPr>
          <w:rStyle w:val="Refdenotaderodap"/>
        </w:rPr>
        <w:footnoteRef/>
      </w:r>
      <w:r>
        <w:t xml:space="preserve"> </w:t>
      </w:r>
      <w:r w:rsidRPr="00350EF0">
        <w:rPr>
          <w:i/>
        </w:rPr>
        <w:t>Bíblia Sagrada</w:t>
      </w:r>
      <w:r>
        <w:t xml:space="preserve">. Edição da CNBB. </w:t>
      </w:r>
    </w:p>
  </w:footnote>
  <w:footnote w:id="14">
    <w:p w:rsidR="005B6A06" w:rsidRDefault="005B6A06" w:rsidP="005B6A06">
      <w:pPr>
        <w:pStyle w:val="Textodenotaderodap"/>
        <w:jc w:val="both"/>
      </w:pPr>
      <w:r>
        <w:rPr>
          <w:rStyle w:val="Refdenotaderodap"/>
        </w:rPr>
        <w:footnoteRef/>
      </w:r>
      <w:r>
        <w:t xml:space="preserve"> A edição brasileira do arco ora analisado utilizada para a confecção deste artigo (SMITH, QUESADA, 2014) não traz número de páginas. Logo, as falas dos balões serão transcritas, mas não há como indicar a página propriamente de onde foram extraídas.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49B5"/>
    <w:multiLevelType w:val="hybridMultilevel"/>
    <w:tmpl w:val="82045CE0"/>
    <w:lvl w:ilvl="0" w:tplc="B600A5E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6D"/>
    <w:rsid w:val="00013EBF"/>
    <w:rsid w:val="00033EDF"/>
    <w:rsid w:val="000C3E61"/>
    <w:rsid w:val="000F72D7"/>
    <w:rsid w:val="0010138C"/>
    <w:rsid w:val="00182B3E"/>
    <w:rsid w:val="001903AD"/>
    <w:rsid w:val="001B3383"/>
    <w:rsid w:val="001C1B75"/>
    <w:rsid w:val="001D40C3"/>
    <w:rsid w:val="00204356"/>
    <w:rsid w:val="002233FA"/>
    <w:rsid w:val="00231263"/>
    <w:rsid w:val="002551FE"/>
    <w:rsid w:val="00274AA8"/>
    <w:rsid w:val="002A7CE5"/>
    <w:rsid w:val="002B3BD0"/>
    <w:rsid w:val="002B66D4"/>
    <w:rsid w:val="00331FA9"/>
    <w:rsid w:val="0034112D"/>
    <w:rsid w:val="00343470"/>
    <w:rsid w:val="00373ACD"/>
    <w:rsid w:val="00384E3F"/>
    <w:rsid w:val="003C36AE"/>
    <w:rsid w:val="00414CB0"/>
    <w:rsid w:val="00437125"/>
    <w:rsid w:val="00474B58"/>
    <w:rsid w:val="00476B91"/>
    <w:rsid w:val="004774B7"/>
    <w:rsid w:val="004C3838"/>
    <w:rsid w:val="004F3084"/>
    <w:rsid w:val="00504D68"/>
    <w:rsid w:val="0055693D"/>
    <w:rsid w:val="00562A5C"/>
    <w:rsid w:val="005904D9"/>
    <w:rsid w:val="005929B3"/>
    <w:rsid w:val="005B59E6"/>
    <w:rsid w:val="005B6A06"/>
    <w:rsid w:val="005D7B0A"/>
    <w:rsid w:val="005E4521"/>
    <w:rsid w:val="005F7728"/>
    <w:rsid w:val="005F7FA2"/>
    <w:rsid w:val="006147BB"/>
    <w:rsid w:val="00630B6A"/>
    <w:rsid w:val="00695C56"/>
    <w:rsid w:val="00697262"/>
    <w:rsid w:val="006F7095"/>
    <w:rsid w:val="0073215A"/>
    <w:rsid w:val="00733125"/>
    <w:rsid w:val="007337EA"/>
    <w:rsid w:val="007A1944"/>
    <w:rsid w:val="008B20C9"/>
    <w:rsid w:val="008F554A"/>
    <w:rsid w:val="00901875"/>
    <w:rsid w:val="009876FC"/>
    <w:rsid w:val="00990E7E"/>
    <w:rsid w:val="009C5153"/>
    <w:rsid w:val="009F528B"/>
    <w:rsid w:val="00A16B99"/>
    <w:rsid w:val="00A17E6C"/>
    <w:rsid w:val="00A26694"/>
    <w:rsid w:val="00A95B12"/>
    <w:rsid w:val="00AB616B"/>
    <w:rsid w:val="00AE7C06"/>
    <w:rsid w:val="00B10354"/>
    <w:rsid w:val="00B4352D"/>
    <w:rsid w:val="00B761B0"/>
    <w:rsid w:val="00B87508"/>
    <w:rsid w:val="00B9051A"/>
    <w:rsid w:val="00BA6562"/>
    <w:rsid w:val="00BB4AD4"/>
    <w:rsid w:val="00BC1B74"/>
    <w:rsid w:val="00BF499F"/>
    <w:rsid w:val="00BF5AE7"/>
    <w:rsid w:val="00C37DFB"/>
    <w:rsid w:val="00C40E48"/>
    <w:rsid w:val="00C4640B"/>
    <w:rsid w:val="00C70457"/>
    <w:rsid w:val="00C751BF"/>
    <w:rsid w:val="00C97295"/>
    <w:rsid w:val="00CB6C36"/>
    <w:rsid w:val="00CC5D5F"/>
    <w:rsid w:val="00D0019E"/>
    <w:rsid w:val="00D00A56"/>
    <w:rsid w:val="00D012C8"/>
    <w:rsid w:val="00D514AF"/>
    <w:rsid w:val="00D522C6"/>
    <w:rsid w:val="00D62EE4"/>
    <w:rsid w:val="00D93E0D"/>
    <w:rsid w:val="00DD6FA9"/>
    <w:rsid w:val="00DE5237"/>
    <w:rsid w:val="00E04457"/>
    <w:rsid w:val="00E5706D"/>
    <w:rsid w:val="00EB4855"/>
    <w:rsid w:val="00EB4EDE"/>
    <w:rsid w:val="00EB5F92"/>
    <w:rsid w:val="00EE0532"/>
    <w:rsid w:val="00EE4BC4"/>
    <w:rsid w:val="00F354E5"/>
    <w:rsid w:val="00F47F5B"/>
    <w:rsid w:val="00F6762E"/>
    <w:rsid w:val="00FC3352"/>
    <w:rsid w:val="00FC70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70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F52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528B"/>
    <w:rPr>
      <w:sz w:val="20"/>
      <w:szCs w:val="20"/>
    </w:rPr>
  </w:style>
  <w:style w:type="character" w:styleId="Refdenotaderodap">
    <w:name w:val="footnote reference"/>
    <w:basedOn w:val="Fontepargpadro"/>
    <w:uiPriority w:val="99"/>
    <w:semiHidden/>
    <w:unhideWhenUsed/>
    <w:rsid w:val="009F528B"/>
    <w:rPr>
      <w:vertAlign w:val="superscript"/>
    </w:rPr>
  </w:style>
  <w:style w:type="character" w:styleId="Hyperlink">
    <w:name w:val="Hyperlink"/>
    <w:basedOn w:val="Fontepargpadro"/>
    <w:uiPriority w:val="99"/>
    <w:unhideWhenUsed/>
    <w:rsid w:val="008B20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70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F52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528B"/>
    <w:rPr>
      <w:sz w:val="20"/>
      <w:szCs w:val="20"/>
    </w:rPr>
  </w:style>
  <w:style w:type="character" w:styleId="Refdenotaderodap">
    <w:name w:val="footnote reference"/>
    <w:basedOn w:val="Fontepargpadro"/>
    <w:uiPriority w:val="99"/>
    <w:semiHidden/>
    <w:unhideWhenUsed/>
    <w:rsid w:val="009F528B"/>
    <w:rPr>
      <w:vertAlign w:val="superscript"/>
    </w:rPr>
  </w:style>
  <w:style w:type="character" w:styleId="Hyperlink">
    <w:name w:val="Hyperlink"/>
    <w:basedOn w:val="Fontepargpadro"/>
    <w:uiPriority w:val="99"/>
    <w:unhideWhenUsed/>
    <w:rsid w:val="008B2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rcaldas2009@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FA55-935F-4A84-9103-381B8DE4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5414</Words>
  <Characters>29241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Ribeiro Caldas Filho</dc:creator>
  <cp:lastModifiedBy>Carlos Ribeiro Caldas Filho</cp:lastModifiedBy>
  <cp:revision>2</cp:revision>
  <dcterms:created xsi:type="dcterms:W3CDTF">2018-09-10T19:36:00Z</dcterms:created>
  <dcterms:modified xsi:type="dcterms:W3CDTF">2018-09-10T19:36:00Z</dcterms:modified>
</cp:coreProperties>
</file>