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C5" w:rsidRPr="00AC22C5" w:rsidRDefault="00711D1F" w:rsidP="00AC22C5">
      <w:pPr>
        <w:jc w:val="both"/>
        <w:rPr>
          <w:rFonts w:cs="Tahoma"/>
          <w:sz w:val="24"/>
          <w:szCs w:val="24"/>
        </w:rPr>
      </w:pPr>
      <w:r w:rsidRPr="00AC22C5">
        <w:rPr>
          <w:b/>
          <w:i/>
          <w:sz w:val="24"/>
          <w:szCs w:val="24"/>
        </w:rPr>
        <w:t xml:space="preserve">Alexandre </w:t>
      </w:r>
      <w:proofErr w:type="spellStart"/>
      <w:r w:rsidRPr="00AC22C5">
        <w:rPr>
          <w:b/>
          <w:i/>
          <w:sz w:val="24"/>
          <w:szCs w:val="24"/>
        </w:rPr>
        <w:t>Kerson</w:t>
      </w:r>
      <w:proofErr w:type="spellEnd"/>
      <w:r w:rsidRPr="00AC22C5">
        <w:rPr>
          <w:b/>
          <w:i/>
          <w:sz w:val="24"/>
          <w:szCs w:val="24"/>
        </w:rPr>
        <w:t xml:space="preserve"> de Abreu</w:t>
      </w:r>
      <w:r w:rsidRPr="00AC22C5">
        <w:rPr>
          <w:i/>
          <w:sz w:val="24"/>
          <w:szCs w:val="24"/>
        </w:rPr>
        <w:t xml:space="preserve"> </w:t>
      </w:r>
      <w:r w:rsidR="00AC22C5">
        <w:rPr>
          <w:rFonts w:cs="Tahoma"/>
          <w:sz w:val="24"/>
          <w:szCs w:val="24"/>
        </w:rPr>
        <w:t>p</w:t>
      </w:r>
      <w:r w:rsidRPr="00AC22C5">
        <w:rPr>
          <w:rFonts w:cs="Tahoma"/>
          <w:sz w:val="24"/>
          <w:szCs w:val="24"/>
        </w:rPr>
        <w:t xml:space="preserve">ossui graduação em Comunicação Social - Publicidade e Propaganda pela Universidade de Ribeirão Preto </w:t>
      </w:r>
      <w:r w:rsidR="00AC22C5" w:rsidRPr="00AC22C5">
        <w:rPr>
          <w:rFonts w:cs="Tahoma"/>
          <w:sz w:val="24"/>
          <w:szCs w:val="24"/>
        </w:rPr>
        <w:t>e</w:t>
      </w:r>
      <w:r w:rsidRPr="00AC22C5">
        <w:rPr>
          <w:rFonts w:cs="Tahoma"/>
          <w:sz w:val="24"/>
          <w:szCs w:val="24"/>
        </w:rPr>
        <w:t xml:space="preserve"> graduação em Jornalismo pela Universidade Católica de Pelotas. Especialista </w:t>
      </w:r>
      <w:r w:rsidR="00AC22C5" w:rsidRPr="00AC22C5">
        <w:rPr>
          <w:rFonts w:cs="Tahoma"/>
          <w:sz w:val="24"/>
          <w:szCs w:val="24"/>
        </w:rPr>
        <w:t xml:space="preserve">em Linguagens Verbais, Visuais e suas Tecnologias </w:t>
      </w:r>
      <w:r w:rsidRPr="00AC22C5">
        <w:rPr>
          <w:rFonts w:cs="Tahoma"/>
          <w:sz w:val="24"/>
          <w:szCs w:val="24"/>
        </w:rPr>
        <w:t xml:space="preserve">pelo Instituto Federal Sul-rio-grandense. </w:t>
      </w:r>
      <w:r w:rsidR="00AC22C5">
        <w:rPr>
          <w:rFonts w:cs="Tahoma"/>
          <w:sz w:val="24"/>
          <w:szCs w:val="24"/>
        </w:rPr>
        <w:t>Acadêmico do</w:t>
      </w:r>
      <w:r w:rsidR="00AC22C5" w:rsidRPr="00AC22C5">
        <w:rPr>
          <w:rFonts w:cs="Tahoma"/>
          <w:sz w:val="24"/>
          <w:szCs w:val="24"/>
        </w:rPr>
        <w:t xml:space="preserve"> Mestrado Profissional em Educação e Tecnologia do Instituto Federal de Educação, Ciência e Tecnologia Sul-rio-grandense/</w:t>
      </w:r>
      <w:proofErr w:type="spellStart"/>
      <w:r w:rsidR="00AC22C5" w:rsidRPr="00AC22C5">
        <w:rPr>
          <w:rFonts w:cs="Tahoma"/>
          <w:sz w:val="24"/>
          <w:szCs w:val="24"/>
        </w:rPr>
        <w:t>IFSul</w:t>
      </w:r>
      <w:proofErr w:type="spellEnd"/>
      <w:r w:rsidR="00AC22C5" w:rsidRPr="00AC22C5">
        <w:rPr>
          <w:rFonts w:cs="Tahoma"/>
          <w:sz w:val="24"/>
          <w:szCs w:val="24"/>
        </w:rPr>
        <w:t xml:space="preserve"> MPET</w:t>
      </w:r>
      <w:r w:rsidR="00AC22C5" w:rsidRPr="00AC22C5">
        <w:rPr>
          <w:rFonts w:cs="Tahoma"/>
          <w:sz w:val="24"/>
          <w:szCs w:val="24"/>
        </w:rPr>
        <w:t>. Atualmente é jornalista</w:t>
      </w:r>
      <w:r w:rsidRPr="00AC22C5">
        <w:rPr>
          <w:rFonts w:cs="Tahoma"/>
          <w:sz w:val="24"/>
          <w:szCs w:val="24"/>
        </w:rPr>
        <w:t xml:space="preserve"> do Instituto Federal Sul-rio-grandense</w:t>
      </w:r>
      <w:r w:rsidR="00AC22C5" w:rsidRPr="00AC22C5">
        <w:rPr>
          <w:rFonts w:cs="Tahoma"/>
          <w:sz w:val="24"/>
          <w:szCs w:val="24"/>
        </w:rPr>
        <w:t xml:space="preserve"> no Campus Pelotas</w:t>
      </w:r>
      <w:r w:rsidRPr="00AC22C5">
        <w:rPr>
          <w:rFonts w:cs="Tahoma"/>
          <w:sz w:val="24"/>
          <w:szCs w:val="24"/>
        </w:rPr>
        <w:t>. Tem experiência na área de Assessoria de Imprensa, Marketing e Análise de Discurso</w:t>
      </w:r>
      <w:r w:rsidR="00AC22C5" w:rsidRPr="00AC22C5">
        <w:rPr>
          <w:rFonts w:cs="Tahoma"/>
          <w:sz w:val="24"/>
          <w:szCs w:val="24"/>
        </w:rPr>
        <w:t xml:space="preserve">. Membro do </w:t>
      </w:r>
      <w:r w:rsidR="00AC22C5" w:rsidRPr="00AC22C5">
        <w:rPr>
          <w:rFonts w:cs="Tahoma"/>
          <w:sz w:val="24"/>
          <w:szCs w:val="24"/>
        </w:rPr>
        <w:t>Grupo de Pesquisa (GP) Discurso Pedagógico</w:t>
      </w:r>
    </w:p>
    <w:p w:rsidR="00AC22C5" w:rsidRPr="00AC22C5" w:rsidRDefault="00AC22C5" w:rsidP="00AC22C5">
      <w:pPr>
        <w:jc w:val="both"/>
        <w:rPr>
          <w:rFonts w:cs="Tahoma"/>
          <w:sz w:val="24"/>
          <w:szCs w:val="24"/>
        </w:rPr>
      </w:pPr>
      <w:r w:rsidRPr="00AC22C5">
        <w:rPr>
          <w:b/>
          <w:i/>
          <w:sz w:val="24"/>
          <w:szCs w:val="24"/>
        </w:rPr>
        <w:t>Luciane Albernaz de Araújo Freitas</w:t>
      </w:r>
      <w:r w:rsidRPr="00AC22C5">
        <w:rPr>
          <w:i/>
          <w:sz w:val="24"/>
          <w:szCs w:val="24"/>
        </w:rPr>
        <w:t xml:space="preserve"> </w:t>
      </w:r>
      <w:r w:rsidRPr="00AC22C5">
        <w:rPr>
          <w:rFonts w:cs="Tahoma"/>
          <w:sz w:val="24"/>
          <w:szCs w:val="24"/>
        </w:rPr>
        <w:t>possui graduação em Pedagogia - Habilitação em Supervisão Escolar pela Universidade Católica de Pelotas, graduação em Pedagogia - Habilitação em Magistério das Matérias Pedag</w:t>
      </w:r>
      <w:r>
        <w:rPr>
          <w:rFonts w:cs="Tahoma"/>
          <w:sz w:val="24"/>
          <w:szCs w:val="24"/>
        </w:rPr>
        <w:t>ógicas</w:t>
      </w:r>
      <w:r w:rsidRPr="00AC22C5">
        <w:rPr>
          <w:rFonts w:cs="Tahoma"/>
          <w:sz w:val="24"/>
          <w:szCs w:val="24"/>
        </w:rPr>
        <w:t xml:space="preserve"> e Magistério em Classes de Excepcionais (Deficiente Mental) pela Universidade Católica de Pelotas, especialista em Metodologia do Ensino pela Universidade Católica de Pelotas, Mestre em Desenvolvimento Social pela Universidade Católica de Pelotas e Doutora em Educação Ambiental pela Universidade Federal do Rio Grande. Atualmente é professora do Departamento de Graduação e Pós-Graduação do Instituto Federal de Educação, Ciência e Tecnologia Sul-</w:t>
      </w:r>
      <w:r w:rsidR="00B7718B">
        <w:rPr>
          <w:rFonts w:cs="Tahoma"/>
          <w:sz w:val="24"/>
          <w:szCs w:val="24"/>
        </w:rPr>
        <w:t>rio-grandense, campus Pelotas; coordena</w:t>
      </w:r>
      <w:r w:rsidRPr="00AC22C5">
        <w:rPr>
          <w:rFonts w:cs="Tahoma"/>
          <w:sz w:val="24"/>
          <w:szCs w:val="24"/>
        </w:rPr>
        <w:t xml:space="preserve"> o Curso de Licenciatura em Informática, </w:t>
      </w:r>
      <w:r w:rsidR="00B7718B" w:rsidRPr="00AC22C5">
        <w:rPr>
          <w:rFonts w:cs="Tahoma"/>
          <w:sz w:val="24"/>
          <w:szCs w:val="24"/>
        </w:rPr>
        <w:t>integra</w:t>
      </w:r>
      <w:r w:rsidRPr="00AC22C5">
        <w:rPr>
          <w:rFonts w:cs="Tahoma"/>
          <w:sz w:val="24"/>
          <w:szCs w:val="24"/>
        </w:rPr>
        <w:t xml:space="preserve"> o corpo docente permanente do Programa de Mestrado Profissional em Educação e Tecnologia do Instituto Federal de Educação, Ciência e Tecnologia Sul-rio-grandense/</w:t>
      </w:r>
      <w:proofErr w:type="spellStart"/>
      <w:r w:rsidRPr="00AC22C5">
        <w:rPr>
          <w:rFonts w:cs="Tahoma"/>
          <w:sz w:val="24"/>
          <w:szCs w:val="24"/>
        </w:rPr>
        <w:t>IFSul</w:t>
      </w:r>
      <w:proofErr w:type="spellEnd"/>
      <w:r w:rsidRPr="00AC22C5">
        <w:rPr>
          <w:rFonts w:cs="Tahoma"/>
          <w:sz w:val="24"/>
          <w:szCs w:val="24"/>
        </w:rPr>
        <w:t xml:space="preserve"> MPET. Vice-Líder e pesquisadora do Grupo de Pesquisa (GP) Discurso Pedagógico.</w:t>
      </w:r>
    </w:p>
    <w:p w:rsidR="00AC22C5" w:rsidRPr="00AC22C5" w:rsidRDefault="00AC22C5" w:rsidP="00AC22C5">
      <w:pPr>
        <w:jc w:val="both"/>
        <w:rPr>
          <w:rFonts w:cs="Tahoma"/>
          <w:sz w:val="24"/>
          <w:szCs w:val="24"/>
        </w:rPr>
      </w:pPr>
      <w:r w:rsidRPr="00B7718B">
        <w:rPr>
          <w:rFonts w:cs="Tahoma"/>
          <w:b/>
          <w:sz w:val="24"/>
          <w:szCs w:val="24"/>
        </w:rPr>
        <w:t>Márcia Helena Sauaia Guimarães Rostas</w:t>
      </w:r>
      <w:r w:rsidRPr="00AC22C5">
        <w:rPr>
          <w:rFonts w:cs="Tahoma"/>
          <w:sz w:val="24"/>
          <w:szCs w:val="24"/>
        </w:rPr>
        <w:t xml:space="preserve"> </w:t>
      </w:r>
      <w:r w:rsidR="00B7718B">
        <w:rPr>
          <w:rFonts w:cs="Tahoma"/>
          <w:sz w:val="24"/>
          <w:szCs w:val="24"/>
        </w:rPr>
        <w:t>possui em Pedagogia -</w:t>
      </w:r>
      <w:r w:rsidRPr="00AC22C5">
        <w:rPr>
          <w:rFonts w:cs="Tahoma"/>
          <w:sz w:val="24"/>
          <w:szCs w:val="24"/>
        </w:rPr>
        <w:t xml:space="preserve"> Habilitação em Supervisão Escolar e em Magistério das Matérias Pedag</w:t>
      </w:r>
      <w:r w:rsidR="00B7718B">
        <w:rPr>
          <w:rFonts w:cs="Tahoma"/>
          <w:sz w:val="24"/>
          <w:szCs w:val="24"/>
        </w:rPr>
        <w:t>ógicas p</w:t>
      </w:r>
      <w:r w:rsidRPr="00AC22C5">
        <w:rPr>
          <w:rFonts w:cs="Tahoma"/>
          <w:sz w:val="24"/>
          <w:szCs w:val="24"/>
        </w:rPr>
        <w:t>ela Un</w:t>
      </w:r>
      <w:r w:rsidR="00B7718B">
        <w:rPr>
          <w:rFonts w:cs="Tahoma"/>
          <w:sz w:val="24"/>
          <w:szCs w:val="24"/>
        </w:rPr>
        <w:t>iversidade Federal do Maranhão; E</w:t>
      </w:r>
      <w:r w:rsidRPr="00AC22C5">
        <w:rPr>
          <w:rFonts w:cs="Tahoma"/>
          <w:sz w:val="24"/>
          <w:szCs w:val="24"/>
        </w:rPr>
        <w:t>specialista em Ma</w:t>
      </w:r>
      <w:r w:rsidR="00B7718B">
        <w:rPr>
          <w:rFonts w:cs="Tahoma"/>
          <w:sz w:val="24"/>
          <w:szCs w:val="24"/>
        </w:rPr>
        <w:t xml:space="preserve">gistério Superior pelo </w:t>
      </w:r>
      <w:proofErr w:type="spellStart"/>
      <w:r w:rsidR="00B7718B">
        <w:rPr>
          <w:rFonts w:cs="Tahoma"/>
          <w:sz w:val="24"/>
          <w:szCs w:val="24"/>
        </w:rPr>
        <w:t>Uniceuma</w:t>
      </w:r>
      <w:proofErr w:type="spellEnd"/>
      <w:r w:rsidR="00B7718B">
        <w:rPr>
          <w:rFonts w:cs="Tahoma"/>
          <w:sz w:val="24"/>
          <w:szCs w:val="24"/>
        </w:rPr>
        <w:t>;</w:t>
      </w:r>
      <w:r w:rsidRPr="00AC22C5">
        <w:rPr>
          <w:rFonts w:cs="Tahoma"/>
          <w:sz w:val="24"/>
          <w:szCs w:val="24"/>
        </w:rPr>
        <w:t xml:space="preserve"> Mestre em Economia pela Universidade Federal de Pernambuco e Doutora em Linguística e Língua Portuguesa pela Universidade Estadual Paulista - UNESP Araraquara. Atualmente é professor</w:t>
      </w:r>
      <w:r w:rsidR="00B7718B">
        <w:rPr>
          <w:rFonts w:cs="Tahoma"/>
          <w:sz w:val="24"/>
          <w:szCs w:val="24"/>
        </w:rPr>
        <w:t>a</w:t>
      </w:r>
      <w:r w:rsidRPr="00AC22C5">
        <w:rPr>
          <w:rFonts w:cs="Tahoma"/>
          <w:sz w:val="24"/>
          <w:szCs w:val="24"/>
        </w:rPr>
        <w:t xml:space="preserve"> adjunto do Departamento de Graduação e Pós-Graduação do Instituto Federal de Educação, Ciência e Tecnologia Sul-</w:t>
      </w:r>
      <w:r w:rsidR="00B7718B">
        <w:rPr>
          <w:rFonts w:cs="Tahoma"/>
          <w:sz w:val="24"/>
          <w:szCs w:val="24"/>
        </w:rPr>
        <w:t>rio-grandense, campus Pelotas; C</w:t>
      </w:r>
      <w:r w:rsidRPr="00AC22C5">
        <w:rPr>
          <w:rFonts w:cs="Tahoma"/>
          <w:sz w:val="24"/>
          <w:szCs w:val="24"/>
        </w:rPr>
        <w:t xml:space="preserve">oordena o Curso de Pós-Graduação em Educação, modalidade </w:t>
      </w:r>
      <w:proofErr w:type="spellStart"/>
      <w:r w:rsidRPr="00AC22C5">
        <w:rPr>
          <w:rFonts w:cs="Tahoma"/>
          <w:sz w:val="24"/>
          <w:szCs w:val="24"/>
        </w:rPr>
        <w:t>EaD</w:t>
      </w:r>
      <w:proofErr w:type="spellEnd"/>
      <w:r w:rsidRPr="00AC22C5">
        <w:rPr>
          <w:rFonts w:cs="Tahoma"/>
          <w:sz w:val="24"/>
          <w:szCs w:val="24"/>
        </w:rPr>
        <w:t>, no âmbito da Univ</w:t>
      </w:r>
      <w:r w:rsidR="00B7718B">
        <w:rPr>
          <w:rFonts w:cs="Tahoma"/>
          <w:sz w:val="24"/>
          <w:szCs w:val="24"/>
        </w:rPr>
        <w:t>ersidade Aberta do Brasil (UAB);</w:t>
      </w:r>
      <w:r w:rsidRPr="00AC22C5">
        <w:rPr>
          <w:rFonts w:cs="Tahoma"/>
          <w:sz w:val="24"/>
          <w:szCs w:val="24"/>
        </w:rPr>
        <w:t xml:space="preserve"> Membro da Câmara de Ensino e do conselho do campus Pelotas do </w:t>
      </w:r>
      <w:proofErr w:type="spellStart"/>
      <w:r w:rsidRPr="00AC22C5">
        <w:rPr>
          <w:rFonts w:cs="Tahoma"/>
          <w:sz w:val="24"/>
          <w:szCs w:val="24"/>
        </w:rPr>
        <w:t>IFSul</w:t>
      </w:r>
      <w:proofErr w:type="spellEnd"/>
      <w:r w:rsidRPr="00AC22C5">
        <w:rPr>
          <w:rFonts w:cs="Tahoma"/>
          <w:sz w:val="24"/>
          <w:szCs w:val="24"/>
        </w:rPr>
        <w:t>, Integra o corpo docente permanente do Programa de Mestrado Profissional em Educação e Tecnologia do Instituto Federal de Educação, Ciência e Tecnologia Sul-rio-grandense/</w:t>
      </w:r>
      <w:proofErr w:type="spellStart"/>
      <w:r w:rsidRPr="00AC22C5">
        <w:rPr>
          <w:rFonts w:cs="Tahoma"/>
          <w:sz w:val="24"/>
          <w:szCs w:val="24"/>
        </w:rPr>
        <w:t>IFSul</w:t>
      </w:r>
      <w:proofErr w:type="spellEnd"/>
      <w:r w:rsidRPr="00AC22C5">
        <w:rPr>
          <w:rFonts w:cs="Tahoma"/>
          <w:sz w:val="24"/>
          <w:szCs w:val="24"/>
        </w:rPr>
        <w:t xml:space="preserve"> MPET. Líder e pesquisadora do Grupo de Pesquisa (GP) Discurso Pedagógico.</w:t>
      </w:r>
    </w:p>
    <w:p w:rsidR="00711D1F" w:rsidRPr="00AC22C5" w:rsidRDefault="00711D1F" w:rsidP="00AC22C5">
      <w:pPr>
        <w:jc w:val="both"/>
        <w:rPr>
          <w:sz w:val="24"/>
          <w:szCs w:val="24"/>
        </w:rPr>
      </w:pPr>
      <w:bookmarkStart w:id="0" w:name="_GoBack"/>
      <w:bookmarkEnd w:id="0"/>
    </w:p>
    <w:sectPr w:rsidR="00711D1F" w:rsidRPr="00AC22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1F"/>
    <w:rsid w:val="00711D1F"/>
    <w:rsid w:val="00851608"/>
    <w:rsid w:val="00AC22C5"/>
    <w:rsid w:val="00B77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90BD1-2CA8-4426-886F-343CE7E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11D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413</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Rostas</dc:creator>
  <cp:keywords/>
  <dc:description/>
  <cp:lastModifiedBy>Marcia Rostas</cp:lastModifiedBy>
  <cp:revision>1</cp:revision>
  <dcterms:created xsi:type="dcterms:W3CDTF">2015-08-13T01:40:00Z</dcterms:created>
  <dcterms:modified xsi:type="dcterms:W3CDTF">2015-08-13T02:04:00Z</dcterms:modified>
</cp:coreProperties>
</file>