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B11788" w:rsidR="00C61ABE" w:rsidP="003271E0" w:rsidRDefault="00EB1DAE" w14:paraId="558C31AF" w14:textId="092D1143">
      <w:pPr>
        <w:spacing w:after="0" w:line="240" w:lineRule="auto"/>
        <w:jc w:val="center"/>
        <w:rPr>
          <w:rFonts w:ascii="Verdana" w:hAnsi="Verdana" w:cs="Times New Roman"/>
          <w:b/>
          <w:color w:val="262626" w:themeColor="text1" w:themeTint="D9"/>
          <w:sz w:val="24"/>
          <w:szCs w:val="24"/>
        </w:rPr>
      </w:pPr>
      <w:r w:rsidRPr="00B11788">
        <w:rPr>
          <w:rFonts w:ascii="Verdana" w:hAnsi="Verdana" w:cs="Times New Roman"/>
          <w:b/>
          <w:color w:val="262626" w:themeColor="text1" w:themeTint="D9"/>
          <w:sz w:val="24"/>
          <w:szCs w:val="24"/>
        </w:rPr>
        <w:t>Título na língua original</w:t>
      </w:r>
    </w:p>
    <w:p w:rsidRPr="00B11788" w:rsidR="00232A4B" w:rsidP="003271E0" w:rsidRDefault="00232A4B" w14:paraId="61A2EDA5" w14:textId="77777777">
      <w:pPr>
        <w:spacing w:after="0" w:line="240" w:lineRule="auto"/>
        <w:jc w:val="center"/>
        <w:rPr>
          <w:rFonts w:ascii="Verdana" w:hAnsi="Verdana" w:cs="Arial"/>
          <w:b/>
          <w:color w:val="262626" w:themeColor="text1" w:themeTint="D9"/>
          <w:sz w:val="24"/>
          <w:szCs w:val="24"/>
        </w:rPr>
      </w:pPr>
    </w:p>
    <w:p w:rsidRPr="00B11788" w:rsidR="00C61ABE" w:rsidP="003271E0" w:rsidRDefault="00EB1DAE" w14:paraId="7E5AE0C9" w14:textId="2FDA0E3E">
      <w:pPr>
        <w:spacing w:after="0" w:line="240" w:lineRule="auto"/>
        <w:jc w:val="center"/>
        <w:rPr>
          <w:rFonts w:ascii="Verdana" w:hAnsi="Verdana" w:cs="Times New Roman"/>
          <w:color w:val="262626" w:themeColor="text1" w:themeTint="D9"/>
          <w:sz w:val="24"/>
          <w:szCs w:val="24"/>
        </w:rPr>
      </w:pPr>
      <w:r w:rsidRPr="577018C3" w:rsidR="00EB1DAE">
        <w:rPr>
          <w:rFonts w:ascii="Verdana" w:hAnsi="Verdana" w:cs="Times New Roman"/>
          <w:color w:val="262626" w:themeColor="text1" w:themeTint="D9" w:themeShade="FF"/>
          <w:sz w:val="24"/>
          <w:szCs w:val="24"/>
        </w:rPr>
        <w:t>Título em inglês</w:t>
      </w:r>
    </w:p>
    <w:p w:rsidRPr="00B11788" w:rsidR="003271E0" w:rsidP="003271E0" w:rsidRDefault="003271E0" w14:paraId="129FE1F3" w14:textId="67C0DC05">
      <w:pPr>
        <w:spacing w:after="0" w:line="240" w:lineRule="auto"/>
        <w:jc w:val="center"/>
        <w:rPr>
          <w:rFonts w:ascii="Verdana" w:hAnsi="Verdana" w:cs="Times New Roman"/>
          <w:color w:val="262626" w:themeColor="text1" w:themeTint="D9"/>
          <w:sz w:val="24"/>
          <w:szCs w:val="24"/>
        </w:rPr>
      </w:pPr>
    </w:p>
    <w:p w:rsidRPr="00B11788" w:rsidR="0049139C" w:rsidP="00FF7DE7" w:rsidRDefault="0049139C" w14:paraId="6B9CC7E4" w14:textId="78AD7222">
      <w:pPr>
        <w:spacing w:after="0" w:line="240" w:lineRule="auto"/>
        <w:jc w:val="right"/>
        <w:rPr>
          <w:rFonts w:ascii="Verdana" w:hAnsi="Verdana" w:cs="Times New Roman"/>
          <w:color w:val="262626" w:themeColor="text1" w:themeTint="D9"/>
          <w:sz w:val="24"/>
          <w:szCs w:val="24"/>
        </w:rPr>
      </w:pPr>
    </w:p>
    <w:p w:rsidRPr="00B11788" w:rsidR="00E242E2" w:rsidP="00EB1DAE" w:rsidRDefault="00586B9E" w14:paraId="12AD5B33" w14:textId="660F8533">
      <w:pPr>
        <w:tabs>
          <w:tab w:val="left" w:pos="6756"/>
        </w:tabs>
        <w:spacing w:after="0" w:line="240" w:lineRule="auto"/>
        <w:jc w:val="both"/>
        <w:rPr>
          <w:rFonts w:ascii="Verdana" w:hAnsi="Verdana" w:cs="Times New Roman"/>
          <w:b/>
          <w:bCs/>
          <w:iCs/>
          <w:color w:val="262626" w:themeColor="text1" w:themeTint="D9"/>
          <w:sz w:val="24"/>
          <w:szCs w:val="24"/>
        </w:rPr>
      </w:pPr>
      <w:r w:rsidRPr="00B11788">
        <w:rPr>
          <w:rFonts w:ascii="Verdana" w:hAnsi="Verdana" w:cs="Times New Roman"/>
          <w:b/>
          <w:bCs/>
          <w:iCs/>
          <w:color w:val="262626" w:themeColor="text1" w:themeTint="D9"/>
          <w:sz w:val="24"/>
          <w:szCs w:val="24"/>
        </w:rPr>
        <w:t>RESUMO</w:t>
      </w:r>
    </w:p>
    <w:p w:rsidRPr="00B11788" w:rsidR="00F80305" w:rsidP="00EB1DAE" w:rsidRDefault="00F80305" w14:paraId="7C75D881" w14:textId="77777777">
      <w:pPr>
        <w:tabs>
          <w:tab w:val="left" w:pos="6756"/>
        </w:tabs>
        <w:spacing w:after="0" w:line="240" w:lineRule="auto"/>
        <w:jc w:val="both"/>
        <w:rPr>
          <w:rFonts w:ascii="Verdana" w:hAnsi="Verdana" w:cs="Times New Roman"/>
          <w:b/>
          <w:bCs/>
          <w:iCs/>
          <w:color w:val="262626" w:themeColor="text1" w:themeTint="D9"/>
          <w:sz w:val="24"/>
          <w:szCs w:val="24"/>
        </w:rPr>
      </w:pPr>
    </w:p>
    <w:p w:rsidRPr="00B11788" w:rsidR="00EB1DAE" w:rsidP="577018C3" w:rsidRDefault="003C34DC" w14:paraId="505BFB03" w14:textId="34FFBDA0">
      <w:pPr>
        <w:pStyle w:val="paragraph"/>
        <w:spacing w:before="0" w:beforeAutospacing="off" w:after="0" w:afterAutospacing="off"/>
        <w:ind w:firstLine="705"/>
        <w:jc w:val="both"/>
        <w:textAlignment w:val="baseline"/>
        <w:rPr>
          <w:rStyle w:val="normaltextrun"/>
          <w:rFonts w:ascii="Verdana" w:hAnsi="Verdana" w:cs="Calibri"/>
          <w:color w:val="000000" w:themeColor="text1" w:themeTint="FF" w:themeShade="FF"/>
        </w:rPr>
      </w:pPr>
      <w:r w:rsidRPr="577018C3" w:rsidR="003C34DC">
        <w:rPr>
          <w:rStyle w:val="normaltextrun"/>
          <w:rFonts w:ascii="Verdana" w:hAnsi="Verdana" w:cs="Calibri"/>
          <w:color w:val="000000" w:themeColor="text1" w:themeTint="FF" w:themeShade="FF"/>
        </w:rPr>
        <w:t>O resumo</w:t>
      </w:r>
      <w:r w:rsidRPr="577018C3" w:rsidR="003C34DC">
        <w:rPr>
          <w:rStyle w:val="normaltextrun"/>
          <w:rFonts w:ascii="Verdana" w:hAnsi="Verdana" w:cs="Calibri"/>
          <w:color w:val="000000" w:themeColor="text1" w:themeTint="FF" w:themeShade="FF"/>
        </w:rPr>
        <w:t xml:space="preserve"> deve conter informações relevantes de forma clara e precisa, permitindo aos leitores terem uma ideia geral do estudo. Não deve ultrapassar o limite de 300 palavras.</w:t>
      </w:r>
      <w:r w:rsidRPr="577018C3" w:rsidR="00B11788">
        <w:rPr>
          <w:rStyle w:val="normaltextrun"/>
          <w:rFonts w:ascii="Verdana" w:hAnsi="Verdana"/>
          <w:color w:val="000000" w:themeColor="text1" w:themeTint="FF" w:themeShade="FF"/>
        </w:rPr>
        <w:t xml:space="preserve"> </w:t>
      </w:r>
      <w:r w:rsidRPr="577018C3" w:rsidR="00B11788">
        <w:rPr>
          <w:rStyle w:val="normaltextrun"/>
          <w:rFonts w:ascii="Verdana" w:hAnsi="Verdana" w:cs="Calibri"/>
          <w:color w:val="000000" w:themeColor="text1" w:themeTint="FF" w:themeShade="FF"/>
        </w:rPr>
        <w:t xml:space="preserve">As categorias “comunicação breve”, “carta ao editor” e “resposta dos autores” não deverão apresentar resumos e/ou </w:t>
      </w:r>
      <w:r w:rsidRPr="577018C3" w:rsidR="00B11788">
        <w:rPr>
          <w:rStyle w:val="normaltextrun"/>
          <w:rFonts w:ascii="Verdana" w:hAnsi="Verdana" w:cs="Calibri"/>
          <w:i w:val="1"/>
          <w:iCs w:val="1"/>
          <w:color w:val="000000" w:themeColor="text1" w:themeTint="FF" w:themeShade="FF"/>
        </w:rPr>
        <w:t>abstracts</w:t>
      </w:r>
      <w:r w:rsidRPr="577018C3" w:rsidR="00B11788">
        <w:rPr>
          <w:rStyle w:val="normaltextrun"/>
          <w:rFonts w:ascii="Verdana" w:hAnsi="Verdana" w:cs="Calibri"/>
          <w:color w:val="000000" w:themeColor="text1" w:themeTint="FF" w:themeShade="FF"/>
        </w:rPr>
        <w:t>.</w:t>
      </w:r>
      <w:r w:rsidR="00B11788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bookmarkStart w:name="_GoBack" w:id="0"/>
      <w:bookmarkEnd w:id="0"/>
      <w:r w:rsidRPr="577018C3" w:rsidR="003C34DC">
        <w:rPr>
          <w:rStyle w:val="normaltextrun"/>
          <w:rFonts w:ascii="Verdana" w:hAnsi="Verdana" w:cs="Calibri"/>
          <w:color w:val="000000" w:themeColor="text1" w:themeTint="FF" w:themeShade="FF"/>
        </w:rPr>
        <w:t xml:space="preserve">Para todas as seções, os tópicos do </w:t>
      </w:r>
      <w:r w:rsidRPr="577018C3" w:rsidR="5BFDEF90">
        <w:rPr>
          <w:rStyle w:val="normaltextrun"/>
          <w:rFonts w:ascii="Verdana" w:hAnsi="Verdana" w:cs="Calibri"/>
          <w:color w:val="000000" w:themeColor="text1" w:themeTint="FF" w:themeShade="FF"/>
        </w:rPr>
        <w:t>manuscrit</w:t>
      </w:r>
      <w:r w:rsidRPr="577018C3" w:rsidR="003C34DC">
        <w:rPr>
          <w:rStyle w:val="normaltextrun"/>
          <w:rFonts w:ascii="Verdana" w:hAnsi="Verdana" w:cs="Calibri"/>
          <w:color w:val="000000" w:themeColor="text1" w:themeTint="FF" w:themeShade="FF"/>
        </w:rPr>
        <w:t>o devem ser estruturados como indicado</w:t>
      </w:r>
      <w:r w:rsidRPr="577018C3" w:rsidR="3A645A74">
        <w:rPr>
          <w:rStyle w:val="normaltextrun"/>
          <w:rFonts w:ascii="Verdana" w:hAnsi="Verdana" w:cs="Calibri"/>
          <w:color w:val="000000" w:themeColor="text1" w:themeTint="FF" w:themeShade="FF"/>
        </w:rPr>
        <w:t>.</w:t>
      </w:r>
    </w:p>
    <w:p w:rsidRPr="00B11788" w:rsidR="00EB1DAE" w:rsidP="00EB1DAE" w:rsidRDefault="00EB1DAE" w14:paraId="6D066F4E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="Calibri"/>
        </w:rPr>
      </w:pPr>
    </w:p>
    <w:p w:rsidRPr="00B11788" w:rsidR="003C34DC" w:rsidP="00EB1DAE" w:rsidRDefault="003C34DC" w14:paraId="21E6F165" w14:textId="005EDA0F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Calibri"/>
        </w:rPr>
      </w:pPr>
      <w:r w:rsidRPr="00B11788">
        <w:rPr>
          <w:rStyle w:val="normaltextrun"/>
          <w:rFonts w:ascii="Verdana" w:hAnsi="Verdana" w:cs="Calibri"/>
          <w:b/>
          <w:lang w:val="pt-PT"/>
        </w:rPr>
        <w:t>Introdução:</w:t>
      </w:r>
      <w:r w:rsidRPr="00B11788">
        <w:rPr>
          <w:rStyle w:val="normaltextrun"/>
          <w:rFonts w:ascii="Verdana" w:hAnsi="Verdana" w:cs="Calibri"/>
          <w:lang w:val="pt-PT"/>
        </w:rPr>
        <w:t xml:space="preserve"> </w:t>
      </w:r>
      <w:r w:rsidRPr="00B11788" w:rsidR="00EB1DAE">
        <w:rPr>
          <w:rStyle w:val="normaltextrun"/>
          <w:rFonts w:ascii="Verdana" w:hAnsi="Verdana" w:cs="Calibri"/>
          <w:lang w:val="pt-PT"/>
        </w:rPr>
        <w:t>B</w:t>
      </w:r>
      <w:r w:rsidRPr="00B11788">
        <w:rPr>
          <w:rStyle w:val="normaltextrun"/>
          <w:rFonts w:ascii="Verdana" w:hAnsi="Verdana" w:cs="Calibri"/>
          <w:lang w:val="pt-PT"/>
        </w:rPr>
        <w:t>reve justificativa para a realização do estudo</w:t>
      </w:r>
      <w:r w:rsidRPr="00B11788" w:rsidR="00EB1DAE">
        <w:rPr>
          <w:rStyle w:val="normaltextrun"/>
          <w:rFonts w:ascii="Verdana" w:hAnsi="Verdana" w:cs="Calibri"/>
          <w:lang w:val="pt-PT"/>
        </w:rPr>
        <w:t>.</w:t>
      </w:r>
      <w:r w:rsidRPr="00B11788">
        <w:rPr>
          <w:rStyle w:val="eop"/>
          <w:rFonts w:ascii="Verdana" w:hAnsi="Verdana" w:cs="Calibri"/>
        </w:rPr>
        <w:t> </w:t>
      </w:r>
      <w:r w:rsidRPr="00B11788">
        <w:rPr>
          <w:rStyle w:val="normaltextrun"/>
          <w:rFonts w:ascii="Verdana" w:hAnsi="Verdana" w:cs="Calibri"/>
          <w:b/>
          <w:lang w:val="pt-PT"/>
        </w:rPr>
        <w:t>Objetivo:</w:t>
      </w:r>
      <w:r w:rsidRPr="00B11788">
        <w:rPr>
          <w:rStyle w:val="normaltextrun"/>
          <w:rFonts w:ascii="Verdana" w:hAnsi="Verdana" w:cs="Calibri"/>
          <w:lang w:val="pt-PT"/>
        </w:rPr>
        <w:t xml:space="preserve"> </w:t>
      </w:r>
      <w:r w:rsidRPr="00B11788" w:rsidR="00EB1DAE">
        <w:rPr>
          <w:rStyle w:val="normaltextrun"/>
          <w:rFonts w:ascii="Verdana" w:hAnsi="Verdana" w:cs="Calibri"/>
          <w:lang w:val="pt-PT"/>
        </w:rPr>
        <w:t>A</w:t>
      </w:r>
      <w:r w:rsidRPr="00B11788">
        <w:rPr>
          <w:rStyle w:val="normaltextrun"/>
          <w:rFonts w:ascii="Verdana" w:hAnsi="Verdana" w:cs="Calibri"/>
          <w:lang w:val="pt-PT"/>
        </w:rPr>
        <w:t xml:space="preserve"> proposta do estudo (hipótese sendo testada)</w:t>
      </w:r>
      <w:r w:rsidRPr="00B11788" w:rsidR="00EB1DAE">
        <w:rPr>
          <w:rStyle w:val="normaltextrun"/>
          <w:rFonts w:ascii="Verdana" w:hAnsi="Verdana" w:cs="Calibri"/>
          <w:lang w:val="pt-PT"/>
        </w:rPr>
        <w:t>.</w:t>
      </w:r>
      <w:r w:rsidRPr="00B11788">
        <w:rPr>
          <w:rStyle w:val="eop"/>
          <w:rFonts w:ascii="Verdana" w:hAnsi="Verdana" w:cs="Calibri"/>
        </w:rPr>
        <w:t> </w:t>
      </w:r>
      <w:r w:rsidRPr="00B11788">
        <w:rPr>
          <w:rStyle w:val="normaltextrun"/>
          <w:rFonts w:ascii="Verdana" w:hAnsi="Verdana" w:cs="Calibri"/>
          <w:b/>
          <w:lang w:val="pt-PT"/>
        </w:rPr>
        <w:t xml:space="preserve">Material e </w:t>
      </w:r>
      <w:r w:rsidRPr="00B11788">
        <w:rPr>
          <w:rStyle w:val="normaltextrun"/>
          <w:rFonts w:ascii="Verdana" w:hAnsi="Verdana" w:cs="Calibri"/>
          <w:b/>
          <w:lang w:val="pt-PT"/>
        </w:rPr>
        <w:t>M</w:t>
      </w:r>
      <w:r w:rsidRPr="00B11788">
        <w:rPr>
          <w:rStyle w:val="normaltextrun"/>
          <w:rFonts w:ascii="Verdana" w:hAnsi="Verdana" w:cs="Calibri"/>
          <w:b/>
          <w:lang w:val="pt-PT"/>
        </w:rPr>
        <w:t>étodos/</w:t>
      </w:r>
      <w:r w:rsidRPr="00B11788">
        <w:rPr>
          <w:rStyle w:val="normaltextrun"/>
          <w:rFonts w:ascii="Verdana" w:hAnsi="Verdana" w:cs="Calibri"/>
          <w:b/>
          <w:lang w:val="pt-PT"/>
        </w:rPr>
        <w:t>M</w:t>
      </w:r>
      <w:r w:rsidRPr="00B11788">
        <w:rPr>
          <w:rStyle w:val="normaltextrun"/>
          <w:rFonts w:ascii="Verdana" w:hAnsi="Verdana" w:cs="Calibri"/>
          <w:b/>
          <w:lang w:val="pt-PT"/>
        </w:rPr>
        <w:t>étodos/</w:t>
      </w:r>
      <w:r w:rsidRPr="00B11788">
        <w:rPr>
          <w:rStyle w:val="normaltextrun"/>
          <w:rFonts w:ascii="Verdana" w:hAnsi="Verdana" w:cs="Calibri"/>
          <w:b/>
          <w:lang w:val="pt-PT"/>
        </w:rPr>
        <w:t>R</w:t>
      </w:r>
      <w:r w:rsidRPr="00B11788">
        <w:rPr>
          <w:rStyle w:val="normaltextrun"/>
          <w:rFonts w:ascii="Verdana" w:hAnsi="Verdana" w:cs="Calibri"/>
          <w:b/>
          <w:lang w:val="pt-PT"/>
        </w:rPr>
        <w:t xml:space="preserve">elato de </w:t>
      </w:r>
      <w:r w:rsidRPr="00B11788">
        <w:rPr>
          <w:rStyle w:val="normaltextrun"/>
          <w:rFonts w:ascii="Verdana" w:hAnsi="Verdana" w:cs="Calibri"/>
          <w:b/>
          <w:lang w:val="pt-PT"/>
        </w:rPr>
        <w:t>C</w:t>
      </w:r>
      <w:r w:rsidRPr="00B11788">
        <w:rPr>
          <w:rStyle w:val="normaltextrun"/>
          <w:rFonts w:ascii="Verdana" w:hAnsi="Verdana" w:cs="Calibri"/>
          <w:b/>
          <w:lang w:val="pt-PT"/>
        </w:rPr>
        <w:t xml:space="preserve">aso ou </w:t>
      </w:r>
      <w:r w:rsidRPr="00B11788" w:rsidR="00DD1012">
        <w:rPr>
          <w:rStyle w:val="normaltextrun"/>
          <w:rFonts w:ascii="Verdana" w:hAnsi="Verdana" w:cs="Calibri"/>
          <w:b/>
          <w:lang w:val="pt-PT"/>
        </w:rPr>
        <w:t xml:space="preserve">Relato de </w:t>
      </w:r>
      <w:r w:rsidRPr="00B11788">
        <w:rPr>
          <w:rStyle w:val="normaltextrun"/>
          <w:rFonts w:ascii="Verdana" w:hAnsi="Verdana" w:cs="Calibri"/>
          <w:b/>
          <w:lang w:val="pt-PT"/>
        </w:rPr>
        <w:t>E</w:t>
      </w:r>
      <w:r w:rsidRPr="00B11788">
        <w:rPr>
          <w:rStyle w:val="normaltextrun"/>
          <w:rFonts w:ascii="Verdana" w:hAnsi="Verdana" w:cs="Calibri"/>
          <w:b/>
          <w:lang w:val="pt-PT"/>
        </w:rPr>
        <w:t>xperiência</w:t>
      </w:r>
      <w:r w:rsidRPr="00B11788">
        <w:rPr>
          <w:rStyle w:val="normaltextrun"/>
          <w:rFonts w:ascii="Verdana" w:hAnsi="Verdana" w:cs="Calibri"/>
          <w:lang w:val="pt-PT"/>
        </w:rPr>
        <w:t xml:space="preserve">: </w:t>
      </w:r>
      <w:r w:rsidRPr="00B11788" w:rsidR="00EB1DAE">
        <w:rPr>
          <w:rStyle w:val="normaltextrun"/>
          <w:rFonts w:ascii="Verdana" w:hAnsi="Verdana" w:cs="Calibri"/>
          <w:lang w:val="pt-PT"/>
        </w:rPr>
        <w:t>A</w:t>
      </w:r>
      <w:r w:rsidRPr="00B11788">
        <w:rPr>
          <w:rStyle w:val="normaltextrun"/>
          <w:rFonts w:ascii="Verdana" w:hAnsi="Verdana" w:cs="Calibri"/>
          <w:lang w:val="pt-PT"/>
        </w:rPr>
        <w:t>presentar desenho do estudo, definição de grupo amostral, tratamentos ou intervenções, tipos de análise estatística</w:t>
      </w:r>
      <w:r w:rsidRPr="00B11788" w:rsidR="00EB1DAE">
        <w:rPr>
          <w:rStyle w:val="normaltextrun"/>
          <w:rFonts w:ascii="Verdana" w:hAnsi="Verdana" w:cs="Calibri"/>
          <w:lang w:val="pt-PT"/>
        </w:rPr>
        <w:t>.</w:t>
      </w:r>
      <w:r w:rsidRPr="00B11788">
        <w:rPr>
          <w:rStyle w:val="eop"/>
          <w:rFonts w:ascii="Verdana" w:hAnsi="Verdana" w:cs="Calibri"/>
        </w:rPr>
        <w:t> </w:t>
      </w:r>
      <w:r w:rsidRPr="00B11788">
        <w:rPr>
          <w:rStyle w:val="normaltextrun"/>
          <w:rFonts w:ascii="Verdana" w:hAnsi="Verdana" w:cs="Calibri"/>
          <w:b/>
          <w:lang w:val="pt-PT"/>
        </w:rPr>
        <w:t>Resultados:</w:t>
      </w:r>
      <w:r w:rsidRPr="00B11788">
        <w:rPr>
          <w:rStyle w:val="normaltextrun"/>
          <w:rFonts w:ascii="Verdana" w:hAnsi="Verdana" w:cs="Calibri"/>
          <w:lang w:val="pt-PT"/>
        </w:rPr>
        <w:t xml:space="preserve"> </w:t>
      </w:r>
      <w:r w:rsidRPr="00B11788" w:rsidR="00EB1DAE">
        <w:rPr>
          <w:rStyle w:val="normaltextrun"/>
          <w:rFonts w:ascii="Verdana" w:hAnsi="Verdana" w:cs="Calibri"/>
          <w:lang w:val="pt-PT"/>
        </w:rPr>
        <w:t>I</w:t>
      </w:r>
      <w:r w:rsidRPr="00B11788">
        <w:rPr>
          <w:rStyle w:val="normaltextrun"/>
          <w:rFonts w:ascii="Verdana" w:hAnsi="Verdana" w:cs="Calibri"/>
          <w:lang w:val="pt-PT"/>
        </w:rPr>
        <w:t>ndicar dados representativos dos resultados, se apropriado, aos de significância estatística. Não incluir este tópico em relato de caso ou de experiência</w:t>
      </w:r>
      <w:r w:rsidRPr="00B11788" w:rsidR="00EB1DAE">
        <w:rPr>
          <w:rStyle w:val="normaltextrun"/>
          <w:rFonts w:ascii="Verdana" w:hAnsi="Verdana" w:cs="Calibri"/>
          <w:lang w:val="pt-PT"/>
        </w:rPr>
        <w:t>.</w:t>
      </w:r>
      <w:r w:rsidRPr="00B11788">
        <w:rPr>
          <w:rStyle w:val="eop"/>
          <w:rFonts w:ascii="Verdana" w:hAnsi="Verdana" w:cs="Calibri"/>
        </w:rPr>
        <w:t> </w:t>
      </w:r>
      <w:r w:rsidRPr="00B11788">
        <w:rPr>
          <w:rStyle w:val="normaltextrun"/>
          <w:rFonts w:ascii="Verdana" w:hAnsi="Verdana" w:cs="Calibri"/>
          <w:b/>
          <w:lang w:val="pt-PT"/>
        </w:rPr>
        <w:t>Conclusão:</w:t>
      </w:r>
      <w:r w:rsidRPr="00B11788">
        <w:rPr>
          <w:rStyle w:val="normaltextrun"/>
          <w:rFonts w:ascii="Verdana" w:hAnsi="Verdana" w:cs="Calibri"/>
          <w:lang w:val="pt-PT"/>
        </w:rPr>
        <w:t xml:space="preserve"> </w:t>
      </w:r>
      <w:r w:rsidRPr="00B11788" w:rsidR="00EB1DAE">
        <w:rPr>
          <w:rStyle w:val="normaltextrun"/>
          <w:rFonts w:ascii="Verdana" w:hAnsi="Verdana" w:cs="Calibri"/>
          <w:lang w:val="pt-PT"/>
        </w:rPr>
        <w:t>O</w:t>
      </w:r>
      <w:r w:rsidRPr="00B11788">
        <w:rPr>
          <w:rStyle w:val="normaltextrun"/>
          <w:rFonts w:ascii="Verdana" w:hAnsi="Verdana" w:cs="Calibri"/>
          <w:lang w:val="pt-PT"/>
        </w:rPr>
        <w:t xml:space="preserve"> que for mais significativo dos resultados, respondendo à proposta do estudo.</w:t>
      </w:r>
      <w:r w:rsidRPr="00B11788">
        <w:rPr>
          <w:rStyle w:val="eop"/>
          <w:rFonts w:ascii="Verdana" w:hAnsi="Verdana" w:cs="Calibri"/>
        </w:rPr>
        <w:t> </w:t>
      </w:r>
    </w:p>
    <w:p w:rsidRPr="00B11788" w:rsidR="00D467B9" w:rsidP="00EB1DAE" w:rsidRDefault="00D467B9" w14:paraId="263E7062" w14:textId="07E85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262626" w:themeColor="text1" w:themeTint="D9"/>
          <w:sz w:val="24"/>
          <w:szCs w:val="24"/>
        </w:rPr>
      </w:pPr>
    </w:p>
    <w:p w:rsidRPr="00B11788" w:rsidR="004666A7" w:rsidP="00EB1DAE" w:rsidRDefault="00EF3000" w14:paraId="3702BA10" w14:textId="1CFBDA46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577018C3" w:rsidR="00EF3000">
        <w:rPr>
          <w:rFonts w:ascii="Verdana" w:hAnsi="Verdana" w:cs="Times New Roman"/>
          <w:b w:val="1"/>
          <w:bCs w:val="1"/>
          <w:sz w:val="24"/>
          <w:szCs w:val="24"/>
        </w:rPr>
        <w:t>Palavras-chave</w:t>
      </w:r>
      <w:r w:rsidRPr="577018C3" w:rsidR="00EF3000">
        <w:rPr>
          <w:rFonts w:ascii="Verdana" w:hAnsi="Verdana" w:cs="Times New Roman"/>
          <w:b w:val="1"/>
          <w:bCs w:val="1"/>
          <w:sz w:val="24"/>
          <w:szCs w:val="24"/>
        </w:rPr>
        <w:t xml:space="preserve">: </w:t>
      </w:r>
      <w:r w:rsidRPr="577018C3" w:rsidR="00A95EC8">
        <w:rPr>
          <w:rFonts w:ascii="Verdana" w:hAnsi="Verdana" w:cs="Times New Roman"/>
          <w:sz w:val="24"/>
          <w:szCs w:val="24"/>
        </w:rPr>
        <w:t>Palavra-chave</w:t>
      </w:r>
      <w:r w:rsidRPr="577018C3" w:rsidR="003C34DC">
        <w:rPr>
          <w:rFonts w:ascii="Verdana" w:hAnsi="Verdana" w:cs="Times New Roman"/>
          <w:sz w:val="24"/>
          <w:szCs w:val="24"/>
        </w:rPr>
        <w:t>;</w:t>
      </w:r>
      <w:r w:rsidRPr="577018C3" w:rsidR="00E242E2">
        <w:rPr>
          <w:rFonts w:ascii="Verdana" w:hAnsi="Verdana" w:cs="Times New Roman"/>
          <w:sz w:val="24"/>
          <w:szCs w:val="24"/>
        </w:rPr>
        <w:t xml:space="preserve"> </w:t>
      </w:r>
      <w:r w:rsidRPr="577018C3" w:rsidR="006A7F17">
        <w:rPr>
          <w:rFonts w:ascii="Verdana" w:hAnsi="Verdana" w:cs="Times New Roman"/>
          <w:sz w:val="24"/>
          <w:szCs w:val="24"/>
        </w:rPr>
        <w:t>Palavra-chave</w:t>
      </w:r>
      <w:r w:rsidRPr="577018C3" w:rsidR="003C34DC">
        <w:rPr>
          <w:rFonts w:ascii="Verdana" w:hAnsi="Verdana" w:cs="Times New Roman"/>
          <w:sz w:val="24"/>
          <w:szCs w:val="24"/>
        </w:rPr>
        <w:t>;</w:t>
      </w:r>
      <w:r w:rsidRPr="577018C3" w:rsidR="00361B7C">
        <w:rPr>
          <w:rFonts w:ascii="Verdana" w:hAnsi="Verdana" w:cs="Times New Roman"/>
          <w:sz w:val="24"/>
          <w:szCs w:val="24"/>
        </w:rPr>
        <w:t xml:space="preserve"> </w:t>
      </w:r>
      <w:r w:rsidRPr="577018C3" w:rsidR="00A95EC8">
        <w:rPr>
          <w:rFonts w:ascii="Verdana" w:hAnsi="Verdana" w:cs="Times New Roman"/>
          <w:sz w:val="24"/>
          <w:szCs w:val="24"/>
        </w:rPr>
        <w:t>Palavra-chave</w:t>
      </w:r>
      <w:r w:rsidRPr="577018C3" w:rsidR="003C34DC">
        <w:rPr>
          <w:rFonts w:ascii="Verdana" w:hAnsi="Verdana" w:cs="Times New Roman"/>
          <w:sz w:val="24"/>
          <w:szCs w:val="24"/>
        </w:rPr>
        <w:t>;</w:t>
      </w:r>
      <w:r w:rsidRPr="577018C3" w:rsidR="00773AA0">
        <w:rPr>
          <w:rFonts w:ascii="Verdana" w:hAnsi="Verdana" w:cs="Times New Roman"/>
          <w:sz w:val="24"/>
          <w:szCs w:val="24"/>
        </w:rPr>
        <w:t xml:space="preserve"> </w:t>
      </w:r>
      <w:r w:rsidRPr="577018C3" w:rsidR="00A95EC8">
        <w:rPr>
          <w:rFonts w:ascii="Verdana" w:hAnsi="Verdana" w:cs="Times New Roman"/>
          <w:sz w:val="24"/>
          <w:szCs w:val="24"/>
        </w:rPr>
        <w:t>Palavra-chave</w:t>
      </w:r>
      <w:r w:rsidRPr="577018C3" w:rsidR="003C34DC">
        <w:rPr>
          <w:rFonts w:ascii="Verdana" w:hAnsi="Verdana" w:cs="Times New Roman"/>
          <w:sz w:val="24"/>
          <w:szCs w:val="24"/>
        </w:rPr>
        <w:t>;</w:t>
      </w:r>
      <w:r w:rsidRPr="577018C3" w:rsidR="00773AA0">
        <w:rPr>
          <w:rFonts w:ascii="Verdana" w:hAnsi="Verdana" w:cs="Times New Roman"/>
          <w:sz w:val="24"/>
          <w:szCs w:val="24"/>
        </w:rPr>
        <w:t xml:space="preserve"> </w:t>
      </w:r>
      <w:r w:rsidRPr="577018C3" w:rsidR="006A7F17">
        <w:rPr>
          <w:rFonts w:ascii="Verdana" w:hAnsi="Verdana" w:cs="Times New Roman"/>
          <w:sz w:val="24"/>
          <w:szCs w:val="24"/>
        </w:rPr>
        <w:t>Palavra-chave</w:t>
      </w:r>
      <w:r w:rsidRPr="577018C3" w:rsidR="00773AA0">
        <w:rPr>
          <w:rFonts w:ascii="Verdana" w:hAnsi="Verdana" w:cs="Times New Roman"/>
          <w:sz w:val="24"/>
          <w:szCs w:val="24"/>
        </w:rPr>
        <w:t>.</w:t>
      </w:r>
    </w:p>
    <w:p w:rsidRPr="0054243E" w:rsidR="007374A0" w:rsidP="00EB1DAE" w:rsidRDefault="007374A0" w14:paraId="6762617A" w14:textId="4D9864BC">
      <w:pPr>
        <w:spacing w:after="0" w:line="240" w:lineRule="auto"/>
        <w:jc w:val="both"/>
        <w:rPr>
          <w:rFonts w:ascii="Verdana" w:hAnsi="Verdana" w:cs="Times New Roman"/>
          <w:color w:val="262626" w:themeColor="text1" w:themeTint="D9"/>
          <w:sz w:val="24"/>
          <w:szCs w:val="24"/>
        </w:rPr>
      </w:pPr>
    </w:p>
    <w:p w:rsidRPr="0054243E" w:rsidR="00097E43" w:rsidP="00EB1DAE" w:rsidRDefault="00097E43" w14:paraId="6A5D5F61" w14:textId="77777777">
      <w:pPr>
        <w:spacing w:after="0" w:line="240" w:lineRule="auto"/>
        <w:jc w:val="both"/>
        <w:rPr>
          <w:rFonts w:ascii="Verdana" w:hAnsi="Verdana" w:cs="Times New Roman"/>
          <w:color w:val="262626" w:themeColor="text1" w:themeTint="D9"/>
          <w:sz w:val="24"/>
          <w:szCs w:val="24"/>
        </w:rPr>
      </w:pPr>
    </w:p>
    <w:p w:rsidRPr="0054243E" w:rsidR="00864789" w:rsidP="00EB1DAE" w:rsidRDefault="00586B9E" w14:paraId="789959A4" w14:textId="77777777">
      <w:pPr>
        <w:spacing w:after="0" w:line="240" w:lineRule="auto"/>
        <w:jc w:val="both"/>
        <w:rPr>
          <w:rFonts w:ascii="Verdana" w:hAnsi="Verdana" w:cs="Times New Roman"/>
          <w:b/>
          <w:bCs/>
          <w:iCs/>
          <w:color w:val="262626" w:themeColor="text1" w:themeTint="D9"/>
          <w:sz w:val="24"/>
          <w:szCs w:val="24"/>
        </w:rPr>
      </w:pPr>
      <w:r w:rsidRPr="0054243E">
        <w:rPr>
          <w:rFonts w:ascii="Verdana" w:hAnsi="Verdana" w:cs="Times New Roman"/>
          <w:b/>
          <w:bCs/>
          <w:iCs/>
          <w:color w:val="262626" w:themeColor="text1" w:themeTint="D9"/>
          <w:sz w:val="24"/>
          <w:szCs w:val="24"/>
        </w:rPr>
        <w:t>ABSTRACT</w:t>
      </w:r>
    </w:p>
    <w:p w:rsidR="00864789" w:rsidP="00EB1DAE" w:rsidRDefault="00EC5119" w14:paraId="2889E9C0" w14:textId="6D598FEB">
      <w:pPr>
        <w:spacing w:after="0" w:line="240" w:lineRule="auto"/>
        <w:jc w:val="both"/>
        <w:rPr>
          <w:rStyle w:val="nfase"/>
          <w:rFonts w:ascii="Verdana" w:hAnsi="Verdana" w:cs="Times New Roman"/>
          <w:sz w:val="24"/>
          <w:szCs w:val="24"/>
        </w:rPr>
      </w:pPr>
      <w:r w:rsidRPr="0054243E">
        <w:rPr>
          <w:rFonts w:ascii="Verdana" w:hAnsi="Verdana" w:cs="Times New Roman"/>
          <w:b/>
          <w:bCs/>
          <w:iCs/>
          <w:color w:val="262626" w:themeColor="text1" w:themeTint="D9"/>
          <w:sz w:val="24"/>
          <w:szCs w:val="24"/>
        </w:rPr>
        <w:br/>
      </w:r>
      <w:r w:rsidRPr="0054243E" w:rsidR="00864789">
        <w:rPr>
          <w:rFonts w:ascii="Verdana" w:hAnsi="Verdana" w:cs="Times New Roman"/>
          <w:sz w:val="24"/>
          <w:szCs w:val="24"/>
        </w:rPr>
        <w:t>O resumo em inglês (</w:t>
      </w:r>
      <w:r w:rsidRPr="0054243E" w:rsidR="003C34DC">
        <w:rPr>
          <w:rStyle w:val="nfase"/>
          <w:rFonts w:ascii="Verdana" w:hAnsi="Verdana" w:cs="Times New Roman"/>
          <w:sz w:val="24"/>
          <w:szCs w:val="24"/>
        </w:rPr>
        <w:t>a</w:t>
      </w:r>
      <w:r w:rsidRPr="0054243E" w:rsidR="00864789">
        <w:rPr>
          <w:rStyle w:val="nfase"/>
          <w:rFonts w:ascii="Verdana" w:hAnsi="Verdana" w:cs="Times New Roman"/>
          <w:sz w:val="24"/>
          <w:szCs w:val="24"/>
        </w:rPr>
        <w:t>bstract)</w:t>
      </w:r>
      <w:r w:rsidRPr="0054243E" w:rsidR="00864789">
        <w:rPr>
          <w:rFonts w:ascii="Verdana" w:hAnsi="Verdana" w:cs="Times New Roman"/>
          <w:sz w:val="24"/>
          <w:szCs w:val="24"/>
        </w:rPr>
        <w:t xml:space="preserve"> deve seguir o mesmo padrão do </w:t>
      </w:r>
      <w:r w:rsidRPr="0054243E" w:rsidR="003C34DC">
        <w:rPr>
          <w:rFonts w:ascii="Verdana" w:hAnsi="Verdana" w:cs="Times New Roman"/>
          <w:sz w:val="24"/>
          <w:szCs w:val="24"/>
        </w:rPr>
        <w:t>r</w:t>
      </w:r>
      <w:r w:rsidRPr="0054243E" w:rsidR="00864789">
        <w:rPr>
          <w:rFonts w:ascii="Verdana" w:hAnsi="Verdana" w:cs="Times New Roman"/>
          <w:sz w:val="24"/>
          <w:szCs w:val="24"/>
        </w:rPr>
        <w:t>esumo em português com suas respectivas palavras-chave (</w:t>
      </w:r>
      <w:proofErr w:type="spellStart"/>
      <w:r w:rsidRPr="0054243E" w:rsidR="00864789">
        <w:rPr>
          <w:rStyle w:val="nfase"/>
          <w:rFonts w:ascii="Verdana" w:hAnsi="Verdana" w:cs="Times New Roman"/>
          <w:sz w:val="24"/>
          <w:szCs w:val="24"/>
        </w:rPr>
        <w:t>keywords</w:t>
      </w:r>
      <w:proofErr w:type="spellEnd"/>
      <w:r w:rsidRPr="0054243E" w:rsidR="00864789">
        <w:rPr>
          <w:rStyle w:val="nfase"/>
          <w:rFonts w:ascii="Verdana" w:hAnsi="Verdana" w:cs="Times New Roman"/>
          <w:sz w:val="24"/>
          <w:szCs w:val="24"/>
        </w:rPr>
        <w:t>).</w:t>
      </w:r>
    </w:p>
    <w:p w:rsidR="00EB1DAE" w:rsidP="00EB1DAE" w:rsidRDefault="00EB1DAE" w14:paraId="1FF323FB" w14:textId="4DB82687">
      <w:pPr>
        <w:spacing w:after="0" w:line="240" w:lineRule="auto"/>
        <w:jc w:val="both"/>
        <w:rPr>
          <w:rStyle w:val="nfase"/>
          <w:rFonts w:ascii="Verdana" w:hAnsi="Verdana" w:cs="Times New Roman"/>
          <w:sz w:val="24"/>
          <w:szCs w:val="24"/>
        </w:rPr>
      </w:pPr>
    </w:p>
    <w:p w:rsidRPr="0054243E" w:rsidR="00EB1DAE" w:rsidP="00EB1DAE" w:rsidRDefault="00EB1DAE" w14:paraId="3663C085" w14:textId="15459A73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Calibri"/>
        </w:rPr>
      </w:pPr>
      <w:r w:rsidRPr="00EB1DAE">
        <w:rPr>
          <w:rStyle w:val="normaltextrun"/>
          <w:rFonts w:ascii="Verdana" w:hAnsi="Verdana" w:cs="Calibri"/>
          <w:b/>
          <w:lang w:val="pt-PT"/>
        </w:rPr>
        <w:t>Intro</w:t>
      </w:r>
      <w:r>
        <w:rPr>
          <w:rStyle w:val="normaltextrun"/>
          <w:rFonts w:ascii="Verdana" w:hAnsi="Verdana" w:cs="Calibri"/>
          <w:b/>
          <w:lang w:val="pt-PT"/>
        </w:rPr>
        <w:t>duction</w:t>
      </w:r>
      <w:r w:rsidRPr="00EB1DAE">
        <w:rPr>
          <w:rStyle w:val="normaltextrun"/>
          <w:rFonts w:ascii="Verdana" w:hAnsi="Verdana" w:cs="Calibri"/>
          <w:b/>
          <w:lang w:val="pt-PT"/>
        </w:rPr>
        <w:t>:</w:t>
      </w:r>
      <w:r w:rsidRPr="0054243E">
        <w:rPr>
          <w:rStyle w:val="normaltextrun"/>
          <w:rFonts w:ascii="Verdana" w:hAnsi="Verdana" w:cs="Calibri"/>
          <w:lang w:val="pt-PT"/>
        </w:rPr>
        <w:t xml:space="preserve"> </w:t>
      </w:r>
      <w:r w:rsidR="00B11788">
        <w:rPr>
          <w:rStyle w:val="normaltextrun"/>
          <w:rFonts w:ascii="Verdana" w:hAnsi="Verdana" w:cs="Calibri"/>
          <w:lang w:val="pt-PT"/>
        </w:rPr>
        <w:t>T</w:t>
      </w:r>
      <w:r w:rsidR="006837DE">
        <w:rPr>
          <w:rStyle w:val="normaltextrun"/>
          <w:rFonts w:ascii="Verdana" w:hAnsi="Verdana" w:cs="Calibri"/>
          <w:lang w:val="pt-PT"/>
        </w:rPr>
        <w:t>radução para a língua inglesa</w:t>
      </w:r>
      <w:r>
        <w:rPr>
          <w:rStyle w:val="normaltextrun"/>
          <w:rFonts w:ascii="Verdana" w:hAnsi="Verdana" w:cs="Calibri"/>
          <w:lang w:val="pt-PT"/>
        </w:rPr>
        <w:t>.</w:t>
      </w:r>
      <w:r w:rsidRPr="0054243E">
        <w:rPr>
          <w:rStyle w:val="eop"/>
          <w:rFonts w:ascii="Verdana" w:hAnsi="Verdana" w:cs="Calibri"/>
        </w:rPr>
        <w:t> </w:t>
      </w:r>
      <w:r w:rsidRPr="00EB1DAE">
        <w:rPr>
          <w:rStyle w:val="normaltextrun"/>
          <w:rFonts w:ascii="Verdana" w:hAnsi="Verdana" w:cs="Calibri"/>
          <w:b/>
          <w:lang w:val="pt-PT"/>
        </w:rPr>
        <w:t>Obje</w:t>
      </w:r>
      <w:r w:rsidR="006837DE">
        <w:rPr>
          <w:rStyle w:val="normaltextrun"/>
          <w:rFonts w:ascii="Verdana" w:hAnsi="Verdana" w:cs="Calibri"/>
          <w:b/>
          <w:lang w:val="pt-PT"/>
        </w:rPr>
        <w:t>ctive</w:t>
      </w:r>
      <w:r w:rsidRPr="00EB1DAE">
        <w:rPr>
          <w:rStyle w:val="normaltextrun"/>
          <w:rFonts w:ascii="Verdana" w:hAnsi="Verdana" w:cs="Calibri"/>
          <w:b/>
          <w:lang w:val="pt-PT"/>
        </w:rPr>
        <w:t>:</w:t>
      </w:r>
      <w:r w:rsidRPr="0054243E">
        <w:rPr>
          <w:rStyle w:val="normaltextrun"/>
          <w:rFonts w:ascii="Verdana" w:hAnsi="Verdana" w:cs="Calibri"/>
          <w:lang w:val="pt-PT"/>
        </w:rPr>
        <w:t xml:space="preserve"> </w:t>
      </w:r>
      <w:r w:rsidR="00B11788">
        <w:rPr>
          <w:rStyle w:val="normaltextrun"/>
          <w:rFonts w:ascii="Verdana" w:hAnsi="Verdana" w:cs="Calibri"/>
          <w:lang w:val="pt-PT"/>
        </w:rPr>
        <w:t>T</w:t>
      </w:r>
      <w:r w:rsidR="006837DE">
        <w:rPr>
          <w:rStyle w:val="normaltextrun"/>
          <w:rFonts w:ascii="Verdana" w:hAnsi="Verdana" w:cs="Calibri"/>
          <w:lang w:val="pt-PT"/>
        </w:rPr>
        <w:t>radução para a língua inglesa.</w:t>
      </w:r>
      <w:r w:rsidRPr="0054243E" w:rsidR="006837DE">
        <w:rPr>
          <w:rStyle w:val="eop"/>
          <w:rFonts w:ascii="Verdana" w:hAnsi="Verdana" w:cs="Calibri"/>
        </w:rPr>
        <w:t> </w:t>
      </w:r>
      <w:r w:rsidR="006837DE">
        <w:rPr>
          <w:rStyle w:val="normaltextrun"/>
          <w:rFonts w:ascii="Verdana" w:hAnsi="Verdana"/>
          <w:b/>
          <w:bCs/>
          <w:color w:val="000000"/>
          <w:bdr w:val="none" w:color="auto" w:sz="0" w:space="0" w:frame="1"/>
          <w:lang w:val="en-US"/>
        </w:rPr>
        <w:t>Material and Methods</w:t>
      </w:r>
      <w:r w:rsidRPr="00EB1DAE">
        <w:rPr>
          <w:rStyle w:val="normaltextrun"/>
          <w:rFonts w:ascii="Verdana" w:hAnsi="Verdana" w:cs="Calibri"/>
          <w:b/>
          <w:lang w:val="pt-PT"/>
        </w:rPr>
        <w:t>/</w:t>
      </w:r>
      <w:r w:rsidR="006837DE">
        <w:rPr>
          <w:rStyle w:val="normaltextrun"/>
          <w:rFonts w:ascii="Verdana" w:hAnsi="Verdana"/>
          <w:b/>
          <w:bCs/>
          <w:color w:val="000000"/>
          <w:bdr w:val="none" w:color="auto" w:sz="0" w:space="0" w:frame="1"/>
          <w:lang w:val="en-US"/>
        </w:rPr>
        <w:t>Methods</w:t>
      </w:r>
      <w:r w:rsidRPr="00EB1DAE">
        <w:rPr>
          <w:rStyle w:val="normaltextrun"/>
          <w:rFonts w:ascii="Verdana" w:hAnsi="Verdana" w:cs="Calibri"/>
          <w:b/>
          <w:lang w:val="pt-PT"/>
        </w:rPr>
        <w:t>/</w:t>
      </w:r>
      <w:r w:rsidR="006837DE">
        <w:rPr>
          <w:rStyle w:val="normaltextrun"/>
          <w:rFonts w:ascii="Verdana" w:hAnsi="Verdana" w:cs="Calibri"/>
          <w:b/>
          <w:lang w:val="pt-PT"/>
        </w:rPr>
        <w:t>Case Report</w:t>
      </w:r>
      <w:r w:rsidRPr="00EB1DAE">
        <w:rPr>
          <w:rStyle w:val="normaltextrun"/>
          <w:rFonts w:ascii="Verdana" w:hAnsi="Verdana" w:cs="Calibri"/>
          <w:b/>
          <w:lang w:val="pt-PT"/>
        </w:rPr>
        <w:t xml:space="preserve"> </w:t>
      </w:r>
      <w:r w:rsidR="006837DE">
        <w:rPr>
          <w:rStyle w:val="normaltextrun"/>
          <w:rFonts w:ascii="Verdana" w:hAnsi="Verdana" w:cs="Calibri"/>
          <w:b/>
          <w:lang w:val="pt-PT"/>
        </w:rPr>
        <w:t>or</w:t>
      </w:r>
      <w:r w:rsidRPr="00EB1DAE">
        <w:rPr>
          <w:rStyle w:val="normaltextrun"/>
          <w:rFonts w:ascii="Verdana" w:hAnsi="Verdana" w:cs="Calibri"/>
          <w:b/>
          <w:lang w:val="pt-PT"/>
        </w:rPr>
        <w:t xml:space="preserve"> </w:t>
      </w:r>
      <w:r w:rsidRPr="00DD1012" w:rsidR="00DD1012">
        <w:rPr>
          <w:rStyle w:val="normaltextrun"/>
          <w:rFonts w:ascii="Verdana" w:hAnsi="Verdana" w:cs="Calibri"/>
          <w:b/>
          <w:lang w:val="pt-PT"/>
        </w:rPr>
        <w:t>Experience</w:t>
      </w:r>
      <w:r w:rsidR="00DD1012">
        <w:rPr>
          <w:rStyle w:val="normaltextrun"/>
          <w:rFonts w:ascii="Verdana" w:hAnsi="Verdana" w:cs="Calibri"/>
          <w:b/>
          <w:lang w:val="pt-PT"/>
        </w:rPr>
        <w:t xml:space="preserve"> </w:t>
      </w:r>
      <w:r w:rsidRPr="00DD1012" w:rsidR="00DD1012">
        <w:rPr>
          <w:rStyle w:val="normaltextrun"/>
          <w:rFonts w:ascii="Verdana" w:hAnsi="Verdana" w:cs="Calibri"/>
          <w:b/>
          <w:lang w:val="pt-PT"/>
        </w:rPr>
        <w:t>Report</w:t>
      </w:r>
      <w:r w:rsidRPr="00DD1012">
        <w:rPr>
          <w:rStyle w:val="normaltextrun"/>
          <w:rFonts w:ascii="Verdana" w:hAnsi="Verdana" w:cs="Calibri"/>
          <w:b/>
          <w:lang w:val="pt-PT"/>
        </w:rPr>
        <w:t>:</w:t>
      </w:r>
      <w:r w:rsidRPr="0054243E">
        <w:rPr>
          <w:rStyle w:val="normaltextrun"/>
          <w:rFonts w:ascii="Verdana" w:hAnsi="Verdana" w:cs="Calibri"/>
          <w:lang w:val="pt-PT"/>
        </w:rPr>
        <w:t xml:space="preserve"> </w:t>
      </w:r>
      <w:r w:rsidR="00B11788">
        <w:rPr>
          <w:rStyle w:val="normaltextrun"/>
          <w:rFonts w:ascii="Verdana" w:hAnsi="Verdana" w:cs="Calibri"/>
          <w:lang w:val="pt-PT"/>
        </w:rPr>
        <w:t>T</w:t>
      </w:r>
      <w:r w:rsidR="006837DE">
        <w:rPr>
          <w:rStyle w:val="normaltextrun"/>
          <w:rFonts w:ascii="Verdana" w:hAnsi="Verdana" w:cs="Calibri"/>
          <w:lang w:val="pt-PT"/>
        </w:rPr>
        <w:t>radução para a língua inglesa.</w:t>
      </w:r>
      <w:r w:rsidRPr="0054243E" w:rsidR="006837DE">
        <w:rPr>
          <w:rStyle w:val="eop"/>
          <w:rFonts w:ascii="Verdana" w:hAnsi="Verdana" w:cs="Calibri"/>
        </w:rPr>
        <w:t> </w:t>
      </w:r>
      <w:r w:rsidRPr="0054243E">
        <w:rPr>
          <w:rStyle w:val="eop"/>
          <w:rFonts w:ascii="Verdana" w:hAnsi="Verdana" w:cs="Calibri"/>
        </w:rPr>
        <w:t> </w:t>
      </w:r>
      <w:r w:rsidRPr="00EB1DAE">
        <w:rPr>
          <w:rStyle w:val="normaltextrun"/>
          <w:rFonts w:ascii="Verdana" w:hAnsi="Verdana" w:cs="Calibri"/>
          <w:b/>
          <w:lang w:val="pt-PT"/>
        </w:rPr>
        <w:t>Results:</w:t>
      </w:r>
      <w:r w:rsidRPr="0054243E">
        <w:rPr>
          <w:rStyle w:val="normaltextrun"/>
          <w:rFonts w:ascii="Verdana" w:hAnsi="Verdana" w:cs="Calibri"/>
          <w:lang w:val="pt-PT"/>
        </w:rPr>
        <w:t xml:space="preserve"> </w:t>
      </w:r>
      <w:r w:rsidR="00B11788">
        <w:rPr>
          <w:rStyle w:val="normaltextrun"/>
          <w:rFonts w:ascii="Verdana" w:hAnsi="Verdana" w:cs="Calibri"/>
          <w:lang w:val="pt-PT"/>
        </w:rPr>
        <w:t>T</w:t>
      </w:r>
      <w:r w:rsidR="006837DE">
        <w:rPr>
          <w:rStyle w:val="normaltextrun"/>
          <w:rFonts w:ascii="Verdana" w:hAnsi="Verdana" w:cs="Calibri"/>
          <w:lang w:val="pt-PT"/>
        </w:rPr>
        <w:t>radução para a língua inglesa.</w:t>
      </w:r>
      <w:r w:rsidRPr="0054243E" w:rsidR="006837DE">
        <w:rPr>
          <w:rStyle w:val="eop"/>
          <w:rFonts w:ascii="Verdana" w:hAnsi="Verdana" w:cs="Calibri"/>
        </w:rPr>
        <w:t> </w:t>
      </w:r>
      <w:r w:rsidRPr="0054243E">
        <w:rPr>
          <w:rStyle w:val="eop"/>
          <w:rFonts w:ascii="Verdana" w:hAnsi="Verdana" w:cs="Calibri"/>
        </w:rPr>
        <w:t> </w:t>
      </w:r>
      <w:r w:rsidRPr="00EB1DAE">
        <w:rPr>
          <w:rStyle w:val="normaltextrun"/>
          <w:rFonts w:ascii="Verdana" w:hAnsi="Verdana" w:cs="Calibri"/>
          <w:b/>
          <w:lang w:val="pt-PT"/>
        </w:rPr>
        <w:t>Conclu</w:t>
      </w:r>
      <w:r w:rsidR="006837DE">
        <w:rPr>
          <w:rStyle w:val="normaltextrun"/>
          <w:rFonts w:ascii="Verdana" w:hAnsi="Verdana" w:cs="Calibri"/>
          <w:b/>
          <w:lang w:val="pt-PT"/>
        </w:rPr>
        <w:t>sion</w:t>
      </w:r>
      <w:r w:rsidRPr="00EB1DAE">
        <w:rPr>
          <w:rStyle w:val="normaltextrun"/>
          <w:rFonts w:ascii="Verdana" w:hAnsi="Verdana" w:cs="Calibri"/>
          <w:b/>
          <w:lang w:val="pt-PT"/>
        </w:rPr>
        <w:t>:</w:t>
      </w:r>
      <w:r w:rsidRPr="0054243E">
        <w:rPr>
          <w:rStyle w:val="normaltextrun"/>
          <w:rFonts w:ascii="Verdana" w:hAnsi="Verdana" w:cs="Calibri"/>
          <w:lang w:val="pt-PT"/>
        </w:rPr>
        <w:t xml:space="preserve"> </w:t>
      </w:r>
      <w:r w:rsidR="00B11788">
        <w:rPr>
          <w:rStyle w:val="normaltextrun"/>
          <w:rFonts w:ascii="Verdana" w:hAnsi="Verdana" w:cs="Calibri"/>
          <w:lang w:val="pt-PT"/>
        </w:rPr>
        <w:t>T</w:t>
      </w:r>
      <w:r w:rsidR="006837DE">
        <w:rPr>
          <w:rStyle w:val="normaltextrun"/>
          <w:rFonts w:ascii="Verdana" w:hAnsi="Verdana" w:cs="Calibri"/>
          <w:lang w:val="pt-PT"/>
        </w:rPr>
        <w:t>radução para a língua inglesa.</w:t>
      </w:r>
      <w:r w:rsidRPr="0054243E" w:rsidR="006837DE">
        <w:rPr>
          <w:rStyle w:val="eop"/>
          <w:rFonts w:ascii="Verdana" w:hAnsi="Verdana" w:cs="Calibri"/>
        </w:rPr>
        <w:t> </w:t>
      </w:r>
    </w:p>
    <w:p w:rsidRPr="0054243E" w:rsidR="00EB1DAE" w:rsidP="00EB1DAE" w:rsidRDefault="00EB1DAE" w14:paraId="2CAAFAC9" w14:textId="77777777">
      <w:pPr>
        <w:spacing w:after="0" w:line="240" w:lineRule="auto"/>
        <w:jc w:val="both"/>
        <w:rPr>
          <w:rFonts w:ascii="Verdana" w:hAnsi="Verdana" w:cs="Times New Roman"/>
          <w:b/>
          <w:bCs/>
          <w:iCs/>
          <w:color w:val="262626" w:themeColor="text1" w:themeTint="D9"/>
          <w:sz w:val="24"/>
          <w:szCs w:val="24"/>
        </w:rPr>
      </w:pPr>
    </w:p>
    <w:p w:rsidRPr="0054243E" w:rsidR="002E0FF7" w:rsidP="00EB1DAE" w:rsidRDefault="002E0FF7" w14:paraId="1C48F6E1" w14:textId="4DD94650">
      <w:pPr>
        <w:spacing w:after="0" w:line="240" w:lineRule="auto"/>
        <w:jc w:val="both"/>
        <w:rPr>
          <w:rFonts w:ascii="Verdana" w:hAnsi="Verdana" w:cs="Times New Roman"/>
          <w:b/>
          <w:bCs/>
          <w:iCs/>
          <w:color w:val="262626" w:themeColor="text1" w:themeTint="D9"/>
          <w:sz w:val="24"/>
          <w:szCs w:val="24"/>
        </w:rPr>
      </w:pPr>
    </w:p>
    <w:p w:rsidRPr="0054243E" w:rsidR="006A70F3" w:rsidP="00EB1DAE" w:rsidRDefault="00773AA0" w14:paraId="779C3D49" w14:textId="6DBB352A">
      <w:pPr>
        <w:spacing w:after="0" w:line="240" w:lineRule="auto"/>
        <w:jc w:val="both"/>
        <w:rPr>
          <w:rFonts w:ascii="Verdana" w:hAnsi="Verdana" w:cs="Times New Roman"/>
          <w:color w:val="262626" w:themeColor="text1" w:themeTint="D9"/>
          <w:sz w:val="24"/>
          <w:szCs w:val="24"/>
        </w:rPr>
      </w:pPr>
      <w:r w:rsidRPr="0054243E">
        <w:rPr>
          <w:rFonts w:ascii="Verdana" w:hAnsi="Verdana" w:cs="Times New Roman"/>
          <w:b/>
          <w:sz w:val="24"/>
          <w:szCs w:val="24"/>
          <w:lang w:val="en-US"/>
        </w:rPr>
        <w:t>Keywords:</w:t>
      </w:r>
      <w:r w:rsidRPr="0054243E">
        <w:rPr>
          <w:rFonts w:ascii="Verdana" w:hAnsi="Verdana" w:cs="Times New Roman"/>
          <w:sz w:val="24"/>
          <w:szCs w:val="24"/>
          <w:lang w:val="en-US"/>
        </w:rPr>
        <w:t xml:space="preserve"> </w:t>
      </w:r>
      <w:r w:rsidR="00EB1DAE">
        <w:rPr>
          <w:rFonts w:ascii="Verdana" w:hAnsi="Verdana" w:cs="Times New Roman"/>
          <w:sz w:val="24"/>
          <w:szCs w:val="24"/>
          <w:lang w:val="en-US"/>
        </w:rPr>
        <w:t>Keyword</w:t>
      </w:r>
      <w:r w:rsidRPr="0054243E" w:rsidR="003C34DC">
        <w:rPr>
          <w:rFonts w:ascii="Verdana" w:hAnsi="Verdana" w:cs="Times New Roman"/>
          <w:sz w:val="24"/>
          <w:szCs w:val="24"/>
          <w:lang w:val="en-US"/>
        </w:rPr>
        <w:t>;</w:t>
      </w:r>
      <w:r w:rsidRPr="0054243E">
        <w:rPr>
          <w:rFonts w:ascii="Verdana" w:hAnsi="Verdana" w:cs="Times New Roman"/>
          <w:sz w:val="24"/>
          <w:szCs w:val="24"/>
          <w:lang w:val="en-US"/>
        </w:rPr>
        <w:t xml:space="preserve"> </w:t>
      </w:r>
      <w:r w:rsidR="00EB1DAE">
        <w:rPr>
          <w:rFonts w:ascii="Verdana" w:hAnsi="Verdana" w:cs="Times New Roman"/>
          <w:sz w:val="24"/>
          <w:szCs w:val="24"/>
          <w:lang w:val="en-US"/>
        </w:rPr>
        <w:t>Keyword</w:t>
      </w:r>
      <w:r w:rsidRPr="0054243E" w:rsidR="003C34DC">
        <w:rPr>
          <w:rFonts w:ascii="Verdana" w:hAnsi="Verdana" w:cs="Times New Roman"/>
          <w:sz w:val="24"/>
          <w:szCs w:val="24"/>
          <w:lang w:val="en-US"/>
        </w:rPr>
        <w:t xml:space="preserve">; </w:t>
      </w:r>
      <w:r w:rsidR="00EB1DAE">
        <w:rPr>
          <w:rFonts w:ascii="Verdana" w:hAnsi="Verdana" w:cs="Times New Roman"/>
          <w:sz w:val="24"/>
          <w:szCs w:val="24"/>
          <w:lang w:val="en-US"/>
        </w:rPr>
        <w:t>Keyword</w:t>
      </w:r>
      <w:r w:rsidRPr="0054243E" w:rsidR="003C34DC">
        <w:rPr>
          <w:rFonts w:ascii="Verdana" w:hAnsi="Verdana" w:cs="Times New Roman"/>
          <w:sz w:val="24"/>
          <w:szCs w:val="24"/>
          <w:lang w:val="en-US"/>
        </w:rPr>
        <w:t>;</w:t>
      </w:r>
      <w:r w:rsidRPr="0054243E">
        <w:rPr>
          <w:rFonts w:ascii="Verdana" w:hAnsi="Verdana" w:cs="Times New Roman"/>
          <w:sz w:val="24"/>
          <w:szCs w:val="24"/>
          <w:lang w:val="en-US"/>
        </w:rPr>
        <w:t xml:space="preserve"> </w:t>
      </w:r>
      <w:r w:rsidR="00EB1DAE">
        <w:rPr>
          <w:rFonts w:ascii="Verdana" w:hAnsi="Verdana" w:cs="Times New Roman"/>
          <w:sz w:val="24"/>
          <w:szCs w:val="24"/>
          <w:lang w:val="en-US"/>
        </w:rPr>
        <w:t>Keyword</w:t>
      </w:r>
      <w:r w:rsidRPr="0054243E" w:rsidR="003C34DC">
        <w:rPr>
          <w:rFonts w:ascii="Verdana" w:hAnsi="Verdana" w:cs="Times New Roman"/>
          <w:sz w:val="24"/>
          <w:szCs w:val="24"/>
          <w:lang w:val="en-US"/>
        </w:rPr>
        <w:t>;</w:t>
      </w:r>
      <w:r w:rsidRPr="0054243E">
        <w:rPr>
          <w:rFonts w:ascii="Verdana" w:hAnsi="Verdana" w:cs="Times New Roman"/>
          <w:sz w:val="24"/>
          <w:szCs w:val="24"/>
          <w:lang w:val="en-US"/>
        </w:rPr>
        <w:t xml:space="preserve"> </w:t>
      </w:r>
      <w:proofErr w:type="spellStart"/>
      <w:r w:rsidR="00EB1DAE">
        <w:rPr>
          <w:rFonts w:ascii="Verdana" w:hAnsi="Verdana" w:cs="Times New Roman"/>
          <w:sz w:val="24"/>
          <w:szCs w:val="24"/>
        </w:rPr>
        <w:t>Keyword</w:t>
      </w:r>
      <w:proofErr w:type="spellEnd"/>
      <w:r w:rsidRPr="0054243E">
        <w:rPr>
          <w:rFonts w:ascii="Verdana" w:hAnsi="Verdana" w:cs="Times New Roman"/>
          <w:color w:val="262626" w:themeColor="text1" w:themeTint="D9"/>
          <w:sz w:val="24"/>
          <w:szCs w:val="24"/>
        </w:rPr>
        <w:t>.</w:t>
      </w:r>
    </w:p>
    <w:p w:rsidRPr="0054243E" w:rsidR="00097E43" w:rsidP="00097E43" w:rsidRDefault="00097E43" w14:paraId="1532A7E6" w14:textId="535FD248">
      <w:pPr>
        <w:spacing w:after="0" w:line="240" w:lineRule="auto"/>
        <w:jc w:val="both"/>
        <w:rPr>
          <w:rFonts w:ascii="Verdana" w:hAnsi="Verdana" w:cs="Times New Roman"/>
          <w:color w:val="262626" w:themeColor="text1" w:themeTint="D9"/>
          <w:sz w:val="24"/>
          <w:szCs w:val="24"/>
        </w:rPr>
      </w:pPr>
    </w:p>
    <w:p w:rsidRPr="0054243E" w:rsidR="003C34DC" w:rsidP="003C34DC" w:rsidRDefault="003C34DC" w14:paraId="712D7954" w14:textId="78947E14">
      <w:pPr>
        <w:spacing w:after="0" w:line="360" w:lineRule="auto"/>
        <w:jc w:val="both"/>
        <w:rPr>
          <w:rFonts w:ascii="Verdana" w:hAnsi="Verdana" w:cs="Times New Roman"/>
          <w:b/>
          <w:color w:val="262626" w:themeColor="text1" w:themeTint="D9"/>
          <w:sz w:val="24"/>
          <w:szCs w:val="24"/>
        </w:rPr>
      </w:pPr>
    </w:p>
    <w:p w:rsidR="003C34DC" w:rsidP="003C34DC" w:rsidRDefault="00586B9E" w14:paraId="3302265E" w14:textId="1D6D8D72">
      <w:pPr>
        <w:spacing w:after="0" w:line="360" w:lineRule="auto"/>
        <w:jc w:val="both"/>
        <w:rPr>
          <w:rFonts w:ascii="Verdana" w:hAnsi="Verdana" w:cs="Times New Roman"/>
          <w:b/>
          <w:color w:val="262626" w:themeColor="text1" w:themeTint="D9"/>
          <w:sz w:val="24"/>
          <w:szCs w:val="24"/>
        </w:rPr>
      </w:pPr>
      <w:r w:rsidRPr="0054243E">
        <w:rPr>
          <w:rFonts w:ascii="Verdana" w:hAnsi="Verdana" w:cs="Times New Roman"/>
          <w:b/>
          <w:color w:val="262626" w:themeColor="text1" w:themeTint="D9"/>
          <w:sz w:val="24"/>
          <w:szCs w:val="24"/>
        </w:rPr>
        <w:t>INTRODUÇÃO</w:t>
      </w:r>
    </w:p>
    <w:p w:rsidRPr="0054243E" w:rsidR="00EB1DAE" w:rsidP="003C34DC" w:rsidRDefault="00EB1DAE" w14:paraId="0ED80364" w14:textId="77777777">
      <w:pPr>
        <w:spacing w:after="0" w:line="360" w:lineRule="auto"/>
        <w:jc w:val="both"/>
        <w:rPr>
          <w:rFonts w:ascii="Verdana" w:hAnsi="Verdana" w:cs="Times New Roman"/>
          <w:b/>
          <w:color w:val="262626" w:themeColor="text1" w:themeTint="D9"/>
          <w:sz w:val="24"/>
          <w:szCs w:val="24"/>
        </w:rPr>
      </w:pPr>
    </w:p>
    <w:p w:rsidRPr="0054243E" w:rsidR="002650E1" w:rsidP="003C34DC" w:rsidRDefault="00562954" w14:paraId="1DF97B82" w14:textId="3426B3C9">
      <w:pPr>
        <w:spacing w:after="0" w:line="360" w:lineRule="auto"/>
        <w:jc w:val="both"/>
        <w:rPr>
          <w:rFonts w:ascii="Verdana" w:hAnsi="Verdana" w:cs="Times New Roman"/>
          <w:b/>
          <w:color w:val="000000" w:themeColor="text1"/>
          <w:sz w:val="24"/>
          <w:szCs w:val="24"/>
        </w:rPr>
      </w:pPr>
      <w:r w:rsidRPr="0054243E">
        <w:rPr>
          <w:rFonts w:ascii="Verdana" w:hAnsi="Verdana" w:cs="Times New Roman"/>
          <w:b/>
          <w:color w:val="000000" w:themeColor="text1"/>
          <w:sz w:val="24"/>
          <w:szCs w:val="24"/>
        </w:rPr>
        <w:tab/>
      </w:r>
      <w:r w:rsidRPr="0054243E" w:rsidR="00E43DF5">
        <w:rPr>
          <w:rStyle w:val="normaltextrun"/>
          <w:rFonts w:ascii="Verdana" w:hAnsi="Verdana" w:cs="Calibri"/>
          <w:color w:val="000000"/>
          <w:sz w:val="24"/>
          <w:szCs w:val="24"/>
          <w:shd w:val="clear" w:color="auto" w:fill="FFFFFF"/>
          <w:lang w:val="pt-PT"/>
        </w:rPr>
        <w:t>Esta seção d</w:t>
      </w:r>
      <w:r w:rsidRPr="0054243E" w:rsidR="003C34DC">
        <w:rPr>
          <w:rStyle w:val="normaltextrun"/>
          <w:rFonts w:ascii="Verdana" w:hAnsi="Verdana" w:cs="Calibri"/>
          <w:color w:val="000000"/>
          <w:sz w:val="24"/>
          <w:szCs w:val="24"/>
          <w:shd w:val="clear" w:color="auto" w:fill="FFFFFF"/>
          <w:lang w:val="pt-PT"/>
        </w:rPr>
        <w:t xml:space="preserve">eve ser sucinta, apenas para introduzir o tema e explicar a questão pesquisada, sem revisão extensa de literatura. Ao final, apresentar o(s) </w:t>
      </w:r>
      <w:r w:rsidRPr="0054243E" w:rsidR="003C34DC">
        <w:rPr>
          <w:rStyle w:val="normaltextrun"/>
          <w:rFonts w:ascii="Verdana" w:hAnsi="Verdana" w:cs="Calibri"/>
          <w:color w:val="000000"/>
          <w:sz w:val="24"/>
          <w:szCs w:val="24"/>
          <w:shd w:val="clear" w:color="auto" w:fill="FFFFFF"/>
          <w:lang w:val="pt-PT"/>
        </w:rPr>
        <w:t>objetivo(s) do estudo de forma clara e concisa.  Não deve conter palavras em negrito.</w:t>
      </w:r>
      <w:r w:rsidRPr="0054243E" w:rsidR="003C34DC">
        <w:rPr>
          <w:rStyle w:val="eop"/>
          <w:rFonts w:ascii="Verdana" w:hAnsi="Verdana" w:cs="Calibri"/>
          <w:color w:val="000000"/>
          <w:sz w:val="24"/>
          <w:szCs w:val="24"/>
          <w:shd w:val="clear" w:color="auto" w:fill="FFFFFF"/>
        </w:rPr>
        <w:t> </w:t>
      </w:r>
    </w:p>
    <w:p w:rsidRPr="0054243E" w:rsidR="00946AB8" w:rsidP="003C34DC" w:rsidRDefault="00946AB8" w14:paraId="013D59E7" w14:textId="1CFF8D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54243E">
        <w:rPr>
          <w:rFonts w:ascii="Verdana" w:hAnsi="Verdana" w:cs="Times New Roman"/>
          <w:color w:val="000000"/>
          <w:sz w:val="24"/>
          <w:szCs w:val="24"/>
        </w:rPr>
        <w:tab/>
      </w:r>
      <w:r w:rsidRPr="0054243E">
        <w:rPr>
          <w:rFonts w:ascii="Verdana" w:hAnsi="Verdana" w:cs="Times New Roman"/>
          <w:color w:val="000000"/>
          <w:sz w:val="24"/>
          <w:szCs w:val="24"/>
        </w:rPr>
        <w:t xml:space="preserve"> </w:t>
      </w:r>
    </w:p>
    <w:p w:rsidRPr="0054243E" w:rsidR="003C34DC" w:rsidP="6C046A9B" w:rsidRDefault="003C34DC" w14:paraId="240DE4BA" w14:textId="549D7ED0">
      <w:pPr>
        <w:spacing w:after="0" w:line="360" w:lineRule="auto"/>
        <w:jc w:val="both"/>
        <w:rPr>
          <w:rStyle w:val="normaltextrun"/>
          <w:rFonts w:ascii="Verdana" w:hAnsi="Verdana" w:cs="Calibri"/>
          <w:b w:val="1"/>
          <w:bCs w:val="1"/>
          <w:sz w:val="24"/>
          <w:szCs w:val="24"/>
          <w:lang w:val="pt-PT"/>
        </w:rPr>
      </w:pPr>
      <w:r w:rsidRPr="6C046A9B" w:rsidR="003C34DC">
        <w:rPr>
          <w:rStyle w:val="normaltextrun"/>
          <w:rFonts w:ascii="Verdana" w:hAnsi="Verdana" w:cs="Calibri"/>
          <w:b w:val="1"/>
          <w:bCs w:val="1"/>
          <w:sz w:val="24"/>
          <w:szCs w:val="24"/>
          <w:lang w:val="pt-PT"/>
        </w:rPr>
        <w:t xml:space="preserve">MATERIAL E MÉTODOS/MÉTODOS/RELATO DE CASO OU </w:t>
      </w:r>
      <w:r w:rsidRPr="6C046A9B" w:rsidR="20D50D1E">
        <w:rPr>
          <w:rStyle w:val="normaltextrun"/>
          <w:rFonts w:ascii="Verdana" w:hAnsi="Verdana" w:cs="Calibri"/>
          <w:b w:val="1"/>
          <w:bCs w:val="1"/>
          <w:sz w:val="24"/>
          <w:szCs w:val="24"/>
          <w:lang w:val="pt-PT"/>
        </w:rPr>
        <w:t xml:space="preserve">RELATO </w:t>
      </w:r>
      <w:r w:rsidRPr="6C046A9B" w:rsidR="003C34DC">
        <w:rPr>
          <w:rStyle w:val="normaltextrun"/>
          <w:rFonts w:ascii="Verdana" w:hAnsi="Verdana" w:cs="Calibri"/>
          <w:b w:val="1"/>
          <w:bCs w:val="1"/>
          <w:sz w:val="24"/>
          <w:szCs w:val="24"/>
          <w:lang w:val="pt-PT"/>
        </w:rPr>
        <w:t>DE EXPERIÊNCIA</w:t>
      </w:r>
    </w:p>
    <w:p w:rsidRPr="0054243E" w:rsidR="003C34DC" w:rsidP="003C34DC" w:rsidRDefault="003C34DC" w14:paraId="2C04FB95" w14:textId="77777777">
      <w:pPr>
        <w:spacing w:after="0" w:line="360" w:lineRule="auto"/>
        <w:jc w:val="both"/>
        <w:rPr>
          <w:rStyle w:val="normaltextrun"/>
          <w:rFonts w:ascii="Verdana" w:hAnsi="Verdana" w:cs="Calibri"/>
          <w:sz w:val="24"/>
          <w:szCs w:val="24"/>
          <w:lang w:val="pt-PT"/>
        </w:rPr>
      </w:pPr>
    </w:p>
    <w:p w:rsidRPr="0054243E" w:rsidR="0034744A" w:rsidP="6C046A9B" w:rsidRDefault="00A50A02" w14:paraId="18D69BB5" w14:textId="6B8D0B8D">
      <w:pPr>
        <w:spacing w:after="0" w:line="360" w:lineRule="auto"/>
        <w:jc w:val="both"/>
        <w:rPr>
          <w:rFonts w:ascii="Verdana" w:hAnsi="Verdana" w:cs="Times New Roman"/>
          <w:b w:val="1"/>
          <w:bCs w:val="1"/>
          <w:color w:val="262626" w:themeColor="text1" w:themeTint="D9"/>
          <w:sz w:val="24"/>
          <w:szCs w:val="24"/>
        </w:rPr>
      </w:pPr>
      <w:r w:rsidRPr="0054243E">
        <w:rPr>
          <w:rFonts w:ascii="Verdana" w:hAnsi="Verdana" w:cs="Times New Roman"/>
          <w:b/>
          <w:color w:val="000000" w:themeColor="text1"/>
          <w:sz w:val="24"/>
          <w:szCs w:val="24"/>
        </w:rPr>
        <w:tab/>
      </w:r>
      <w:r w:rsidRPr="0054243E" w:rsidR="003C34DC">
        <w:rPr>
          <w:rStyle w:val="normaltextrun"/>
          <w:rFonts w:ascii="Verdana" w:hAnsi="Verdana" w:cs="Calibri"/>
          <w:color w:val="000000"/>
          <w:sz w:val="24"/>
          <w:szCs w:val="24"/>
          <w:shd w:val="clear" w:color="auto" w:fill="FFFFFF"/>
          <w:lang w:val="pt-PT"/>
        </w:rPr>
        <w:t>D</w:t>
      </w:r>
      <w:r w:rsidRPr="0054243E" w:rsidR="003C34DC">
        <w:rPr>
          <w:rStyle w:val="normaltextrun"/>
          <w:rFonts w:ascii="Verdana" w:hAnsi="Verdana" w:cs="Calibri"/>
          <w:color w:val="000000"/>
          <w:sz w:val="24"/>
          <w:szCs w:val="24"/>
          <w:shd w:val="clear" w:color="auto" w:fill="FFFFFF"/>
          <w:lang w:val="pt-PT"/>
        </w:rPr>
        <w:t xml:space="preserve">eve ter descrição clara, sucinta e completa dos materiais e métodos utilizados na pesquisa. Especificar o delineamento do estudo</w:t>
      </w:r>
      <w:r w:rsidRPr="0054243E" w:rsidR="408DD212">
        <w:rPr>
          <w:rStyle w:val="normaltextrun"/>
          <w:rFonts w:ascii="Verdana" w:hAnsi="Verdana" w:cs="Calibri"/>
          <w:color w:val="000000"/>
          <w:sz w:val="24"/>
          <w:szCs w:val="24"/>
          <w:shd w:val="clear" w:color="auto" w:fill="FFFFFF"/>
          <w:lang w:val="pt-PT"/>
        </w:rPr>
        <w:t xml:space="preserve">, </w:t>
      </w:r>
      <w:r w:rsidRPr="577018C3" w:rsidR="408DD212">
        <w:rPr>
          <w:rStyle w:val="normaltextrun"/>
          <w:rFonts w:ascii="Verdana" w:hAnsi="Verdana" w:cs="Calibri"/>
          <w:color w:val="000000" w:themeColor="text1" w:themeTint="FF" w:themeShade="FF"/>
          <w:sz w:val="24"/>
          <w:szCs w:val="24"/>
          <w:lang w:val="pt-PT"/>
        </w:rPr>
        <w:t>tipo de estudo</w:t>
      </w:r>
      <w:r w:rsidRPr="0054243E" w:rsidR="003C34DC">
        <w:rPr>
          <w:rStyle w:val="normaltextrun"/>
          <w:rFonts w:ascii="Verdana" w:hAnsi="Verdana" w:cs="Calibri"/>
          <w:color w:val="000000"/>
          <w:sz w:val="24"/>
          <w:szCs w:val="24"/>
          <w:shd w:val="clear" w:color="auto" w:fill="FFFFFF"/>
          <w:lang w:val="pt-PT"/>
        </w:rPr>
        <w:t xml:space="preserve"> (para as pesquisas qualitativas, recomenda-se a indicação do referencial metodológico)</w:t>
      </w:r>
      <w:r w:rsidRPr="0054243E" w:rsidR="3407051A">
        <w:rPr>
          <w:rStyle w:val="normaltextrun"/>
          <w:rFonts w:ascii="Verdana" w:hAnsi="Verdana" w:cs="Calibri"/>
          <w:color w:val="000000"/>
          <w:sz w:val="24"/>
          <w:szCs w:val="24"/>
          <w:shd w:val="clear" w:color="auto" w:fill="FFFFFF"/>
          <w:lang w:val="pt-PT"/>
        </w:rPr>
        <w:t xml:space="preserve">,</w:t>
      </w:r>
      <w:r w:rsidRPr="0054243E" w:rsidR="003C34DC">
        <w:rPr>
          <w:rStyle w:val="normaltextrun"/>
          <w:rFonts w:ascii="Verdana" w:hAnsi="Verdana" w:cs="Calibri"/>
          <w:color w:val="000000"/>
          <w:sz w:val="24"/>
          <w:szCs w:val="24"/>
          <w:shd w:val="clear" w:color="auto" w:fill="FFFFFF"/>
          <w:lang w:val="pt-PT"/>
        </w:rPr>
        <w:t xml:space="preserve"> </w:t>
      </w:r>
      <w:r w:rsidRPr="0054243E" w:rsidR="003C34DC">
        <w:rPr>
          <w:rStyle w:val="normaltextrun"/>
          <w:rFonts w:ascii="Verdana" w:hAnsi="Verdana" w:cs="Calibri"/>
          <w:color w:val="000000"/>
          <w:sz w:val="24"/>
          <w:szCs w:val="24"/>
          <w:shd w:val="clear" w:color="auto" w:fill="FFFFFF"/>
          <w:lang w:val="pt-PT"/>
        </w:rPr>
        <w:t xml:space="preserve">descrever a população estudada, os critérios de seleção dos participantes, definir os procedimentos empregados, detalhar o método para análise de dados qualitativos e estatísticos (indicar qual </w:t>
      </w:r>
      <w:r w:rsidRPr="577018C3" w:rsidR="003C34DC">
        <w:rPr>
          <w:rStyle w:val="normaltextrun"/>
          <w:rFonts w:ascii="Verdana" w:hAnsi="Verdana" w:cs="Calibri"/>
          <w:i w:val="1"/>
          <w:iCs w:val="1"/>
          <w:color w:val="000000"/>
          <w:sz w:val="24"/>
          <w:szCs w:val="24"/>
          <w:shd w:val="clear" w:color="auto" w:fill="FFFFFF"/>
          <w:lang w:val="pt-PT"/>
        </w:rPr>
        <w:t>software</w:t>
      </w:r>
      <w:r w:rsidRPr="0054243E" w:rsidR="003C34DC">
        <w:rPr>
          <w:rStyle w:val="normaltextrun"/>
          <w:rFonts w:ascii="Verdana" w:hAnsi="Verdana" w:cs="Calibri"/>
          <w:color w:val="000000"/>
          <w:sz w:val="24"/>
          <w:szCs w:val="24"/>
          <w:shd w:val="clear" w:color="auto" w:fill="FFFFFF"/>
          <w:lang w:val="pt-PT"/>
        </w:rPr>
        <w:t>, se aplicável, foi utilizado para tratamento e análise dos dados). Quando aplicável, deve conter as informações sobre a aprovação pelo Comitê de Ética em Pesquisa (CEP) da instituição filiada (especificamente, nome do comitê, número de parecer ou Certificado de Apresentação de Apreciação Ética – CAAE).  Não deve conter palavras em negrito, com exceção quando apresentar subtópicos. </w:t>
      </w:r>
      <w:r w:rsidRPr="0054243E" w:rsidR="0034744A">
        <w:rPr>
          <w:rFonts w:ascii="Verdana" w:hAnsi="Verdana" w:cs="Times New Roman"/>
          <w:sz w:val="24"/>
          <w:szCs w:val="24"/>
        </w:rPr>
        <w:tab/>
      </w:r>
      <w:r w:rsidRPr="577018C3" w:rsidR="5B02C56C">
        <w:rPr>
          <w:rStyle w:val="normaltextrun"/>
          <w:rFonts w:ascii="Verdana" w:hAnsi="Verdana" w:cs="Calibri"/>
          <w:color w:val="000000" w:themeColor="text1" w:themeTint="FF" w:themeShade="FF"/>
          <w:sz w:val="24"/>
          <w:szCs w:val="24"/>
          <w:lang w:val="pt-PT"/>
        </w:rPr>
        <w:t xml:space="preserve"> </w:t>
      </w:r>
    </w:p>
    <w:p w:rsidRPr="0054243E" w:rsidR="003E0DD9" w:rsidP="003C34DC" w:rsidRDefault="003E0DD9" w14:paraId="465C5578" w14:textId="77777777">
      <w:pPr>
        <w:spacing w:after="0" w:line="360" w:lineRule="auto"/>
        <w:jc w:val="both"/>
        <w:rPr>
          <w:rFonts w:ascii="Verdana" w:hAnsi="Verdana" w:cs="Times New Roman"/>
          <w:b/>
          <w:color w:val="262626" w:themeColor="text1" w:themeTint="D9"/>
          <w:sz w:val="24"/>
          <w:szCs w:val="24"/>
        </w:rPr>
      </w:pPr>
    </w:p>
    <w:p w:rsidRPr="0054243E" w:rsidR="00C564C3" w:rsidP="577018C3" w:rsidRDefault="00A50A02" w14:paraId="12E8ABB4" w14:textId="406B2F91">
      <w:pPr>
        <w:spacing w:after="0" w:line="360" w:lineRule="auto"/>
        <w:jc w:val="both"/>
        <w:rPr>
          <w:rFonts w:ascii="Verdana" w:hAnsi="Verdana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577018C3" w:rsidR="00A50A02">
        <w:rPr>
          <w:rFonts w:ascii="Verdana" w:hAnsi="Verdana" w:cs="Times New Roman"/>
          <w:b w:val="1"/>
          <w:bCs w:val="1"/>
          <w:color w:val="000000" w:themeColor="text1" w:themeTint="FF" w:themeShade="FF"/>
          <w:sz w:val="24"/>
          <w:szCs w:val="24"/>
        </w:rPr>
        <w:t>RESULTADOS</w:t>
      </w:r>
    </w:p>
    <w:p w:rsidRPr="0054243E" w:rsidR="00E43DF5" w:rsidP="003C34DC" w:rsidRDefault="00E43DF5" w14:paraId="52C00768" w14:textId="77777777">
      <w:pPr>
        <w:spacing w:after="0" w:line="360" w:lineRule="auto"/>
        <w:jc w:val="both"/>
        <w:rPr>
          <w:rFonts w:ascii="Verdana" w:hAnsi="Verdana" w:cs="Times New Roman"/>
          <w:b/>
          <w:color w:val="262626" w:themeColor="text1" w:themeTint="D9"/>
          <w:sz w:val="24"/>
          <w:szCs w:val="24"/>
        </w:rPr>
      </w:pPr>
    </w:p>
    <w:p w:rsidRPr="0054243E" w:rsidR="00E43DF5" w:rsidP="0D9D0EDC" w:rsidRDefault="0034744A" w14:paraId="09E12EC8" w14:textId="1D0A7ED9">
      <w:pPr>
        <w:spacing w:after="0" w:line="360" w:lineRule="auto"/>
        <w:jc w:val="both"/>
        <w:rPr>
          <w:rStyle w:val="normaltextrun"/>
          <w:rFonts w:ascii="Verdana" w:hAnsi="Verdana" w:eastAsia="Verdana" w:cs="Verdana"/>
          <w:color w:val="000000" w:themeColor="text1" w:themeTint="FF" w:themeShade="FF"/>
          <w:sz w:val="24"/>
          <w:szCs w:val="24"/>
          <w:lang w:val="pt-PT"/>
        </w:rPr>
      </w:pPr>
      <w:r w:rsidRPr="0054243E">
        <w:rPr>
          <w:rFonts w:ascii="Verdana" w:hAnsi="Verdana" w:cs="Times New Roman"/>
          <w:bCs/>
          <w:sz w:val="24"/>
          <w:szCs w:val="24"/>
        </w:rPr>
        <w:tab/>
      </w:r>
      <w:r w:rsidRPr="0D9D0EDC" w:rsidR="4AA54AF2">
        <w:rPr>
          <w:rStyle w:val="normaltextrun"/>
          <w:rFonts w:ascii="Verdana" w:hAnsi="Verdana" w:eastAsia="Verdana" w:cs="Verdana"/>
          <w:color w:val="000000"/>
          <w:sz w:val="24"/>
          <w:szCs w:val="24"/>
          <w:shd w:val="clear" w:color="auto" w:fill="FFFFFF"/>
          <w:lang w:val="pt-PT"/>
        </w:rPr>
        <w:t>O</w:t>
      </w:r>
      <w:r w:rsidRPr="0D9D0EDC" w:rsidR="4AA54AF2">
        <w:rPr>
          <w:rStyle w:val="normaltextrun"/>
          <w:rFonts w:ascii="Verdana" w:hAnsi="Verdana" w:eastAsia="Verdana" w:cs="Verdana"/>
          <w:color w:val="000000"/>
          <w:sz w:val="24"/>
          <w:szCs w:val="24"/>
          <w:shd w:val="clear" w:color="auto" w:fill="FFFFFF"/>
          <w:lang w:val="pt-PT"/>
        </w:rPr>
        <w:t xml:space="preserve">s resultados da pesquisa devem ser apresentados em sequência lógica, apresentando os achados relevantes para o objetivo do estudo e que serão discutidos. Quando aplicável e apropriado, é permitido utilizar tabelas</w:t>
      </w:r>
      <w:r w:rsidRPr="0D9D0EDC" w:rsidR="7BACC10A">
        <w:rPr>
          <w:rStyle w:val="normaltextrun"/>
          <w:rFonts w:ascii="Verdana" w:hAnsi="Verdana" w:eastAsia="Verdana" w:cs="Verdana"/>
          <w:color w:val="000000" w:themeColor="text1" w:themeTint="FF" w:themeShade="FF"/>
          <w:sz w:val="24"/>
          <w:szCs w:val="24"/>
          <w:lang w:val="pt-PT" w:eastAsia="en-US" w:bidi="ar-SA"/>
        </w:rPr>
        <w:t xml:space="preserve">, </w:t>
      </w:r>
      <w:r w:rsidRPr="0D9D0EDC" w:rsidR="4AA54AF2">
        <w:rPr>
          <w:rStyle w:val="normaltextrun"/>
          <w:rFonts w:ascii="Verdana" w:hAnsi="Verdana" w:eastAsia="Verdana" w:cs="Verdana"/>
          <w:color w:val="000000" w:themeColor="text1" w:themeTint="FF" w:themeShade="FF"/>
          <w:sz w:val="24"/>
          <w:szCs w:val="24"/>
          <w:lang w:val="pt-PT" w:eastAsia="en-US" w:bidi="ar-SA"/>
        </w:rPr>
        <w:t xml:space="preserve">quadros ou figuras (gráficos, imagens, fotografias). O autor não deve repetir as informações contidas na(s) tabela(s) ou figura(s) no corpo do texto. Se necessário, pode descrever e enfatizar os dados mais importantes, sem interpretação destes. </w:t>
      </w:r>
      <w:r w:rsidRPr="0D9D0EDC" w:rsidR="1067C3CB">
        <w:rPr>
          <w:rStyle w:val="normaltextrun"/>
          <w:rFonts w:ascii="Verdana" w:hAnsi="Verdana" w:eastAsia="Verdana" w:cs="Verdana"/>
          <w:color w:val="000000" w:themeColor="text1" w:themeTint="FF" w:themeShade="FF"/>
          <w:sz w:val="24"/>
          <w:szCs w:val="24"/>
          <w:lang w:val="pt-PT"/>
        </w:rPr>
        <w:t xml:space="preserve">Não deve conter palavras em negrito, com exceção quando apresentar subtópicos. </w:t>
      </w:r>
      <w:r w:rsidRPr="0D9D0EDC" w:rsidR="4AA54AF2">
        <w:rPr>
          <w:rStyle w:val="normaltextrun"/>
          <w:rFonts w:ascii="Verdana" w:hAnsi="Verdana" w:eastAsia="Verdana" w:cs="Verdana"/>
          <w:color w:val="000000" w:themeColor="text1" w:themeTint="FF" w:themeShade="FF"/>
          <w:sz w:val="24"/>
          <w:szCs w:val="24"/>
          <w:lang w:val="pt-PT" w:eastAsia="en-US" w:bidi="ar-SA"/>
        </w:rPr>
        <w:t xml:space="preserve"> </w:t>
      </w:r>
    </w:p>
    <w:p w:rsidR="68F74C56" w:rsidP="0D9D0EDC" w:rsidRDefault="68F74C56" w14:paraId="265685D3" w14:textId="6DC8D0C0">
      <w:pPr>
        <w:pStyle w:val="Normal"/>
        <w:widowControl w:val="0"/>
        <w:suppressLineNumbers w:val="0"/>
        <w:bidi w:val="0"/>
        <w:spacing w:before="0" w:beforeAutospacing="off" w:after="0" w:afterAutospacing="off" w:line="360" w:lineRule="auto"/>
        <w:ind w:left="0" w:right="0" w:firstLine="708"/>
        <w:jc w:val="both"/>
        <w:rPr>
          <w:rStyle w:val="normaltextrun"/>
          <w:rFonts w:ascii="Verdana" w:hAnsi="Verdana" w:eastAsia="Verdana" w:cs="Verdana"/>
          <w:noProof w:val="0"/>
          <w:color w:val="000000" w:themeColor="text1" w:themeTint="FF" w:themeShade="FF"/>
          <w:sz w:val="24"/>
          <w:szCs w:val="24"/>
          <w:lang w:val="pt-BR"/>
        </w:rPr>
      </w:pPr>
      <w:r w:rsidRPr="0D9D0EDC" w:rsidR="072AD42A">
        <w:rPr>
          <w:rStyle w:val="normaltextrun"/>
          <w:rFonts w:ascii="Verdana" w:hAnsi="Verdana" w:eastAsia="Verdana" w:cs="Verdana"/>
          <w:noProof w:val="0"/>
          <w:color w:val="000000" w:themeColor="text1" w:themeTint="FF" w:themeShade="FF"/>
          <w:sz w:val="24"/>
          <w:szCs w:val="24"/>
          <w:lang w:val="pt-PT" w:eastAsia="en-US" w:bidi="ar-SA"/>
        </w:rPr>
        <w:t xml:space="preserve">Para as pesquisas qualitativas, recomenda-se apresentar depoimentos dos participantes do estudo. As citações </w:t>
      </w:r>
      <w:r w:rsidRPr="0D9D0EDC" w:rsidR="548CE153">
        <w:rPr>
          <w:rStyle w:val="normaltextrun"/>
          <w:rFonts w:ascii="Verdana" w:hAnsi="Verdana" w:eastAsia="Verdana" w:cs="Verdana"/>
          <w:noProof w:val="0"/>
          <w:color w:val="000000" w:themeColor="text1" w:themeTint="FF" w:themeShade="FF"/>
          <w:sz w:val="24"/>
          <w:szCs w:val="24"/>
          <w:lang w:val="pt-PT" w:eastAsia="en-US" w:bidi="ar-SA"/>
        </w:rPr>
        <w:t xml:space="preserve">de </w:t>
      </w:r>
      <w:r w:rsidRPr="0D9D0EDC" w:rsidR="072AD42A">
        <w:rPr>
          <w:rStyle w:val="normaltextrun"/>
          <w:rFonts w:ascii="Verdana" w:hAnsi="Verdana" w:eastAsia="Verdana" w:cs="Verdana"/>
          <w:noProof w:val="0"/>
          <w:color w:val="000000" w:themeColor="text1" w:themeTint="FF" w:themeShade="FF"/>
          <w:sz w:val="24"/>
          <w:szCs w:val="24"/>
          <w:lang w:val="pt-PT" w:eastAsia="en-US" w:bidi="ar-SA"/>
        </w:rPr>
        <w:t xml:space="preserve">até 3 linhas, </w:t>
      </w:r>
      <w:r w:rsidRPr="0D9D0EDC" w:rsidR="072AD42A">
        <w:rPr>
          <w:rStyle w:val="normaltextrun"/>
          <w:rFonts w:ascii="Verdana" w:hAnsi="Verdana" w:eastAsia="Verdana" w:cs="Verdana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 xml:space="preserve">devem ser inseridas no texto entre aspas, na fonte </w:t>
      </w:r>
      <w:r w:rsidRPr="0D9D0EDC" w:rsidR="072AD42A">
        <w:rPr>
          <w:rStyle w:val="normaltextrun"/>
          <w:rFonts w:ascii="Verdana" w:hAnsi="Verdana" w:eastAsia="Verdana" w:cs="Verdana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>Verdana</w:t>
      </w:r>
      <w:r w:rsidRPr="0D9D0EDC" w:rsidR="072AD42A">
        <w:rPr>
          <w:rStyle w:val="normaltextrun"/>
          <w:rFonts w:ascii="Verdana" w:hAnsi="Verdana" w:eastAsia="Verdana" w:cs="Verdana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>, tamanho 1</w:t>
      </w:r>
      <w:r w:rsidRPr="0D9D0EDC" w:rsidR="5AAA6343">
        <w:rPr>
          <w:rStyle w:val="normaltextrun"/>
          <w:rFonts w:ascii="Verdana" w:hAnsi="Verdana" w:eastAsia="Verdana" w:cs="Verdana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>2</w:t>
      </w:r>
      <w:r w:rsidRPr="0D9D0EDC" w:rsidR="072AD42A">
        <w:rPr>
          <w:rStyle w:val="normaltextrun"/>
          <w:rFonts w:ascii="Verdana" w:hAnsi="Verdana" w:eastAsia="Verdana" w:cs="Verdana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 xml:space="preserve">.  No caso de a citação vir com aspas no texto original, substituí-las pelo apóstrofo ou aspas simples. As citações com mais de 3 linhas, devem aparecer em parágrafo independente, recuado e digitado em </w:t>
      </w:r>
      <w:r w:rsidRPr="0D9D0EDC" w:rsidR="072AD42A">
        <w:rPr>
          <w:rStyle w:val="normaltextrun"/>
          <w:rFonts w:ascii="Verdana" w:hAnsi="Verdana" w:eastAsia="Verdana" w:cs="Verdana"/>
          <w:noProof w:val="0"/>
          <w:color w:val="000000" w:themeColor="text1" w:themeTint="FF" w:themeShade="FF"/>
          <w:sz w:val="24"/>
          <w:szCs w:val="24"/>
          <w:lang w:val="pt-PT" w:eastAsia="en-US" w:bidi="ar-SA"/>
        </w:rPr>
        <w:t>espaçamento simples (1,0 linha)</w:t>
      </w:r>
      <w:r w:rsidRPr="0D9D0EDC" w:rsidR="072AD42A">
        <w:rPr>
          <w:rStyle w:val="normaltextrun"/>
          <w:rFonts w:ascii="Verdana" w:hAnsi="Verdana" w:eastAsia="Verdana" w:cs="Verdana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 xml:space="preserve">, fonte </w:t>
      </w:r>
      <w:r w:rsidRPr="0D9D0EDC" w:rsidR="072AD42A">
        <w:rPr>
          <w:rStyle w:val="normaltextrun"/>
          <w:rFonts w:ascii="Verdana" w:hAnsi="Verdana" w:eastAsia="Verdana" w:cs="Verdana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>Verdana</w:t>
      </w:r>
      <w:r w:rsidRPr="0D9D0EDC" w:rsidR="072AD42A">
        <w:rPr>
          <w:rStyle w:val="normaltextrun"/>
          <w:rFonts w:ascii="Verdana" w:hAnsi="Verdana" w:eastAsia="Verdana" w:cs="Verdana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 xml:space="preserve">, tamanho 11, recuo de margem de 4 cm à esquerda, sem aspas.  </w:t>
      </w:r>
    </w:p>
    <w:p w:rsidR="577018C3" w:rsidP="0D9D0EDC" w:rsidRDefault="577018C3" w14:paraId="5008CFF7" w14:textId="1BA0CD06">
      <w:pPr>
        <w:widowControl w:val="0"/>
        <w:spacing w:after="0" w:line="360" w:lineRule="auto"/>
        <w:ind w:firstLine="708"/>
        <w:jc w:val="both"/>
        <w:rPr>
          <w:rStyle w:val="normaltextrun"/>
          <w:rFonts w:ascii="Verdana" w:hAnsi="Verdana" w:eastAsia="Verdana" w:cs="Verdana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</w:pPr>
    </w:p>
    <w:p w:rsidR="68F74C56" w:rsidP="0D9D0EDC" w:rsidRDefault="68F74C56" w14:paraId="1EB444F1" w14:textId="4D1930BF">
      <w:pPr>
        <w:widowControl w:val="0"/>
        <w:spacing w:after="0" w:line="360" w:lineRule="auto"/>
        <w:ind w:firstLine="0"/>
        <w:jc w:val="both"/>
        <w:rPr>
          <w:rStyle w:val="normaltextrun"/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</w:pPr>
      <w:r w:rsidRPr="0D9D0EDC" w:rsidR="072AD42A">
        <w:rPr>
          <w:rStyle w:val="normaltextrun"/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>Exemplo de citação</w:t>
      </w:r>
      <w:r w:rsidRPr="0D9D0EDC" w:rsidR="4EA0121D">
        <w:rPr>
          <w:rStyle w:val="normaltextrun"/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 xml:space="preserve"> </w:t>
      </w:r>
      <w:r w:rsidRPr="0D9D0EDC" w:rsidR="38EE22EE">
        <w:rPr>
          <w:rStyle w:val="normaltextrun"/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 xml:space="preserve">para depoimentos em pesquisas qualitativas </w:t>
      </w:r>
      <w:r w:rsidRPr="0D9D0EDC" w:rsidR="4EA0121D">
        <w:rPr>
          <w:rStyle w:val="normaltextrun"/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>(até 3 linhas):</w:t>
      </w:r>
    </w:p>
    <w:p w:rsidR="577018C3" w:rsidP="0D9D0EDC" w:rsidRDefault="577018C3" w14:paraId="6D352AC8" w14:textId="0F364AF2">
      <w:pPr>
        <w:widowControl w:val="0"/>
        <w:spacing w:after="0" w:line="360" w:lineRule="auto"/>
        <w:ind w:firstLine="0"/>
        <w:jc w:val="both"/>
        <w:rPr>
          <w:rStyle w:val="normaltextrun"/>
          <w:rFonts w:ascii="Verdana" w:hAnsi="Verdana" w:eastAsia="Verdana" w:cs="Verdana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</w:pPr>
    </w:p>
    <w:p w:rsidR="08AA0E4D" w:rsidP="0D9D0EDC" w:rsidRDefault="08AA0E4D" w14:paraId="06C66035" w14:textId="70DBA909">
      <w:pPr>
        <w:spacing w:after="0" w:line="360" w:lineRule="auto"/>
        <w:ind w:firstLine="0"/>
        <w:jc w:val="both"/>
        <w:rPr>
          <w:rStyle w:val="normaltextrun"/>
          <w:rFonts w:ascii="Verdana" w:hAnsi="Verdana" w:eastAsia="Verdana" w:cs="Verdana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</w:pPr>
      <w:r w:rsidRPr="0D9D0EDC" w:rsidR="4EA0121D">
        <w:rPr>
          <w:rStyle w:val="normaltextrun"/>
          <w:rFonts w:ascii="Verdana" w:hAnsi="Verdana" w:eastAsia="Verdana" w:cs="Verdana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>"Cada avanço científico é um pequeno pedaço da história de uma necessidade humana, dividida e reconhecida por meio de diferentes nomes que se identificam as diversas ciências" (D1)</w:t>
      </w:r>
      <w:r w:rsidRPr="0D9D0EDC" w:rsidR="7875E472">
        <w:rPr>
          <w:rStyle w:val="normaltextrun"/>
          <w:rFonts w:ascii="Verdana" w:hAnsi="Verdana" w:eastAsia="Verdana" w:cs="Verdana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>.</w:t>
      </w:r>
    </w:p>
    <w:p w:rsidR="577018C3" w:rsidP="0D9D0EDC" w:rsidRDefault="577018C3" w14:paraId="2EE835C6" w14:textId="1C41D75A">
      <w:pPr>
        <w:spacing w:after="0" w:line="360" w:lineRule="auto"/>
        <w:ind w:firstLine="0"/>
        <w:jc w:val="both"/>
        <w:rPr>
          <w:rStyle w:val="normaltextrun"/>
          <w:rFonts w:ascii="Verdana" w:hAnsi="Verdana" w:eastAsia="Verdana" w:cs="Verdana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</w:pPr>
    </w:p>
    <w:p w:rsidR="0C3B7D12" w:rsidP="0D9D0EDC" w:rsidRDefault="0C3B7D12" w14:paraId="38D4B7DC" w14:textId="734E929C">
      <w:pPr>
        <w:widowControl w:val="0"/>
        <w:spacing w:after="0" w:line="360" w:lineRule="auto"/>
        <w:ind w:firstLine="0"/>
        <w:jc w:val="both"/>
        <w:rPr>
          <w:rStyle w:val="normaltextrun"/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</w:pPr>
      <w:r w:rsidRPr="0D9D0EDC" w:rsidR="5BDFC899">
        <w:rPr>
          <w:rStyle w:val="normaltextrun"/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>Exemplo de citação para depoimentos em pesquisas qualitativas</w:t>
      </w:r>
      <w:r w:rsidRPr="0D9D0EDC" w:rsidR="7875E472">
        <w:rPr>
          <w:rStyle w:val="normaltextrun"/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 xml:space="preserve"> (acima de 3 linhas):</w:t>
      </w:r>
      <w:r w:rsidRPr="0D9D0EDC" w:rsidR="2A65A0F5">
        <w:rPr>
          <w:rStyle w:val="normaltextrun"/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 xml:space="preserve"> </w:t>
      </w:r>
    </w:p>
    <w:p w:rsidR="577018C3" w:rsidP="0D9D0EDC" w:rsidRDefault="577018C3" w14:paraId="3429E630" w14:textId="09D58FCD">
      <w:pPr>
        <w:pStyle w:val="Normal"/>
        <w:widowControl w:val="0"/>
        <w:spacing w:after="0" w:line="360" w:lineRule="auto"/>
        <w:ind w:firstLine="0"/>
        <w:jc w:val="both"/>
        <w:rPr>
          <w:rStyle w:val="normaltextrun"/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</w:pPr>
    </w:p>
    <w:p w:rsidR="525196B2" w:rsidP="577018C3" w:rsidRDefault="525196B2" w14:paraId="621E671D" w14:textId="6E74CAD7">
      <w:pPr>
        <w:spacing w:line="240" w:lineRule="auto"/>
        <w:ind w:left="2268"/>
        <w:jc w:val="both"/>
        <w:rPr>
          <w:rFonts w:ascii="Verdana" w:hAnsi="Verdana" w:eastAsia="Verdana" w:cs="Verdana"/>
          <w:noProof w:val="0"/>
          <w:color w:val="000000" w:themeColor="text1" w:themeTint="FF" w:themeShade="FF"/>
          <w:sz w:val="22"/>
          <w:szCs w:val="22"/>
          <w:lang w:val="pt-BR"/>
        </w:rPr>
      </w:pPr>
      <w:r w:rsidRPr="577018C3" w:rsidR="525196B2">
        <w:rPr>
          <w:rStyle w:val="A3"/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Aceitam-se artigos originais, de revisão sistemática e/ou meta-análise, relatos de caso ou de experiência, comunicação breve, editorial e carta ao editor, sobre questões e temas relacionados ao campo de estudos da saúde. Seus objetivos incluem a contribuição para a divulgação do conhecimento científico, na área das Ciências da Saúde, em forma digital por meio do Sistema de Editoração de Revistas (OJS/SEER), além de articular pesquisa, ensino e prática, visando refletir sobre a construção de uma sociedade mais bem informada e consciente em termos de ciência e tecnologia. (D2)</w:t>
      </w:r>
    </w:p>
    <w:p w:rsidR="577018C3" w:rsidP="577018C3" w:rsidRDefault="577018C3" w14:paraId="710EA405" w14:textId="7A7E73B6">
      <w:pPr>
        <w:spacing w:after="0" w:line="360" w:lineRule="auto"/>
        <w:ind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</w:pPr>
    </w:p>
    <w:p w:rsidR="0054243E" w:rsidP="0054243E" w:rsidRDefault="00EB1DAE" w14:paraId="0CF848A2" w14:textId="62C1A91B">
      <w:pPr>
        <w:spacing w:after="0" w:line="360" w:lineRule="auto"/>
        <w:jc w:val="both"/>
        <w:rPr>
          <w:rStyle w:val="eop"/>
          <w:rFonts w:ascii="Verdana" w:hAnsi="Verdana" w:cs="Calibri"/>
          <w:b/>
          <w:color w:val="000000"/>
          <w:sz w:val="24"/>
          <w:szCs w:val="24"/>
          <w:shd w:val="clear" w:color="auto" w:fill="FFFFFF"/>
        </w:rPr>
      </w:pPr>
      <w:r>
        <w:rPr>
          <w:rStyle w:val="eop"/>
          <w:rFonts w:ascii="Verdana" w:hAnsi="Verdana" w:cs="Calibri"/>
          <w:b/>
          <w:color w:val="000000"/>
          <w:sz w:val="24"/>
          <w:szCs w:val="24"/>
          <w:shd w:val="clear" w:color="auto" w:fill="FFFFFF"/>
        </w:rPr>
        <w:t>Exemplo de tabela:</w:t>
      </w:r>
    </w:p>
    <w:p w:rsidR="0054243E" w:rsidP="0054243E" w:rsidRDefault="0054243E" w14:paraId="2732F3E8" w14:textId="77777777">
      <w:pPr>
        <w:spacing w:after="0" w:line="360" w:lineRule="auto"/>
        <w:jc w:val="both"/>
        <w:rPr>
          <w:rStyle w:val="eop"/>
          <w:rFonts w:ascii="Verdana" w:hAnsi="Verdana" w:cs="Calibri"/>
          <w:b/>
          <w:color w:val="000000"/>
          <w:sz w:val="24"/>
          <w:szCs w:val="24"/>
          <w:shd w:val="clear" w:color="auto" w:fill="FFFFFF"/>
        </w:rPr>
      </w:pPr>
    </w:p>
    <w:p w:rsidR="0054243E" w:rsidP="0054243E" w:rsidRDefault="0054243E" w14:paraId="0D46E048" w14:textId="68C3D9CE">
      <w:pPr>
        <w:spacing w:after="0" w:line="240" w:lineRule="auto"/>
        <w:jc w:val="both"/>
        <w:rPr>
          <w:rStyle w:val="eop"/>
          <w:rFonts w:ascii="Verdana" w:hAnsi="Verdana" w:cs="Calibri"/>
          <w:color w:val="000000"/>
          <w:sz w:val="24"/>
          <w:szCs w:val="24"/>
          <w:shd w:val="clear" w:color="auto" w:fill="FFFFFF"/>
        </w:rPr>
      </w:pPr>
      <w:r w:rsidRPr="0054243E">
        <w:rPr>
          <w:rStyle w:val="eop"/>
          <w:rFonts w:ascii="Verdana" w:hAnsi="Verdana" w:cs="Calibri"/>
          <w:b/>
          <w:color w:val="000000"/>
          <w:sz w:val="24"/>
          <w:szCs w:val="24"/>
          <w:shd w:val="clear" w:color="auto" w:fill="FFFFFF"/>
        </w:rPr>
        <w:t>Tabela 1:</w:t>
      </w:r>
      <w:r>
        <w:rPr>
          <w:rStyle w:val="eop"/>
          <w:rFonts w:ascii="Verdana" w:hAnsi="Verdana" w:cs="Calibri"/>
          <w:color w:val="000000"/>
          <w:sz w:val="24"/>
          <w:szCs w:val="24"/>
          <w:shd w:val="clear" w:color="auto" w:fill="FFFFFF"/>
        </w:rPr>
        <w:t xml:space="preserve"> Descrição da tabela.</w:t>
      </w: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09"/>
        <w:gridCol w:w="3209"/>
        <w:gridCol w:w="2933"/>
      </w:tblGrid>
      <w:tr w:rsidR="0054243E" w:rsidTr="577018C3" w14:paraId="25D2DB1F" w14:textId="77777777">
        <w:tc>
          <w:tcPr>
            <w:tcW w:w="3209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54243E" w:rsidR="0054243E" w:rsidP="0054243E" w:rsidRDefault="0054243E" w14:paraId="545E80DD" w14:textId="7672F3AB">
            <w:pPr>
              <w:spacing w:before="120" w:after="120"/>
              <w:jc w:val="both"/>
              <w:rPr>
                <w:rStyle w:val="eop"/>
                <w:rFonts w:ascii="Verdana" w:hAnsi="Verdana" w:cs="Calibr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4243E">
              <w:rPr>
                <w:rStyle w:val="eop"/>
                <w:rFonts w:ascii="Verdana" w:hAnsi="Verdana" w:cs="Calibri"/>
                <w:b/>
                <w:color w:val="000000"/>
                <w:sz w:val="24"/>
                <w:szCs w:val="24"/>
                <w:shd w:val="clear" w:color="auto" w:fill="FFFFFF"/>
              </w:rPr>
              <w:t>Título</w:t>
            </w:r>
          </w:p>
        </w:tc>
        <w:tc>
          <w:tcPr>
            <w:tcW w:w="3209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54243E" w:rsidR="0054243E" w:rsidP="0054243E" w:rsidRDefault="0054243E" w14:paraId="48826F22" w14:textId="52798BAC">
            <w:pPr>
              <w:spacing w:before="120" w:after="120"/>
              <w:jc w:val="both"/>
              <w:rPr>
                <w:rStyle w:val="eop"/>
                <w:rFonts w:ascii="Verdana" w:hAnsi="Verdana" w:cs="Calibr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4243E">
              <w:rPr>
                <w:rStyle w:val="eop"/>
                <w:rFonts w:ascii="Verdana" w:hAnsi="Verdana" w:cs="Calibri"/>
                <w:b/>
                <w:color w:val="000000"/>
                <w:sz w:val="24"/>
                <w:szCs w:val="24"/>
                <w:shd w:val="clear" w:color="auto" w:fill="FFFFFF"/>
              </w:rPr>
              <w:t>Título</w:t>
            </w:r>
          </w:p>
        </w:tc>
        <w:tc>
          <w:tcPr>
            <w:tcW w:w="2933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54243E" w:rsidR="0054243E" w:rsidP="0054243E" w:rsidRDefault="0054243E" w14:paraId="4EEE44D1" w14:textId="6B578282">
            <w:pPr>
              <w:spacing w:before="120" w:after="120"/>
              <w:jc w:val="both"/>
              <w:rPr>
                <w:rStyle w:val="eop"/>
                <w:rFonts w:ascii="Verdana" w:hAnsi="Verdana" w:cs="Calibr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4243E">
              <w:rPr>
                <w:rStyle w:val="eop"/>
                <w:rFonts w:ascii="Verdana" w:hAnsi="Verdana" w:cs="Calibri"/>
                <w:b/>
                <w:color w:val="000000"/>
                <w:sz w:val="24"/>
                <w:szCs w:val="24"/>
                <w:shd w:val="clear" w:color="auto" w:fill="FFFFFF"/>
              </w:rPr>
              <w:t>Título</w:t>
            </w:r>
          </w:p>
        </w:tc>
      </w:tr>
      <w:tr w:rsidR="0054243E" w:rsidTr="577018C3" w14:paraId="7910B0D5" w14:textId="77777777">
        <w:tc>
          <w:tcPr>
            <w:tcW w:w="3209" w:type="dxa"/>
            <w:tcBorders>
              <w:top w:val="single" w:color="auto" w:sz="4" w:space="0"/>
            </w:tcBorders>
            <w:tcMar/>
          </w:tcPr>
          <w:p w:rsidR="0054243E" w:rsidP="0054243E" w:rsidRDefault="0054243E" w14:paraId="252CFBE5" w14:textId="4CFB8FA7">
            <w:pPr>
              <w:spacing w:before="120" w:after="120"/>
              <w:jc w:val="both"/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  <w:t>Dados</w:t>
            </w:r>
          </w:p>
        </w:tc>
        <w:tc>
          <w:tcPr>
            <w:tcW w:w="3209" w:type="dxa"/>
            <w:tcBorders>
              <w:top w:val="single" w:color="auto" w:sz="4" w:space="0"/>
            </w:tcBorders>
            <w:tcMar/>
          </w:tcPr>
          <w:p w:rsidR="0054243E" w:rsidP="577018C3" w:rsidRDefault="0054243E" w14:paraId="49C84C8B" w14:textId="65406D05">
            <w:pPr>
              <w:pStyle w:val="Normal"/>
              <w:suppressLineNumbers w:val="0"/>
              <w:bidi w:val="0"/>
              <w:spacing w:before="120" w:beforeAutospacing="off" w:after="120" w:afterAutospacing="off" w:line="240" w:lineRule="auto"/>
              <w:ind w:left="0" w:right="0"/>
              <w:jc w:val="both"/>
            </w:pPr>
            <w:r w:rsidRPr="577018C3" w:rsidR="728CF5BC">
              <w:rPr>
                <w:rStyle w:val="eop"/>
                <w:rFonts w:ascii="Verdana" w:hAnsi="Verdana" w:cs="Calibri"/>
                <w:color w:val="000000" w:themeColor="text1" w:themeTint="FF" w:themeShade="FF"/>
                <w:sz w:val="24"/>
                <w:szCs w:val="24"/>
              </w:rPr>
              <w:t>000</w:t>
            </w:r>
          </w:p>
        </w:tc>
        <w:tc>
          <w:tcPr>
            <w:tcW w:w="2933" w:type="dxa"/>
            <w:tcBorders>
              <w:top w:val="single" w:color="auto" w:sz="4" w:space="0"/>
            </w:tcBorders>
            <w:tcMar/>
          </w:tcPr>
          <w:p w:rsidR="0054243E" w:rsidP="0054243E" w:rsidRDefault="0054243E" w14:paraId="242D4DDC" w14:textId="4DE51DC0">
            <w:pPr>
              <w:spacing w:before="120" w:after="120"/>
              <w:jc w:val="both"/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  <w:t>000</w:t>
            </w:r>
          </w:p>
        </w:tc>
      </w:tr>
      <w:tr w:rsidR="0054243E" w:rsidTr="577018C3" w14:paraId="451B3739" w14:textId="77777777">
        <w:tc>
          <w:tcPr>
            <w:tcW w:w="3209" w:type="dxa"/>
            <w:tcMar/>
          </w:tcPr>
          <w:p w:rsidR="0054243E" w:rsidP="0054243E" w:rsidRDefault="0054243E" w14:paraId="105CD943" w14:textId="69C2DCCC">
            <w:pPr>
              <w:spacing w:before="120" w:after="120"/>
              <w:jc w:val="both"/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  <w:t>Dados</w:t>
            </w:r>
          </w:p>
        </w:tc>
        <w:tc>
          <w:tcPr>
            <w:tcW w:w="3209" w:type="dxa"/>
            <w:tcMar/>
          </w:tcPr>
          <w:p w:rsidR="0054243E" w:rsidP="0054243E" w:rsidRDefault="0054243E" w14:paraId="550798CF" w14:textId="78E1F0B8">
            <w:pPr>
              <w:spacing w:before="120" w:after="120"/>
              <w:jc w:val="both"/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</w:pPr>
            <w:r w:rsidR="0054243E"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  <w:t>000</w:t>
            </w:r>
          </w:p>
        </w:tc>
        <w:tc>
          <w:tcPr>
            <w:tcW w:w="2933" w:type="dxa"/>
            <w:tcMar/>
          </w:tcPr>
          <w:p w:rsidR="0054243E" w:rsidP="0054243E" w:rsidRDefault="0054243E" w14:paraId="1F7E2341" w14:textId="42908C52">
            <w:pPr>
              <w:spacing w:before="120" w:after="120"/>
              <w:jc w:val="both"/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  <w:t>000</w:t>
            </w:r>
          </w:p>
        </w:tc>
      </w:tr>
      <w:tr w:rsidR="0054243E" w:rsidTr="577018C3" w14:paraId="69EB3B03" w14:textId="77777777">
        <w:tc>
          <w:tcPr>
            <w:tcW w:w="3209" w:type="dxa"/>
            <w:tcMar/>
          </w:tcPr>
          <w:p w:rsidR="0054243E" w:rsidP="0054243E" w:rsidRDefault="0054243E" w14:paraId="402271E7" w14:textId="739D63DC">
            <w:pPr>
              <w:spacing w:before="120" w:after="120"/>
              <w:jc w:val="both"/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  <w:t>Dados</w:t>
            </w:r>
          </w:p>
        </w:tc>
        <w:tc>
          <w:tcPr>
            <w:tcW w:w="3209" w:type="dxa"/>
            <w:tcMar/>
          </w:tcPr>
          <w:p w:rsidR="0054243E" w:rsidP="0054243E" w:rsidRDefault="0054243E" w14:paraId="04788FDA" w14:textId="4111FB95">
            <w:pPr>
              <w:spacing w:before="120" w:after="120"/>
              <w:jc w:val="both"/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  <w:t>000</w:t>
            </w:r>
          </w:p>
        </w:tc>
        <w:tc>
          <w:tcPr>
            <w:tcW w:w="2933" w:type="dxa"/>
            <w:tcMar/>
          </w:tcPr>
          <w:p w:rsidR="0054243E" w:rsidP="0054243E" w:rsidRDefault="0054243E" w14:paraId="20334503" w14:textId="455517A1">
            <w:pPr>
              <w:spacing w:before="120" w:after="120"/>
              <w:jc w:val="both"/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  <w:t>000</w:t>
            </w:r>
          </w:p>
        </w:tc>
      </w:tr>
      <w:tr w:rsidR="0054243E" w:rsidTr="577018C3" w14:paraId="403EC470" w14:textId="77777777">
        <w:tc>
          <w:tcPr>
            <w:tcW w:w="3209" w:type="dxa"/>
            <w:tcBorders>
              <w:bottom w:val="single" w:color="auto" w:sz="4" w:space="0"/>
            </w:tcBorders>
            <w:tcMar/>
          </w:tcPr>
          <w:p w:rsidR="0054243E" w:rsidP="0054243E" w:rsidRDefault="0054243E" w14:paraId="0043C167" w14:textId="1E014511">
            <w:pPr>
              <w:spacing w:before="120" w:after="120"/>
              <w:jc w:val="both"/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  <w:t>Dados*</w:t>
            </w:r>
          </w:p>
        </w:tc>
        <w:tc>
          <w:tcPr>
            <w:tcW w:w="3209" w:type="dxa"/>
            <w:tcBorders>
              <w:bottom w:val="single" w:color="auto" w:sz="4" w:space="0"/>
            </w:tcBorders>
            <w:tcMar/>
          </w:tcPr>
          <w:p w:rsidR="0054243E" w:rsidP="0054243E" w:rsidRDefault="0054243E" w14:paraId="425F41B1" w14:textId="43B9DF14">
            <w:pPr>
              <w:spacing w:before="120" w:after="120"/>
              <w:jc w:val="both"/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  <w:t>000</w:t>
            </w:r>
          </w:p>
        </w:tc>
        <w:tc>
          <w:tcPr>
            <w:tcW w:w="2933" w:type="dxa"/>
            <w:tcBorders>
              <w:bottom w:val="single" w:color="auto" w:sz="4" w:space="0"/>
            </w:tcBorders>
            <w:tcMar/>
          </w:tcPr>
          <w:p w:rsidR="0054243E" w:rsidP="0054243E" w:rsidRDefault="0054243E" w14:paraId="5B6802C2" w14:textId="221972C8">
            <w:pPr>
              <w:spacing w:before="120" w:after="120"/>
              <w:jc w:val="both"/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  <w:t>000</w:t>
            </w:r>
          </w:p>
        </w:tc>
      </w:tr>
    </w:tbl>
    <w:p w:rsidR="0054243E" w:rsidP="577018C3" w:rsidRDefault="0054243E" w14:textId="5AC544C6" w14:paraId="3E2F83B8">
      <w:pPr>
        <w:spacing w:after="0" w:line="360" w:lineRule="auto"/>
        <w:jc w:val="both"/>
        <w:rPr>
          <w:rStyle w:val="eop"/>
          <w:rFonts w:ascii="Verdana" w:hAnsi="Verdana" w:cs="Calibri"/>
          <w:color w:val="000000"/>
          <w:sz w:val="20"/>
          <w:szCs w:val="20"/>
          <w:shd w:val="clear" w:color="auto" w:fill="FFFFFF"/>
        </w:rPr>
      </w:pPr>
      <w:r w:rsidRPr="577018C3" w:rsidR="0054243E">
        <w:rPr>
          <w:rStyle w:val="eop"/>
          <w:rFonts w:ascii="Verdana" w:hAnsi="Verdana" w:cs="Calibri"/>
          <w:b w:val="1"/>
          <w:bCs w:val="1"/>
          <w:color w:val="000000"/>
          <w:sz w:val="20"/>
          <w:szCs w:val="20"/>
          <w:shd w:val="clear" w:color="auto" w:fill="FFFFFF"/>
        </w:rPr>
        <w:t>Legenda</w:t>
      </w:r>
      <w:r w:rsidRPr="0054243E" w:rsidR="0054243E">
        <w:rPr>
          <w:rStyle w:val="eop"/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 (se houver): *descrição da legenda.</w:t>
      </w:r>
    </w:p>
    <w:p w:rsidR="0054243E" w:rsidP="0054243E" w:rsidRDefault="0054243E" w14:paraId="1E10F4AB" w14:textId="0D773393">
      <w:pPr>
        <w:spacing w:after="0" w:line="360" w:lineRule="auto"/>
        <w:jc w:val="both"/>
        <w:rPr>
          <w:rStyle w:val="eop"/>
          <w:rFonts w:ascii="Verdana" w:hAnsi="Verdana" w:cs="Calibri"/>
          <w:b/>
          <w:color w:val="000000"/>
          <w:sz w:val="24"/>
          <w:szCs w:val="24"/>
          <w:shd w:val="clear" w:color="auto" w:fill="FFFFFF"/>
        </w:rPr>
      </w:pPr>
      <w:r>
        <w:rPr>
          <w:rStyle w:val="eop"/>
          <w:rFonts w:ascii="Verdana" w:hAnsi="Verdana" w:cs="Calibri"/>
          <w:b/>
          <w:color w:val="000000"/>
          <w:sz w:val="24"/>
          <w:szCs w:val="24"/>
          <w:shd w:val="clear" w:color="auto" w:fill="FFFFFF"/>
        </w:rPr>
        <w:t>Exemplo de quadro:</w:t>
      </w:r>
    </w:p>
    <w:p w:rsidR="00EB1DAE" w:rsidP="0054243E" w:rsidRDefault="00EB1DAE" w14:paraId="310248C6" w14:textId="77777777">
      <w:pPr>
        <w:spacing w:after="0" w:line="360" w:lineRule="auto"/>
        <w:jc w:val="both"/>
        <w:rPr>
          <w:rStyle w:val="eop"/>
          <w:rFonts w:ascii="Verdana" w:hAnsi="Verdana" w:cs="Calibri"/>
          <w:b/>
          <w:color w:val="000000"/>
          <w:sz w:val="24"/>
          <w:szCs w:val="24"/>
          <w:shd w:val="clear" w:color="auto" w:fill="FFFFFF"/>
        </w:rPr>
      </w:pPr>
    </w:p>
    <w:p w:rsidR="0054243E" w:rsidP="0054243E" w:rsidRDefault="0054243E" w14:paraId="4398D619" w14:textId="522D7844">
      <w:pPr>
        <w:spacing w:after="0" w:line="240" w:lineRule="auto"/>
        <w:jc w:val="both"/>
        <w:rPr>
          <w:rStyle w:val="eop"/>
          <w:rFonts w:ascii="Verdana" w:hAnsi="Verdana" w:cs="Calibri"/>
          <w:color w:val="000000"/>
          <w:sz w:val="24"/>
          <w:szCs w:val="24"/>
          <w:shd w:val="clear" w:color="auto" w:fill="FFFFFF"/>
        </w:rPr>
      </w:pPr>
      <w:r w:rsidRPr="577018C3" w:rsidR="0054243E">
        <w:rPr>
          <w:rStyle w:val="eop"/>
          <w:rFonts w:ascii="Verdana" w:hAnsi="Verdana" w:cs="Calibri"/>
          <w:b w:val="1"/>
          <w:bCs w:val="1"/>
          <w:color w:val="000000"/>
          <w:sz w:val="24"/>
          <w:szCs w:val="24"/>
          <w:shd w:val="clear" w:color="auto" w:fill="FFFFFF"/>
        </w:rPr>
        <w:t>Quadro</w:t>
      </w:r>
      <w:r w:rsidRPr="577018C3" w:rsidR="0054243E">
        <w:rPr>
          <w:rStyle w:val="eop"/>
          <w:rFonts w:ascii="Verdana" w:hAnsi="Verdana" w:cs="Calibri"/>
          <w:b w:val="1"/>
          <w:bCs w:val="1"/>
          <w:color w:val="000000"/>
          <w:sz w:val="24"/>
          <w:szCs w:val="24"/>
          <w:shd w:val="clear" w:color="auto" w:fill="FFFFFF"/>
        </w:rPr>
        <w:t xml:space="preserve"> 1:</w:t>
      </w:r>
      <w:r w:rsidR="0054243E">
        <w:rPr>
          <w:rStyle w:val="eop"/>
          <w:rFonts w:ascii="Verdana" w:hAnsi="Verdana" w:cs="Calibri"/>
          <w:color w:val="000000"/>
          <w:sz w:val="24"/>
          <w:szCs w:val="24"/>
          <w:shd w:val="clear" w:color="auto" w:fill="FFFFFF"/>
        </w:rPr>
        <w:t xml:space="preserve"> Descrição d</w:t>
      </w:r>
      <w:r w:rsidR="3124E03F">
        <w:rPr>
          <w:rStyle w:val="eop"/>
          <w:rFonts w:ascii="Verdana" w:hAnsi="Verdana" w:cs="Calibri"/>
          <w:color w:val="000000"/>
          <w:sz w:val="24"/>
          <w:szCs w:val="24"/>
          <w:shd w:val="clear" w:color="auto" w:fill="FFFFFF"/>
        </w:rPr>
        <w:t xml:space="preserve">o</w:t>
      </w:r>
      <w:r w:rsidR="0054243E">
        <w:rPr>
          <w:rStyle w:val="eop"/>
          <w:rFonts w:ascii="Verdana" w:hAnsi="Verdana" w:cs="Calibri"/>
          <w:color w:val="000000"/>
          <w:sz w:val="24"/>
          <w:szCs w:val="24"/>
          <w:shd w:val="clear" w:color="auto" w:fill="FFFFFF"/>
        </w:rPr>
        <w:t xml:space="preserve"> </w:t>
      </w:r>
      <w:r w:rsidR="534E480A">
        <w:rPr>
          <w:rStyle w:val="eop"/>
          <w:rFonts w:ascii="Verdana" w:hAnsi="Verdana" w:cs="Calibri"/>
          <w:color w:val="000000"/>
          <w:sz w:val="24"/>
          <w:szCs w:val="24"/>
          <w:shd w:val="clear" w:color="auto" w:fill="FFFFFF"/>
        </w:rPr>
        <w:t xml:space="preserve">quadro</w:t>
      </w:r>
      <w:r w:rsidR="0054243E">
        <w:rPr>
          <w:rStyle w:val="eop"/>
          <w:rFonts w:ascii="Verdana" w:hAnsi="Verdana" w:cs="Calibri"/>
          <w:color w:val="000000"/>
          <w:sz w:val="24"/>
          <w:szCs w:val="24"/>
          <w:shd w:val="clear" w:color="auto" w:fill="FFFFFF"/>
        </w:rPr>
        <w:t xml:space="preserve"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2933"/>
      </w:tblGrid>
      <w:tr w:rsidR="0054243E" w:rsidTr="0054243E" w14:paraId="0A494150" w14:textId="77777777">
        <w:tc>
          <w:tcPr>
            <w:tcW w:w="3209" w:type="dxa"/>
          </w:tcPr>
          <w:p w:rsidRPr="0054243E" w:rsidR="0054243E" w:rsidP="00FE6DCF" w:rsidRDefault="0054243E" w14:paraId="595A5220" w14:textId="77777777">
            <w:pPr>
              <w:spacing w:before="120" w:after="120"/>
              <w:jc w:val="both"/>
              <w:rPr>
                <w:rStyle w:val="eop"/>
                <w:rFonts w:ascii="Verdana" w:hAnsi="Verdana" w:cs="Calibr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4243E">
              <w:rPr>
                <w:rStyle w:val="eop"/>
                <w:rFonts w:ascii="Verdana" w:hAnsi="Verdana" w:cs="Calibri"/>
                <w:b/>
                <w:color w:val="000000"/>
                <w:sz w:val="24"/>
                <w:szCs w:val="24"/>
                <w:shd w:val="clear" w:color="auto" w:fill="FFFFFF"/>
              </w:rPr>
              <w:t>Título</w:t>
            </w:r>
          </w:p>
        </w:tc>
        <w:tc>
          <w:tcPr>
            <w:tcW w:w="3209" w:type="dxa"/>
          </w:tcPr>
          <w:p w:rsidRPr="0054243E" w:rsidR="0054243E" w:rsidP="00FE6DCF" w:rsidRDefault="0054243E" w14:paraId="790D75AE" w14:textId="77777777">
            <w:pPr>
              <w:spacing w:before="120" w:after="120"/>
              <w:jc w:val="both"/>
              <w:rPr>
                <w:rStyle w:val="eop"/>
                <w:rFonts w:ascii="Verdana" w:hAnsi="Verdana" w:cs="Calibr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4243E">
              <w:rPr>
                <w:rStyle w:val="eop"/>
                <w:rFonts w:ascii="Verdana" w:hAnsi="Verdana" w:cs="Calibri"/>
                <w:b/>
                <w:color w:val="000000"/>
                <w:sz w:val="24"/>
                <w:szCs w:val="24"/>
                <w:shd w:val="clear" w:color="auto" w:fill="FFFFFF"/>
              </w:rPr>
              <w:t>Título</w:t>
            </w:r>
          </w:p>
        </w:tc>
        <w:tc>
          <w:tcPr>
            <w:tcW w:w="2933" w:type="dxa"/>
          </w:tcPr>
          <w:p w:rsidRPr="0054243E" w:rsidR="0054243E" w:rsidP="00FE6DCF" w:rsidRDefault="0054243E" w14:paraId="14688F2C" w14:textId="77777777">
            <w:pPr>
              <w:spacing w:before="120" w:after="120"/>
              <w:jc w:val="both"/>
              <w:rPr>
                <w:rStyle w:val="eop"/>
                <w:rFonts w:ascii="Verdana" w:hAnsi="Verdana" w:cs="Calibr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4243E">
              <w:rPr>
                <w:rStyle w:val="eop"/>
                <w:rFonts w:ascii="Verdana" w:hAnsi="Verdana" w:cs="Calibri"/>
                <w:b/>
                <w:color w:val="000000"/>
                <w:sz w:val="24"/>
                <w:szCs w:val="24"/>
                <w:shd w:val="clear" w:color="auto" w:fill="FFFFFF"/>
              </w:rPr>
              <w:t>Título</w:t>
            </w:r>
          </w:p>
        </w:tc>
      </w:tr>
      <w:tr w:rsidR="0054243E" w:rsidTr="0054243E" w14:paraId="13E1BF0F" w14:textId="77777777">
        <w:tc>
          <w:tcPr>
            <w:tcW w:w="3209" w:type="dxa"/>
          </w:tcPr>
          <w:p w:rsidR="0054243E" w:rsidP="00FE6DCF" w:rsidRDefault="0054243E" w14:paraId="375B41A0" w14:textId="77777777">
            <w:pPr>
              <w:spacing w:before="120" w:after="120"/>
              <w:jc w:val="both"/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  <w:t>Dados</w:t>
            </w:r>
          </w:p>
        </w:tc>
        <w:tc>
          <w:tcPr>
            <w:tcW w:w="3209" w:type="dxa"/>
          </w:tcPr>
          <w:p w:rsidR="0054243E" w:rsidP="00FE6DCF" w:rsidRDefault="0054243E" w14:paraId="42F16D5E" w14:textId="77777777">
            <w:pPr>
              <w:spacing w:before="120" w:after="120"/>
              <w:jc w:val="both"/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  <w:t>xxx</w:t>
            </w:r>
            <w:proofErr w:type="spellEnd"/>
          </w:p>
        </w:tc>
        <w:tc>
          <w:tcPr>
            <w:tcW w:w="2933" w:type="dxa"/>
          </w:tcPr>
          <w:p w:rsidR="0054243E" w:rsidP="00FE6DCF" w:rsidRDefault="0054243E" w14:paraId="42FD8B9C" w14:textId="77777777">
            <w:pPr>
              <w:spacing w:before="120" w:after="120"/>
              <w:jc w:val="both"/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  <w:t>xxx</w:t>
            </w:r>
            <w:proofErr w:type="spellEnd"/>
          </w:p>
        </w:tc>
      </w:tr>
      <w:tr w:rsidR="0054243E" w:rsidTr="0054243E" w14:paraId="519EB91A" w14:textId="77777777">
        <w:tc>
          <w:tcPr>
            <w:tcW w:w="3209" w:type="dxa"/>
          </w:tcPr>
          <w:p w:rsidR="0054243E" w:rsidP="00FE6DCF" w:rsidRDefault="0054243E" w14:paraId="566B5EB1" w14:textId="77777777">
            <w:pPr>
              <w:spacing w:before="120" w:after="120"/>
              <w:jc w:val="both"/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  <w:t>Dados</w:t>
            </w:r>
          </w:p>
        </w:tc>
        <w:tc>
          <w:tcPr>
            <w:tcW w:w="3209" w:type="dxa"/>
          </w:tcPr>
          <w:p w:rsidR="0054243E" w:rsidP="00FE6DCF" w:rsidRDefault="0054243E" w14:paraId="701C87A3" w14:textId="77777777">
            <w:pPr>
              <w:spacing w:before="120" w:after="120"/>
              <w:jc w:val="both"/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  <w:t>xxx</w:t>
            </w:r>
            <w:proofErr w:type="spellEnd"/>
          </w:p>
        </w:tc>
        <w:tc>
          <w:tcPr>
            <w:tcW w:w="2933" w:type="dxa"/>
          </w:tcPr>
          <w:p w:rsidR="0054243E" w:rsidP="00FE6DCF" w:rsidRDefault="0054243E" w14:paraId="118C622B" w14:textId="77777777">
            <w:pPr>
              <w:spacing w:before="120" w:after="120"/>
              <w:jc w:val="both"/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  <w:t>xxx</w:t>
            </w:r>
            <w:proofErr w:type="spellEnd"/>
          </w:p>
        </w:tc>
      </w:tr>
      <w:tr w:rsidR="0054243E" w:rsidTr="0054243E" w14:paraId="572E1396" w14:textId="77777777">
        <w:tc>
          <w:tcPr>
            <w:tcW w:w="3209" w:type="dxa"/>
          </w:tcPr>
          <w:p w:rsidR="0054243E" w:rsidP="00FE6DCF" w:rsidRDefault="0054243E" w14:paraId="512FFE19" w14:textId="77777777">
            <w:pPr>
              <w:spacing w:before="120" w:after="120"/>
              <w:jc w:val="both"/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  <w:t>Dados</w:t>
            </w:r>
          </w:p>
        </w:tc>
        <w:tc>
          <w:tcPr>
            <w:tcW w:w="3209" w:type="dxa"/>
          </w:tcPr>
          <w:p w:rsidR="0054243E" w:rsidP="00FE6DCF" w:rsidRDefault="0054243E" w14:paraId="3933F540" w14:textId="77777777">
            <w:pPr>
              <w:spacing w:before="120" w:after="120"/>
              <w:jc w:val="both"/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  <w:t>xxx</w:t>
            </w:r>
            <w:proofErr w:type="spellEnd"/>
          </w:p>
        </w:tc>
        <w:tc>
          <w:tcPr>
            <w:tcW w:w="2933" w:type="dxa"/>
          </w:tcPr>
          <w:p w:rsidR="0054243E" w:rsidP="00FE6DCF" w:rsidRDefault="0054243E" w14:paraId="19546EDF" w14:textId="77777777">
            <w:pPr>
              <w:spacing w:before="120" w:after="120"/>
              <w:jc w:val="both"/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  <w:t>xxx</w:t>
            </w:r>
            <w:proofErr w:type="spellEnd"/>
          </w:p>
        </w:tc>
      </w:tr>
      <w:tr w:rsidR="0054243E" w:rsidTr="0054243E" w14:paraId="0DC73B53" w14:textId="77777777">
        <w:tc>
          <w:tcPr>
            <w:tcW w:w="3209" w:type="dxa"/>
          </w:tcPr>
          <w:p w:rsidR="0054243E" w:rsidP="00FE6DCF" w:rsidRDefault="0054243E" w14:paraId="1DB252A3" w14:textId="77777777">
            <w:pPr>
              <w:spacing w:before="120" w:after="120"/>
              <w:jc w:val="both"/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  <w:t>Dados*</w:t>
            </w:r>
          </w:p>
        </w:tc>
        <w:tc>
          <w:tcPr>
            <w:tcW w:w="3209" w:type="dxa"/>
          </w:tcPr>
          <w:p w:rsidR="0054243E" w:rsidP="00FE6DCF" w:rsidRDefault="0054243E" w14:paraId="5D18F554" w14:textId="77777777">
            <w:pPr>
              <w:spacing w:before="120" w:after="120"/>
              <w:jc w:val="both"/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  <w:t>xxx</w:t>
            </w:r>
            <w:proofErr w:type="spellEnd"/>
          </w:p>
        </w:tc>
        <w:tc>
          <w:tcPr>
            <w:tcW w:w="2933" w:type="dxa"/>
          </w:tcPr>
          <w:p w:rsidR="0054243E" w:rsidP="00FE6DCF" w:rsidRDefault="0054243E" w14:paraId="2188879C" w14:textId="77777777">
            <w:pPr>
              <w:spacing w:before="120" w:after="120"/>
              <w:jc w:val="both"/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eop"/>
                <w:rFonts w:ascii="Verdana" w:hAnsi="Verdana" w:cs="Calibri"/>
                <w:color w:val="000000"/>
                <w:sz w:val="24"/>
                <w:szCs w:val="24"/>
                <w:shd w:val="clear" w:color="auto" w:fill="FFFFFF"/>
              </w:rPr>
              <w:t>xxx</w:t>
            </w:r>
            <w:proofErr w:type="spellEnd"/>
          </w:p>
        </w:tc>
      </w:tr>
    </w:tbl>
    <w:p w:rsidRPr="0054243E" w:rsidR="0054243E" w:rsidP="0054243E" w:rsidRDefault="0054243E" w14:paraId="2F3B95DA" w14:textId="77777777">
      <w:pPr>
        <w:spacing w:after="0" w:line="360" w:lineRule="auto"/>
        <w:jc w:val="both"/>
        <w:rPr>
          <w:rStyle w:val="eop"/>
          <w:rFonts w:ascii="Verdana" w:hAnsi="Verdana" w:cs="Calibri"/>
          <w:color w:val="000000"/>
          <w:sz w:val="20"/>
          <w:szCs w:val="20"/>
          <w:shd w:val="clear" w:color="auto" w:fill="FFFFFF"/>
        </w:rPr>
      </w:pPr>
      <w:r w:rsidRPr="0054243E">
        <w:rPr>
          <w:rStyle w:val="eop"/>
          <w:rFonts w:ascii="Verdana" w:hAnsi="Verdana" w:cs="Calibri"/>
          <w:b/>
          <w:color w:val="000000"/>
          <w:sz w:val="20"/>
          <w:szCs w:val="20"/>
          <w:shd w:val="clear" w:color="auto" w:fill="FFFFFF"/>
        </w:rPr>
        <w:t>Legenda</w:t>
      </w:r>
      <w:r w:rsidRPr="0054243E">
        <w:rPr>
          <w:rStyle w:val="eop"/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 (se houver): *descrição da legenda.</w:t>
      </w:r>
    </w:p>
    <w:p w:rsidRPr="0054243E" w:rsidR="0054243E" w:rsidP="0054243E" w:rsidRDefault="0054243E" w14:paraId="47F70FD4" w14:textId="77777777">
      <w:pPr>
        <w:spacing w:after="0" w:line="360" w:lineRule="auto"/>
        <w:jc w:val="both"/>
        <w:rPr>
          <w:rStyle w:val="eop"/>
          <w:rFonts w:ascii="Verdana" w:hAnsi="Verdana" w:cs="Calibri"/>
          <w:color w:val="000000"/>
          <w:sz w:val="20"/>
          <w:szCs w:val="20"/>
          <w:shd w:val="clear" w:color="auto" w:fill="FFFFFF"/>
        </w:rPr>
      </w:pPr>
    </w:p>
    <w:p w:rsidR="00EB1DAE" w:rsidP="0054243E" w:rsidRDefault="00EB1DAE" w14:paraId="07A533CC" w14:textId="77777777">
      <w:pPr>
        <w:spacing w:after="0" w:line="360" w:lineRule="auto"/>
        <w:jc w:val="both"/>
        <w:rPr>
          <w:rStyle w:val="eop"/>
          <w:rFonts w:ascii="Verdana" w:hAnsi="Verdana" w:cs="Calibri"/>
          <w:b/>
          <w:color w:val="000000"/>
          <w:sz w:val="24"/>
          <w:szCs w:val="24"/>
          <w:shd w:val="clear" w:color="auto" w:fill="FFFFFF"/>
        </w:rPr>
      </w:pPr>
    </w:p>
    <w:p w:rsidR="0054243E" w:rsidP="0054243E" w:rsidRDefault="0054243E" w14:paraId="76CC07A3" w14:textId="29650977">
      <w:pPr>
        <w:spacing w:after="0" w:line="360" w:lineRule="auto"/>
        <w:jc w:val="both"/>
        <w:rPr>
          <w:rStyle w:val="eop"/>
          <w:rFonts w:ascii="Verdana" w:hAnsi="Verdana" w:cs="Calibri"/>
          <w:b/>
          <w:color w:val="000000"/>
          <w:sz w:val="24"/>
          <w:szCs w:val="24"/>
          <w:shd w:val="clear" w:color="auto" w:fill="FFFFFF"/>
        </w:rPr>
      </w:pPr>
      <w:r>
        <w:rPr>
          <w:rStyle w:val="eop"/>
          <w:rFonts w:ascii="Verdana" w:hAnsi="Verdana" w:cs="Calibri"/>
          <w:b/>
          <w:color w:val="000000"/>
          <w:sz w:val="24"/>
          <w:szCs w:val="24"/>
          <w:shd w:val="clear" w:color="auto" w:fill="FFFFFF"/>
        </w:rPr>
        <w:t xml:space="preserve">Exemplo de </w:t>
      </w:r>
      <w:r>
        <w:rPr>
          <w:rStyle w:val="eop"/>
          <w:rFonts w:ascii="Verdana" w:hAnsi="Verdana" w:cs="Calibri"/>
          <w:b/>
          <w:color w:val="000000"/>
          <w:sz w:val="24"/>
          <w:szCs w:val="24"/>
          <w:shd w:val="clear" w:color="auto" w:fill="FFFFFF"/>
        </w:rPr>
        <w:t>figura</w:t>
      </w:r>
      <w:r>
        <w:rPr>
          <w:rStyle w:val="eop"/>
          <w:rFonts w:ascii="Verdana" w:hAnsi="Verdana" w:cs="Calibri"/>
          <w:b/>
          <w:color w:val="000000"/>
          <w:sz w:val="24"/>
          <w:szCs w:val="24"/>
          <w:shd w:val="clear" w:color="auto" w:fill="FFFFFF"/>
        </w:rPr>
        <w:t>:</w:t>
      </w:r>
    </w:p>
    <w:p w:rsidR="0054243E" w:rsidP="0054243E" w:rsidRDefault="00EB1DAE" w14:paraId="6159742A" w14:textId="540E80C2">
      <w:pPr>
        <w:spacing w:after="0" w:line="360" w:lineRule="auto"/>
        <w:jc w:val="both"/>
        <w:rPr>
          <w:rFonts w:ascii="Verdana" w:hAnsi="Verdana" w:cs="Calibri"/>
          <w:color w:val="000000"/>
          <w:sz w:val="24"/>
          <w:szCs w:val="24"/>
          <w:shd w:val="clear" w:color="auto" w:fill="FFFFFF"/>
          <w:lang w:val="pt-PT"/>
        </w:rPr>
      </w:pPr>
      <w:r>
        <w:rPr>
          <w:noProof/>
          <w:lang w:eastAsia="pt-BR"/>
        </w:rPr>
        <w:drawing>
          <wp:inline distT="0" distB="0" distL="0" distR="0" wp14:anchorId="175D9576" wp14:editId="3518457A">
            <wp:extent cx="2635764" cy="1314450"/>
            <wp:effectExtent l="0" t="0" r="0" b="0"/>
            <wp:docPr id="3" name="Imagem 3" descr="HU Revista&quot; recebe submissão de artigos — Empresa Brasileira de Serviços  Hospital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U Revista&quot; recebe submissão de artigos — Empresa Brasileira de Serviços  Hospitalar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693" cy="132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B1DAE" w:rsidR="00EB1DAE" w:rsidP="0054243E" w:rsidRDefault="00EB1DAE" w14:paraId="18B123B4" w14:textId="1730704A">
      <w:pPr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  <w:shd w:val="clear" w:color="auto" w:fill="FFFFFF"/>
          <w:lang w:val="pt-PT"/>
        </w:rPr>
      </w:pPr>
      <w:r w:rsidRPr="00EB1DAE">
        <w:rPr>
          <w:rFonts w:ascii="Verdana" w:hAnsi="Verdana" w:cs="Calibri"/>
          <w:b/>
          <w:color w:val="000000"/>
          <w:sz w:val="20"/>
          <w:szCs w:val="20"/>
          <w:shd w:val="clear" w:color="auto" w:fill="FFFFFF"/>
          <w:lang w:val="pt-PT"/>
        </w:rPr>
        <w:t>Figura 1:</w:t>
      </w:r>
      <w:r w:rsidRPr="00EB1DAE">
        <w:rPr>
          <w:rFonts w:ascii="Verdana" w:hAnsi="Verdana" w:cs="Calibri"/>
          <w:color w:val="000000"/>
          <w:sz w:val="20"/>
          <w:szCs w:val="20"/>
          <w:shd w:val="clear" w:color="auto" w:fill="FFFFFF"/>
          <w:lang w:val="pt-PT"/>
        </w:rPr>
        <w:t xml:space="preserve"> descrição da figura.</w:t>
      </w:r>
    </w:p>
    <w:p w:rsidRPr="0054243E" w:rsidR="00EB1DAE" w:rsidP="577018C3" w:rsidRDefault="00EB1DAE" w14:paraId="6AC004CE" w14:noSpellErr="1" w14:textId="5D018608">
      <w:pPr>
        <w:pStyle w:val="Normal"/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:rsidR="577018C3" w:rsidP="577018C3" w:rsidRDefault="577018C3" w14:paraId="453F9CEA" w14:textId="29C8B773">
      <w:pPr>
        <w:pStyle w:val="Normal"/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:rsidR="577018C3" w:rsidP="577018C3" w:rsidRDefault="577018C3" w14:paraId="770441C7" w14:textId="10A79AB3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:rsidRPr="0054243E" w:rsidR="00A50A02" w:rsidP="00EB1DAE" w:rsidRDefault="00A50A02" w14:paraId="79387697" w14:textId="4BCBE795">
      <w:pPr>
        <w:spacing w:after="0" w:line="360" w:lineRule="auto"/>
        <w:jc w:val="both"/>
        <w:rPr>
          <w:rFonts w:ascii="Verdana" w:hAnsi="Verdana" w:cs="Times New Roman"/>
          <w:b/>
          <w:color w:val="262626" w:themeColor="text1" w:themeTint="D9"/>
          <w:sz w:val="24"/>
          <w:szCs w:val="24"/>
        </w:rPr>
      </w:pPr>
      <w:r w:rsidRPr="0054243E">
        <w:rPr>
          <w:rFonts w:ascii="Verdana" w:hAnsi="Verdana" w:cs="Times New Roman"/>
          <w:b/>
          <w:color w:val="262626" w:themeColor="text1" w:themeTint="D9"/>
          <w:sz w:val="24"/>
          <w:szCs w:val="24"/>
        </w:rPr>
        <w:t>DISCUSSÃO</w:t>
      </w:r>
    </w:p>
    <w:p w:rsidRPr="0054243E" w:rsidR="00E43DF5" w:rsidP="00EB1DAE" w:rsidRDefault="00E43DF5" w14:paraId="6880167E" w14:textId="77777777">
      <w:pPr>
        <w:spacing w:after="0" w:line="360" w:lineRule="auto"/>
        <w:jc w:val="both"/>
        <w:rPr>
          <w:rFonts w:ascii="Verdana" w:hAnsi="Verdana" w:cs="Times New Roman"/>
          <w:b/>
          <w:color w:val="262626" w:themeColor="text1" w:themeTint="D9"/>
          <w:sz w:val="24"/>
          <w:szCs w:val="24"/>
        </w:rPr>
      </w:pPr>
    </w:p>
    <w:p w:rsidRPr="0054243E" w:rsidR="00A50A02" w:rsidP="00EB1DAE" w:rsidRDefault="0034744A" w14:paraId="48089464" w14:textId="456494F1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54243E">
        <w:rPr>
          <w:rFonts w:ascii="Verdana" w:hAnsi="Verdana" w:cs="Times New Roman"/>
          <w:bCs/>
          <w:sz w:val="24"/>
          <w:szCs w:val="24"/>
        </w:rPr>
        <w:tab/>
      </w:r>
      <w:r w:rsidRPr="0054243E" w:rsidR="00E43DF5">
        <w:rPr>
          <w:rStyle w:val="normaltextrun"/>
          <w:rFonts w:ascii="Verdana" w:hAnsi="Verdana" w:cs="Calibri"/>
          <w:color w:val="000000"/>
          <w:sz w:val="24"/>
          <w:szCs w:val="24"/>
          <w:shd w:val="clear" w:color="auto" w:fill="FFFFFF"/>
          <w:lang w:val="pt-PT"/>
        </w:rPr>
        <w:t>Deve</w:t>
      </w:r>
      <w:r w:rsidRPr="0054243E" w:rsidR="00E43DF5">
        <w:rPr>
          <w:rStyle w:val="normaltextrun"/>
          <w:rFonts w:ascii="Verdana" w:hAnsi="Verdana" w:cs="Calibri"/>
          <w:color w:val="000000"/>
          <w:sz w:val="24"/>
          <w:szCs w:val="24"/>
          <w:shd w:val="clear" w:color="auto" w:fill="FFFFFF"/>
          <w:lang w:val="pt-PT"/>
        </w:rPr>
        <w:t xml:space="preserve"> realçar as informações novas e originais obtidas na investigação, possibilitando a interpretação dos resultados e comparações com dados da literatura. Na discussão, há possibilidade de os autores explicarem as diferenças ou similaridades das evidências em artigos originais e revisões sistemáticas, das características e peculiaridades nos relatos de caso ou experiência, em relação aos estudos previamente publicados. Não deve conter palavras em negrito.</w:t>
      </w:r>
      <w:r w:rsidRPr="0054243E" w:rsidR="00E43DF5">
        <w:rPr>
          <w:rStyle w:val="eop"/>
          <w:rFonts w:ascii="Verdana" w:hAnsi="Verdana" w:cs="Calibri"/>
          <w:color w:val="000000"/>
          <w:sz w:val="24"/>
          <w:szCs w:val="24"/>
          <w:shd w:val="clear" w:color="auto" w:fill="FFFFFF"/>
        </w:rPr>
        <w:t> </w:t>
      </w:r>
      <w:r w:rsidRPr="0054243E" w:rsidR="00BC184A">
        <w:rPr>
          <w:rFonts w:ascii="Verdana" w:hAnsi="Verdana"/>
          <w:sz w:val="24"/>
          <w:szCs w:val="24"/>
        </w:rPr>
        <w:t xml:space="preserve"> </w:t>
      </w:r>
    </w:p>
    <w:p w:rsidRPr="0054243E" w:rsidR="0034744A" w:rsidP="00EB1DAE" w:rsidRDefault="0034744A" w14:paraId="33B9763E" w14:textId="77777777">
      <w:pPr>
        <w:spacing w:after="0" w:line="360" w:lineRule="auto"/>
        <w:jc w:val="both"/>
        <w:rPr>
          <w:rFonts w:ascii="Verdana" w:hAnsi="Verdana" w:cs="Times New Roman"/>
          <w:b/>
          <w:color w:val="262626" w:themeColor="text1" w:themeTint="D9"/>
          <w:sz w:val="24"/>
          <w:szCs w:val="24"/>
        </w:rPr>
      </w:pPr>
    </w:p>
    <w:p w:rsidRPr="0054243E" w:rsidR="00A50A02" w:rsidP="00EB1DAE" w:rsidRDefault="00A50A02" w14:paraId="0C31AC9A" w14:textId="14EBD809">
      <w:pPr>
        <w:spacing w:after="0" w:line="360" w:lineRule="auto"/>
        <w:jc w:val="both"/>
        <w:rPr>
          <w:rFonts w:ascii="Verdana" w:hAnsi="Verdana" w:cs="Times New Roman"/>
          <w:b/>
          <w:color w:val="262626" w:themeColor="text1" w:themeTint="D9"/>
          <w:sz w:val="24"/>
          <w:szCs w:val="24"/>
        </w:rPr>
      </w:pPr>
      <w:r w:rsidRPr="0054243E">
        <w:rPr>
          <w:rFonts w:ascii="Verdana" w:hAnsi="Verdana" w:cs="Times New Roman"/>
          <w:b/>
          <w:color w:val="262626" w:themeColor="text1" w:themeTint="D9"/>
          <w:sz w:val="24"/>
          <w:szCs w:val="24"/>
        </w:rPr>
        <w:t>CONCLUSÃO</w:t>
      </w:r>
    </w:p>
    <w:p w:rsidRPr="0054243E" w:rsidR="00E43DF5" w:rsidP="00EB1DAE" w:rsidRDefault="0034744A" w14:paraId="2FCA3372" w14:textId="77777777">
      <w:pPr>
        <w:spacing w:after="0" w:line="360" w:lineRule="auto"/>
        <w:jc w:val="both"/>
        <w:rPr>
          <w:rFonts w:ascii="Verdana" w:hAnsi="Verdana" w:cs="Times New Roman"/>
          <w:bCs/>
          <w:sz w:val="24"/>
          <w:szCs w:val="24"/>
        </w:rPr>
      </w:pPr>
      <w:r w:rsidRPr="0054243E">
        <w:rPr>
          <w:rFonts w:ascii="Verdana" w:hAnsi="Verdana" w:cs="Times New Roman"/>
          <w:bCs/>
          <w:sz w:val="24"/>
          <w:szCs w:val="24"/>
        </w:rPr>
        <w:tab/>
      </w:r>
    </w:p>
    <w:p w:rsidRPr="0054243E" w:rsidR="00304876" w:rsidP="00EB1DAE" w:rsidRDefault="00E43DF5" w14:paraId="60AC1747" w14:textId="3D219E9F">
      <w:pPr>
        <w:spacing w:after="0" w:line="360" w:lineRule="auto"/>
        <w:ind w:firstLine="708"/>
        <w:jc w:val="both"/>
        <w:rPr>
          <w:rStyle w:val="eop"/>
          <w:rFonts w:ascii="Verdana" w:hAnsi="Verdana" w:cs="Calibri"/>
          <w:color w:val="000000"/>
          <w:sz w:val="24"/>
          <w:szCs w:val="24"/>
          <w:shd w:val="clear" w:color="auto" w:fill="FFFFFF"/>
        </w:rPr>
      </w:pPr>
      <w:r w:rsidRPr="0054243E" w:rsidR="00E43DF5">
        <w:rPr>
          <w:rStyle w:val="normaltextrun"/>
          <w:rFonts w:ascii="Verdana" w:hAnsi="Verdana" w:cs="Calibri"/>
          <w:color w:val="000000"/>
          <w:sz w:val="24"/>
          <w:szCs w:val="24"/>
          <w:shd w:val="clear" w:color="auto" w:fill="FFFFFF"/>
          <w:lang w:val="pt-PT"/>
        </w:rPr>
        <w:t>F</w:t>
      </w:r>
      <w:r w:rsidRPr="0054243E" w:rsidR="00E43DF5">
        <w:rPr>
          <w:rStyle w:val="normaltextrun"/>
          <w:rFonts w:ascii="Verdana" w:hAnsi="Verdana" w:cs="Calibri"/>
          <w:color w:val="000000"/>
          <w:sz w:val="24"/>
          <w:szCs w:val="24"/>
          <w:shd w:val="clear" w:color="auto" w:fill="FFFFFF"/>
          <w:lang w:val="pt-PT"/>
        </w:rPr>
        <w:t xml:space="preserve">inalizar com as conclusões pertinentes aos objetivos do estudo e baseadas nos resultados encontrados. Apontar os </w:t>
      </w:r>
      <w:r w:rsidRPr="0054243E" w:rsidR="00E43DF5">
        <w:rPr>
          <w:rStyle w:val="normaltextrun"/>
          <w:rFonts w:ascii="Verdana" w:hAnsi="Verdana" w:cs="Calibri"/>
          <w:color w:val="000000"/>
          <w:sz w:val="24"/>
          <w:szCs w:val="24"/>
          <w:shd w:val="clear" w:color="auto" w:fill="FFFFFF"/>
          <w:lang w:val="pt-PT"/>
        </w:rPr>
        <w:t>aspectos</w:t>
      </w:r>
      <w:r w:rsidRPr="0054243E" w:rsidR="00E43DF5">
        <w:rPr>
          <w:rStyle w:val="normaltextrun"/>
          <w:rFonts w:ascii="Verdana" w:hAnsi="Verdana" w:cs="Calibri"/>
          <w:color w:val="000000"/>
          <w:sz w:val="24"/>
          <w:szCs w:val="24"/>
          <w:shd w:val="clear" w:color="auto" w:fill="FFFFFF"/>
          <w:lang w:val="pt-PT"/>
        </w:rPr>
        <w:t xml:space="preserve"> de contribuição do estudo para o conhecimento.</w:t>
      </w:r>
    </w:p>
    <w:p w:rsidRPr="0054243E" w:rsidR="00E43DF5" w:rsidP="00EB1DAE" w:rsidRDefault="00E43DF5" w14:paraId="164D5461" w14:textId="2FAACB35">
      <w:pPr>
        <w:spacing w:after="0" w:line="360" w:lineRule="auto"/>
        <w:ind w:firstLine="708"/>
        <w:jc w:val="both"/>
        <w:rPr>
          <w:rStyle w:val="eop"/>
          <w:rFonts w:ascii="Verdana" w:hAnsi="Verdana" w:cs="Calibri"/>
          <w:color w:val="000000"/>
          <w:sz w:val="24"/>
          <w:szCs w:val="24"/>
          <w:shd w:val="clear" w:color="auto" w:fill="FFFFFF"/>
        </w:rPr>
      </w:pPr>
    </w:p>
    <w:p w:rsidRPr="0054243E" w:rsidR="00E43DF5" w:rsidP="00EB1DAE" w:rsidRDefault="0054243E" w14:paraId="6EE72706" w14:textId="01616677">
      <w:pPr>
        <w:spacing w:after="0" w:line="360" w:lineRule="auto"/>
        <w:jc w:val="both"/>
        <w:rPr>
          <w:rFonts w:ascii="Verdana" w:hAnsi="Verdana" w:cs="Times New Roman"/>
          <w:b/>
          <w:color w:val="262626" w:themeColor="text1" w:themeTint="D9"/>
          <w:sz w:val="24"/>
          <w:szCs w:val="24"/>
        </w:rPr>
      </w:pPr>
      <w:r w:rsidRPr="0054243E">
        <w:rPr>
          <w:rFonts w:ascii="Verdana" w:hAnsi="Verdana" w:cs="Times New Roman"/>
          <w:b/>
          <w:color w:val="262626" w:themeColor="text1" w:themeTint="D9"/>
          <w:sz w:val="24"/>
          <w:szCs w:val="24"/>
        </w:rPr>
        <w:t xml:space="preserve">FINANCIAMENTO </w:t>
      </w:r>
    </w:p>
    <w:p w:rsidRPr="0054243E" w:rsidR="00E43DF5" w:rsidP="00EB1DAE" w:rsidRDefault="00E43DF5" w14:paraId="52BD17F9" w14:textId="7777777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Verdana" w:hAnsi="Verdana" w:cs="Calibri"/>
          <w:color w:val="000000"/>
          <w:lang w:val="pt-PT"/>
        </w:rPr>
      </w:pPr>
    </w:p>
    <w:p w:rsidRPr="0054243E" w:rsidR="00E43DF5" w:rsidP="00EB1DAE" w:rsidRDefault="00E43DF5" w14:paraId="61DF0B62" w14:textId="34D10BC3">
      <w:pPr>
        <w:pStyle w:val="paragraph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Verdana" w:hAnsi="Verdana" w:cs="Calibri"/>
        </w:rPr>
      </w:pPr>
      <w:r w:rsidRPr="0054243E">
        <w:rPr>
          <w:rStyle w:val="normaltextrun"/>
          <w:rFonts w:ascii="Verdana" w:hAnsi="Verdana" w:cs="Calibri"/>
          <w:color w:val="000000"/>
          <w:lang w:val="pt-PT"/>
        </w:rPr>
        <w:t>S</w:t>
      </w:r>
      <w:r w:rsidRPr="0054243E">
        <w:rPr>
          <w:rStyle w:val="normaltextrun"/>
          <w:rFonts w:ascii="Verdana" w:hAnsi="Verdana" w:cs="Calibri"/>
          <w:color w:val="000000"/>
          <w:lang w:val="pt-PT"/>
        </w:rPr>
        <w:t>e houver algum tipo de financiamento, é obrigatório citar a fonte de suporte financeiro para a pesquisa (agências de amparo/fomento à pesquisa).</w:t>
      </w:r>
      <w:r w:rsidRPr="0054243E">
        <w:rPr>
          <w:rStyle w:val="eop"/>
          <w:rFonts w:ascii="Verdana" w:hAnsi="Verdana" w:cs="Calibri"/>
          <w:color w:val="000000"/>
        </w:rPr>
        <w:t> </w:t>
      </w:r>
    </w:p>
    <w:p w:rsidRPr="0054243E" w:rsidR="00E43DF5" w:rsidP="00EB1DAE" w:rsidRDefault="00E43DF5" w14:paraId="44317786" w14:textId="7777777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Verdana" w:hAnsi="Verdana" w:cs="Calibri"/>
        </w:rPr>
      </w:pPr>
    </w:p>
    <w:p w:rsidRPr="0054243E" w:rsidR="00E43DF5" w:rsidP="00EB1DAE" w:rsidRDefault="0054243E" w14:paraId="40527A1C" w14:textId="2376A3F1">
      <w:pPr>
        <w:spacing w:after="0" w:line="360" w:lineRule="auto"/>
        <w:jc w:val="both"/>
        <w:rPr>
          <w:rFonts w:ascii="Verdana" w:hAnsi="Verdana" w:cs="Times New Roman"/>
          <w:b/>
          <w:color w:val="262626" w:themeColor="text1" w:themeTint="D9"/>
          <w:sz w:val="24"/>
          <w:szCs w:val="24"/>
        </w:rPr>
      </w:pPr>
      <w:r w:rsidRPr="0054243E">
        <w:rPr>
          <w:rFonts w:ascii="Verdana" w:hAnsi="Verdana" w:cs="Times New Roman"/>
          <w:b/>
          <w:color w:val="262626" w:themeColor="text1" w:themeTint="D9"/>
          <w:sz w:val="24"/>
          <w:szCs w:val="24"/>
        </w:rPr>
        <w:t xml:space="preserve">AGRADECIMENTOS </w:t>
      </w:r>
    </w:p>
    <w:p w:rsidRPr="0054243E" w:rsidR="00E43DF5" w:rsidP="00EB1DAE" w:rsidRDefault="00E43DF5" w14:paraId="64A935F0" w14:textId="7777777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Verdana" w:hAnsi="Verdana" w:cs="Calibri"/>
          <w:color w:val="000000"/>
          <w:lang w:val="pt-PT"/>
        </w:rPr>
      </w:pPr>
    </w:p>
    <w:p w:rsidRPr="0054243E" w:rsidR="00E43DF5" w:rsidP="577018C3" w:rsidRDefault="00E43DF5" w14:paraId="7AC59AFC" w14:textId="3F880DE1">
      <w:pPr>
        <w:pStyle w:val="paragraph"/>
        <w:spacing w:before="0" w:beforeAutospacing="off" w:after="0" w:afterAutospacing="off" w:line="360" w:lineRule="auto"/>
        <w:ind w:firstLine="708"/>
        <w:jc w:val="both"/>
        <w:textAlignment w:val="baseline"/>
        <w:rPr>
          <w:rFonts w:ascii="Verdana" w:hAnsi="Verdana" w:cs="Calibri"/>
        </w:rPr>
      </w:pPr>
      <w:r w:rsidRPr="577018C3" w:rsidR="00E43DF5">
        <w:rPr>
          <w:rStyle w:val="normaltextrun"/>
          <w:rFonts w:ascii="Verdana" w:hAnsi="Verdana" w:cs="Calibri"/>
          <w:color w:val="000000" w:themeColor="text1" w:themeTint="FF" w:themeShade="FF"/>
          <w:lang w:val="pt-PT"/>
        </w:rPr>
        <w:t>O</w:t>
      </w:r>
      <w:r w:rsidRPr="577018C3" w:rsidR="00E43DF5">
        <w:rPr>
          <w:rStyle w:val="normaltextrun"/>
          <w:rFonts w:ascii="Verdana" w:hAnsi="Verdana" w:cs="Calibri"/>
          <w:color w:val="000000" w:themeColor="text1" w:themeTint="FF" w:themeShade="FF"/>
          <w:lang w:val="pt-PT"/>
        </w:rPr>
        <w:t xml:space="preserve">s agradecimentos podem ser </w:t>
      </w:r>
      <w:r w:rsidRPr="577018C3" w:rsidR="46CC7F89">
        <w:rPr>
          <w:rStyle w:val="normaltextrun"/>
          <w:rFonts w:ascii="Verdana" w:hAnsi="Verdana" w:cs="Calibri"/>
          <w:color w:val="000000" w:themeColor="text1" w:themeTint="FF" w:themeShade="FF"/>
          <w:lang w:val="pt-PT"/>
        </w:rPr>
        <w:t>inseri</w:t>
      </w:r>
      <w:r w:rsidRPr="577018C3" w:rsidR="00E43DF5">
        <w:rPr>
          <w:rStyle w:val="normaltextrun"/>
          <w:rFonts w:ascii="Verdana" w:hAnsi="Verdana" w:cs="Calibri"/>
          <w:color w:val="000000" w:themeColor="text1" w:themeTint="FF" w:themeShade="FF"/>
          <w:lang w:val="pt-PT"/>
        </w:rPr>
        <w:t>dos</w:t>
      </w:r>
      <w:r w:rsidRPr="577018C3" w:rsidR="46CC7F89">
        <w:rPr>
          <w:rStyle w:val="normaltextrun"/>
          <w:rFonts w:ascii="Verdana" w:hAnsi="Verdana" w:cs="Calibri"/>
          <w:color w:val="000000" w:themeColor="text1" w:themeTint="FF" w:themeShade="FF"/>
          <w:lang w:val="pt-PT"/>
        </w:rPr>
        <w:t>,</w:t>
      </w:r>
      <w:r w:rsidRPr="577018C3" w:rsidR="00E43DF5">
        <w:rPr>
          <w:rStyle w:val="normaltextrun"/>
          <w:rFonts w:ascii="Verdana" w:hAnsi="Verdana" w:cs="Calibri"/>
          <w:color w:val="000000" w:themeColor="text1" w:themeTint="FF" w:themeShade="FF"/>
          <w:lang w:val="pt-PT"/>
        </w:rPr>
        <w:t xml:space="preserve"> referenciando-se a todos aqueles que contribuíram para o desenvolvimento do estudo, mas não se encontram listados como coautores. É opcional.</w:t>
      </w:r>
      <w:r w:rsidRPr="577018C3" w:rsidR="00E43DF5">
        <w:rPr>
          <w:rStyle w:val="eop"/>
          <w:rFonts w:ascii="Verdana" w:hAnsi="Verdana" w:cs="Calibri"/>
          <w:color w:val="000000" w:themeColor="text1" w:themeTint="FF" w:themeShade="FF"/>
        </w:rPr>
        <w:t> </w:t>
      </w:r>
    </w:p>
    <w:p w:rsidRPr="0054243E" w:rsidR="00E43DF5" w:rsidP="00E43DF5" w:rsidRDefault="00E43DF5" w14:paraId="7101E78D" w14:textId="6E457F67">
      <w:pPr>
        <w:spacing w:after="0" w:line="360" w:lineRule="auto"/>
        <w:jc w:val="both"/>
        <w:rPr>
          <w:rFonts w:ascii="Verdana" w:hAnsi="Verdana" w:cs="Times New Roman"/>
          <w:color w:val="262626" w:themeColor="text1" w:themeTint="D9"/>
          <w:sz w:val="24"/>
          <w:szCs w:val="24"/>
        </w:rPr>
      </w:pPr>
    </w:p>
    <w:p w:rsidRPr="0054243E" w:rsidR="00097E43" w:rsidP="003C34DC" w:rsidRDefault="00A14399" w14:paraId="33B9C6DC" w14:textId="01CBCAD9">
      <w:pPr>
        <w:spacing w:after="0" w:line="360" w:lineRule="auto"/>
        <w:jc w:val="both"/>
        <w:rPr>
          <w:rFonts w:ascii="Verdana" w:hAnsi="Verdana" w:cs="Times New Roman"/>
          <w:b/>
          <w:color w:val="262626" w:themeColor="text1" w:themeTint="D9"/>
          <w:sz w:val="24"/>
          <w:szCs w:val="24"/>
        </w:rPr>
      </w:pPr>
      <w:r w:rsidRPr="0054243E">
        <w:rPr>
          <w:rFonts w:ascii="Verdana" w:hAnsi="Verdana" w:cs="Times New Roman"/>
          <w:b/>
          <w:color w:val="262626" w:themeColor="text1" w:themeTint="D9"/>
          <w:sz w:val="24"/>
          <w:szCs w:val="24"/>
        </w:rPr>
        <w:t>REFERÊNCIAS</w:t>
      </w:r>
    </w:p>
    <w:p w:rsidRPr="0054243E" w:rsidR="00E43DF5" w:rsidP="003C34DC" w:rsidRDefault="00E43DF5" w14:paraId="0231A9BF" w14:textId="77777777">
      <w:pPr>
        <w:spacing w:after="0" w:line="360" w:lineRule="auto"/>
        <w:jc w:val="both"/>
        <w:rPr>
          <w:rFonts w:ascii="Verdana" w:hAnsi="Verdana" w:cs="Times New Roman"/>
          <w:b/>
          <w:color w:val="262626" w:themeColor="text1" w:themeTint="D9"/>
          <w:sz w:val="24"/>
          <w:szCs w:val="24"/>
        </w:rPr>
      </w:pPr>
    </w:p>
    <w:p w:rsidR="00E43DF5" w:rsidP="577018C3" w:rsidRDefault="00E43DF5" w14:paraId="4167F65C" w14:textId="07C54049">
      <w:pPr>
        <w:pStyle w:val="paragraph"/>
        <w:spacing w:before="0" w:beforeAutospacing="off" w:after="0" w:afterAutospacing="off" w:line="360" w:lineRule="auto"/>
        <w:ind w:firstLine="705"/>
        <w:jc w:val="both"/>
        <w:rPr>
          <w:rStyle w:val="eop"/>
          <w:rFonts w:ascii="Verdana" w:hAnsi="Verdana" w:cs="Calibri"/>
          <w:color w:val="000000" w:themeColor="text1" w:themeTint="FF" w:themeShade="FF"/>
        </w:rPr>
      </w:pPr>
      <w:r w:rsidRPr="577018C3" w:rsidR="00E43DF5">
        <w:rPr>
          <w:rStyle w:val="normaltextrun"/>
          <w:rFonts w:ascii="Verdana" w:hAnsi="Verdana" w:cs="Calibri"/>
          <w:color w:val="000000" w:themeColor="text1" w:themeTint="FF" w:themeShade="FF"/>
        </w:rPr>
        <w:t xml:space="preserve">As referências devem obedecer aos requisitos </w:t>
      </w:r>
      <w:hyperlink r:id="R0bb64e53f27449ff">
        <w:r w:rsidRPr="577018C3" w:rsidR="00E43DF5">
          <w:rPr>
            <w:rStyle w:val="normaltextrun"/>
            <w:rFonts w:ascii="Verdana" w:hAnsi="Verdana" w:cs="Calibri"/>
            <w:i w:val="1"/>
            <w:iCs w:val="1"/>
            <w:color w:val="000000" w:themeColor="text1" w:themeTint="FF" w:themeShade="FF"/>
          </w:rPr>
          <w:t>Uniform</w:t>
        </w:r>
        <w:r w:rsidRPr="577018C3" w:rsidR="00E43DF5">
          <w:rPr>
            <w:rStyle w:val="normaltextrun"/>
            <w:rFonts w:ascii="Verdana" w:hAnsi="Verdana" w:cs="Calibri"/>
            <w:i w:val="1"/>
            <w:iCs w:val="1"/>
            <w:color w:val="000000" w:themeColor="text1" w:themeTint="FF" w:themeShade="FF"/>
          </w:rPr>
          <w:t xml:space="preserve"> </w:t>
        </w:r>
        <w:r w:rsidRPr="577018C3" w:rsidR="00E43DF5">
          <w:rPr>
            <w:rStyle w:val="normaltextrun"/>
            <w:rFonts w:ascii="Verdana" w:hAnsi="Verdana" w:cs="Calibri"/>
            <w:i w:val="1"/>
            <w:iCs w:val="1"/>
            <w:color w:val="000000" w:themeColor="text1" w:themeTint="FF" w:themeShade="FF"/>
          </w:rPr>
          <w:t>requirements</w:t>
        </w:r>
        <w:r w:rsidRPr="577018C3" w:rsidR="00E43DF5">
          <w:rPr>
            <w:rStyle w:val="normaltextrun"/>
            <w:rFonts w:ascii="Verdana" w:hAnsi="Verdana" w:cs="Calibri"/>
            <w:i w:val="1"/>
            <w:iCs w:val="1"/>
            <w:color w:val="000000" w:themeColor="text1" w:themeTint="FF" w:themeShade="FF"/>
          </w:rPr>
          <w:t xml:space="preserve"> for </w:t>
        </w:r>
        <w:r w:rsidRPr="577018C3" w:rsidR="00E43DF5">
          <w:rPr>
            <w:rStyle w:val="normaltextrun"/>
            <w:rFonts w:ascii="Verdana" w:hAnsi="Verdana" w:cs="Calibri"/>
            <w:i w:val="1"/>
            <w:iCs w:val="1"/>
            <w:color w:val="000000" w:themeColor="text1" w:themeTint="FF" w:themeShade="FF"/>
          </w:rPr>
          <w:t>manuscripts</w:t>
        </w:r>
        <w:r w:rsidRPr="577018C3" w:rsidR="00E43DF5">
          <w:rPr>
            <w:rStyle w:val="normaltextrun"/>
            <w:rFonts w:ascii="Verdana" w:hAnsi="Verdana" w:cs="Calibri"/>
            <w:i w:val="1"/>
            <w:iCs w:val="1"/>
            <w:color w:val="000000" w:themeColor="text1" w:themeTint="FF" w:themeShade="FF"/>
          </w:rPr>
          <w:t xml:space="preserve"> </w:t>
        </w:r>
        <w:r w:rsidRPr="577018C3" w:rsidR="00E43DF5">
          <w:rPr>
            <w:rStyle w:val="normaltextrun"/>
            <w:rFonts w:ascii="Verdana" w:hAnsi="Verdana" w:cs="Calibri"/>
            <w:i w:val="1"/>
            <w:iCs w:val="1"/>
            <w:color w:val="000000" w:themeColor="text1" w:themeTint="FF" w:themeShade="FF"/>
          </w:rPr>
          <w:t>submitted</w:t>
        </w:r>
        <w:r w:rsidRPr="577018C3" w:rsidR="00E43DF5">
          <w:rPr>
            <w:rStyle w:val="normaltextrun"/>
            <w:rFonts w:ascii="Verdana" w:hAnsi="Verdana" w:cs="Calibri"/>
            <w:i w:val="1"/>
            <w:iCs w:val="1"/>
            <w:color w:val="000000" w:themeColor="text1" w:themeTint="FF" w:themeShade="FF"/>
          </w:rPr>
          <w:t xml:space="preserve"> </w:t>
        </w:r>
        <w:r w:rsidRPr="577018C3" w:rsidR="00E43DF5">
          <w:rPr>
            <w:rStyle w:val="normaltextrun"/>
            <w:rFonts w:ascii="Verdana" w:hAnsi="Verdana" w:cs="Calibri"/>
            <w:i w:val="1"/>
            <w:iCs w:val="1"/>
            <w:color w:val="000000" w:themeColor="text1" w:themeTint="FF" w:themeShade="FF"/>
          </w:rPr>
          <w:t>to</w:t>
        </w:r>
        <w:r w:rsidRPr="577018C3" w:rsidR="00E43DF5">
          <w:rPr>
            <w:rStyle w:val="normaltextrun"/>
            <w:rFonts w:ascii="Verdana" w:hAnsi="Verdana" w:cs="Calibri"/>
            <w:i w:val="1"/>
            <w:iCs w:val="1"/>
            <w:color w:val="000000" w:themeColor="text1" w:themeTint="FF" w:themeShade="FF"/>
          </w:rPr>
          <w:t xml:space="preserve"> </w:t>
        </w:r>
        <w:r w:rsidRPr="577018C3" w:rsidR="00E43DF5">
          <w:rPr>
            <w:rStyle w:val="normaltextrun"/>
            <w:rFonts w:ascii="Verdana" w:hAnsi="Verdana" w:cs="Calibri"/>
            <w:i w:val="1"/>
            <w:iCs w:val="1"/>
            <w:color w:val="000000" w:themeColor="text1" w:themeTint="FF" w:themeShade="FF"/>
          </w:rPr>
          <w:t>Biomedical</w:t>
        </w:r>
        <w:r w:rsidRPr="577018C3" w:rsidR="00E43DF5">
          <w:rPr>
            <w:rStyle w:val="normaltextrun"/>
            <w:rFonts w:ascii="Verdana" w:hAnsi="Verdana" w:cs="Calibri"/>
            <w:i w:val="1"/>
            <w:iCs w:val="1"/>
            <w:color w:val="000000" w:themeColor="text1" w:themeTint="FF" w:themeShade="FF"/>
          </w:rPr>
          <w:t xml:space="preserve"> </w:t>
        </w:r>
        <w:r w:rsidRPr="577018C3" w:rsidR="00E43DF5">
          <w:rPr>
            <w:rStyle w:val="normaltextrun"/>
            <w:rFonts w:ascii="Verdana" w:hAnsi="Verdana" w:cs="Calibri"/>
            <w:i w:val="1"/>
            <w:iCs w:val="1"/>
            <w:color w:val="000000" w:themeColor="text1" w:themeTint="FF" w:themeShade="FF"/>
          </w:rPr>
          <w:t>Journals</w:t>
        </w:r>
        <w:r w:rsidRPr="577018C3" w:rsidR="00E43DF5">
          <w:rPr>
            <w:rStyle w:val="normaltextrun"/>
            <w:rFonts w:ascii="Verdana" w:hAnsi="Verdana" w:cs="Calibri"/>
            <w:color w:val="000000" w:themeColor="text1" w:themeTint="FF" w:themeShade="FF"/>
          </w:rPr>
          <w:t xml:space="preserve"> (Vancouver).</w:t>
        </w:r>
      </w:hyperlink>
      <w:r w:rsidRPr="577018C3" w:rsidR="00E43DF5">
        <w:rPr>
          <w:rStyle w:val="normaltextrun"/>
          <w:rFonts w:ascii="Verdana" w:hAnsi="Verdana" w:cs="Calibri"/>
          <w:color w:val="000000" w:themeColor="text1" w:themeTint="FF" w:themeShade="FF"/>
        </w:rPr>
        <w:t xml:space="preserve"> </w:t>
      </w:r>
    </w:p>
    <w:p w:rsidR="577018C3" w:rsidP="577018C3" w:rsidRDefault="577018C3" w14:paraId="642FB458" w14:textId="253BE789">
      <w:pPr>
        <w:pStyle w:val="paragraph"/>
        <w:spacing w:before="0" w:beforeAutospacing="off" w:after="0" w:afterAutospacing="off" w:line="360" w:lineRule="auto"/>
        <w:ind w:firstLine="705"/>
        <w:jc w:val="both"/>
        <w:rPr>
          <w:rStyle w:val="eop"/>
          <w:rFonts w:ascii="Verdana" w:hAnsi="Verdana" w:cs="Calibri"/>
          <w:b w:val="1"/>
          <w:bCs w:val="1"/>
          <w:color w:val="000000" w:themeColor="text1" w:themeTint="FF" w:themeShade="FF"/>
        </w:rPr>
      </w:pPr>
    </w:p>
    <w:p w:rsidR="0F4113F2" w:rsidP="577018C3" w:rsidRDefault="0F4113F2" w14:paraId="5993C89C" w14:textId="62E81513">
      <w:pPr>
        <w:pStyle w:val="paragraph"/>
        <w:spacing w:before="0" w:beforeAutospacing="off" w:after="0" w:afterAutospacing="off" w:line="360" w:lineRule="auto"/>
        <w:ind w:firstLine="0"/>
        <w:jc w:val="both"/>
        <w:rPr>
          <w:rStyle w:val="eop"/>
          <w:rFonts w:ascii="Verdana" w:hAnsi="Verdana" w:cs="Calibri"/>
          <w:color w:val="000000" w:themeColor="text1" w:themeTint="FF" w:themeShade="FF"/>
        </w:rPr>
      </w:pPr>
      <w:r w:rsidRPr="577018C3" w:rsidR="0F4113F2">
        <w:rPr>
          <w:rStyle w:val="eop"/>
          <w:rFonts w:ascii="Verdana" w:hAnsi="Verdana" w:cs="Calibri"/>
          <w:b w:val="1"/>
          <w:bCs w:val="1"/>
          <w:color w:val="000000" w:themeColor="text1" w:themeTint="FF" w:themeShade="FF"/>
        </w:rPr>
        <w:t>Exemplos de citação de referências:</w:t>
      </w:r>
    </w:p>
    <w:p w:rsidR="577018C3" w:rsidP="577018C3" w:rsidRDefault="577018C3" w14:paraId="055E8B5D" w14:textId="6087436D">
      <w:pPr>
        <w:pStyle w:val="paragraph"/>
        <w:spacing w:before="0" w:beforeAutospacing="off" w:after="0" w:afterAutospacing="off" w:line="360" w:lineRule="auto"/>
        <w:ind w:firstLine="0"/>
        <w:jc w:val="both"/>
        <w:rPr>
          <w:rStyle w:val="eop"/>
          <w:rFonts w:ascii="Verdana" w:hAnsi="Verdana" w:cs="Calibri"/>
          <w:b w:val="1"/>
          <w:bCs w:val="1"/>
          <w:color w:val="000000" w:themeColor="text1" w:themeTint="FF" w:themeShade="FF"/>
        </w:rPr>
      </w:pPr>
    </w:p>
    <w:p w:rsidR="7A401AB0" w:rsidP="577018C3" w:rsidRDefault="7A401AB0" w14:paraId="04BECFBE" w14:textId="2AFF0280">
      <w:pPr>
        <w:pStyle w:val="Normal"/>
        <w:spacing w:after="0" w:line="360" w:lineRule="auto"/>
        <w:jc w:val="both"/>
        <w:rPr>
          <w:rFonts w:ascii="Verdana" w:hAnsi="Verdana" w:eastAsia="Verdana" w:cs="Verdana"/>
          <w:noProof w:val="0"/>
          <w:sz w:val="24"/>
          <w:szCs w:val="24"/>
          <w:lang w:val="pt-BR"/>
        </w:rPr>
      </w:pPr>
      <w:r w:rsidRPr="577018C3" w:rsidR="7A401AB0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a) Os escores para cada atributo e componente foram calculados conforme manual do instrumento.</w:t>
      </w:r>
      <w:r w:rsidRPr="577018C3" w:rsidR="7A401AB0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pt-BR"/>
        </w:rPr>
        <w:t xml:space="preserve">4 </w:t>
      </w:r>
      <w:r w:rsidRPr="577018C3" w:rsidR="7A401AB0">
        <w:rPr>
          <w:rFonts w:ascii="Verdana" w:hAnsi="Verdana" w:eastAsia="Verdana" w:cs="Verdana"/>
          <w:noProof w:val="0"/>
          <w:sz w:val="24"/>
          <w:szCs w:val="24"/>
          <w:lang w:val="pt-BR"/>
        </w:rPr>
        <w:t xml:space="preserve"> </w:t>
      </w:r>
    </w:p>
    <w:p w:rsidR="577018C3" w:rsidP="577018C3" w:rsidRDefault="577018C3" w14:paraId="1BBF4CF9" w14:textId="392762E8">
      <w:pPr>
        <w:pStyle w:val="Normal"/>
        <w:spacing w:after="0" w:line="360" w:lineRule="auto"/>
        <w:jc w:val="both"/>
        <w:rPr>
          <w:rFonts w:ascii="Verdana" w:hAnsi="Verdana" w:eastAsia="Verdana" w:cs="Verdana"/>
          <w:noProof w:val="0"/>
          <w:sz w:val="24"/>
          <w:szCs w:val="24"/>
          <w:lang w:val="pt-BR"/>
        </w:rPr>
      </w:pPr>
    </w:p>
    <w:p w:rsidR="7A401AB0" w:rsidP="577018C3" w:rsidRDefault="7A401AB0" w14:paraId="15CEB156" w14:textId="5787DF4D">
      <w:pPr>
        <w:pStyle w:val="Normal"/>
        <w:spacing w:after="0" w:line="360" w:lineRule="auto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7018C3" w:rsidR="7A401AB0">
        <w:rPr>
          <w:rFonts w:ascii="Verdana" w:hAnsi="Verdana" w:eastAsia="Verdana" w:cs="Verdana"/>
          <w:noProof w:val="0"/>
          <w:sz w:val="24"/>
          <w:szCs w:val="24"/>
          <w:lang w:val="pt-BR"/>
        </w:rPr>
        <w:t xml:space="preserve">b) </w:t>
      </w:r>
      <w:r w:rsidRPr="577018C3" w:rsidR="707A573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Em relação à análise do cargo exercido, a maioria dos profissionais respondentes são </w:t>
      </w:r>
      <w:r w:rsidRPr="577018C3" w:rsidR="1DB84BAB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assistentes sociais</w:t>
      </w:r>
      <w:r w:rsidRPr="577018C3" w:rsidR="707A573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assim como em outros estudos afins,</w:t>
      </w:r>
      <w:r w:rsidRPr="577018C3" w:rsidR="76079B0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pt-BR"/>
        </w:rPr>
        <w:t>3</w:t>
      </w:r>
      <w:r w:rsidRPr="577018C3" w:rsidR="707A573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pt-BR"/>
        </w:rPr>
        <w:t>,1</w:t>
      </w:r>
      <w:r w:rsidRPr="577018C3" w:rsidR="02FF52F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pt-BR"/>
        </w:rPr>
        <w:t>0</w:t>
      </w:r>
      <w:r w:rsidRPr="577018C3" w:rsidR="707A573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pt-BR"/>
        </w:rPr>
        <w:t>,1</w:t>
      </w:r>
      <w:r w:rsidRPr="577018C3" w:rsidR="7A12207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pt-BR"/>
        </w:rPr>
        <w:t>4</w:t>
      </w:r>
      <w:r w:rsidRPr="577018C3" w:rsidR="707A573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seguido por </w:t>
      </w:r>
      <w:r w:rsidRPr="577018C3" w:rsidR="016CF16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farmacêuticos</w:t>
      </w:r>
      <w:r w:rsidRPr="577018C3" w:rsidR="707A573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</w:t>
      </w:r>
      <w:r w:rsidRPr="577018C3" w:rsidR="6492A2C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psicólog</w:t>
      </w:r>
      <w:r w:rsidRPr="577018C3" w:rsidR="707A573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os.</w:t>
      </w:r>
    </w:p>
    <w:p w:rsidR="577018C3" w:rsidP="577018C3" w:rsidRDefault="577018C3" w14:paraId="6ABD5579" w14:textId="0501BE6C">
      <w:pPr>
        <w:pStyle w:val="Normal"/>
        <w:spacing w:after="0" w:line="360" w:lineRule="auto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07A5735" w:rsidP="577018C3" w:rsidRDefault="707A5735" w14:paraId="1AA6ACF7" w14:textId="41E59BA4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77018C3" w:rsidR="707A573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c) </w:t>
      </w:r>
      <w:r w:rsidRPr="577018C3" w:rsidR="428B64A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Em estudo realizado por Juarez et al</w:t>
      </w:r>
      <w:r w:rsidRPr="577018C3" w:rsidR="428B64A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pt-BR"/>
        </w:rPr>
        <w:t>14</w:t>
      </w:r>
      <w:r w:rsidRPr="577018C3" w:rsidR="428B64A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observou-se uma grande desproporção entre as populações estudadas.</w:t>
      </w:r>
    </w:p>
    <w:p w:rsidR="577018C3" w:rsidP="577018C3" w:rsidRDefault="577018C3" w14:paraId="7EDC32DC" w14:textId="4C86858B">
      <w:pPr>
        <w:pStyle w:val="paragraph"/>
        <w:spacing w:before="0" w:beforeAutospacing="off" w:after="0" w:afterAutospacing="off" w:line="360" w:lineRule="auto"/>
        <w:jc w:val="both"/>
        <w:rPr>
          <w:rStyle w:val="eop"/>
          <w:rFonts w:ascii="Verdana" w:hAnsi="Verdana" w:cs="Calibri"/>
          <w:b w:val="1"/>
          <w:bCs w:val="1"/>
          <w:color w:val="000000" w:themeColor="text1" w:themeTint="FF" w:themeShade="FF"/>
        </w:rPr>
      </w:pPr>
    </w:p>
    <w:p w:rsidRPr="0054243E" w:rsidR="00304876" w:rsidP="003C34DC" w:rsidRDefault="00304876" w14:paraId="0BDAB706" w14:textId="7CBA713C">
      <w:pPr>
        <w:pStyle w:val="BJText"/>
        <w:spacing w:after="0"/>
        <w:rPr>
          <w:rFonts w:ascii="Verdana" w:hAnsi="Verdana"/>
          <w:b/>
          <w:color w:val="262626" w:themeColor="text1" w:themeTint="D9"/>
          <w:lang w:val="pt-BR"/>
        </w:rPr>
      </w:pPr>
      <w:r w:rsidRPr="0054243E">
        <w:rPr>
          <w:rFonts w:ascii="Verdana" w:hAnsi="Verdana"/>
          <w:lang w:val="pt-BR"/>
        </w:rPr>
        <w:t xml:space="preserve"> </w:t>
      </w:r>
    </w:p>
    <w:p w:rsidRPr="0054243E" w:rsidR="00E43DF5" w:rsidP="00E43DF5" w:rsidRDefault="00E43DF5" w14:paraId="7F9FD5B4" w14:textId="0CF63BD4">
      <w:pPr>
        <w:pStyle w:val="paragraph"/>
        <w:spacing w:before="0" w:beforeAutospacing="0" w:after="0" w:afterAutospacing="0"/>
        <w:textAlignment w:val="baseline"/>
        <w:rPr>
          <w:rFonts w:ascii="Verdana" w:hAnsi="Verdana" w:cs="Calibri"/>
        </w:rPr>
      </w:pPr>
      <w:r w:rsidRPr="0054243E">
        <w:rPr>
          <w:rStyle w:val="normaltextrun"/>
          <w:rFonts w:ascii="Verdana" w:hAnsi="Verdana" w:cs="Calibri"/>
          <w:b/>
          <w:bCs/>
          <w:lang w:val="pt-PT"/>
        </w:rPr>
        <w:t>Exemplos de referências</w:t>
      </w:r>
      <w:r w:rsidR="00EB1DAE">
        <w:rPr>
          <w:rStyle w:val="eop"/>
          <w:rFonts w:ascii="Verdana" w:hAnsi="Verdana" w:cs="Calibri"/>
        </w:rPr>
        <w:t>:</w:t>
      </w:r>
    </w:p>
    <w:p w:rsidRPr="0054243E" w:rsidR="00E43DF5" w:rsidP="00E43DF5" w:rsidRDefault="00E43DF5" w14:paraId="31D65799" w14:textId="77777777">
      <w:pPr>
        <w:pStyle w:val="paragraph"/>
        <w:spacing w:before="0" w:beforeAutospacing="0" w:after="0" w:afterAutospacing="0"/>
        <w:ind w:left="1425"/>
        <w:textAlignment w:val="baseline"/>
        <w:rPr>
          <w:rFonts w:ascii="Verdana" w:hAnsi="Verdana" w:cs="Calibri"/>
        </w:rPr>
      </w:pPr>
      <w:r w:rsidRPr="577018C3" w:rsidR="00E43DF5">
        <w:rPr>
          <w:rStyle w:val="eop"/>
          <w:rFonts w:ascii="Verdana" w:hAnsi="Verdana" w:cs="Calibri"/>
          <w:color w:val="000000" w:themeColor="text1" w:themeTint="FF" w:themeShade="FF"/>
        </w:rPr>
        <w:t> </w:t>
      </w:r>
    </w:p>
    <w:p w:rsidRPr="0054243E" w:rsidR="00E43DF5" w:rsidP="577018C3" w:rsidRDefault="00E43DF5" w14:paraId="3B997BAC" w14:textId="6583AB35">
      <w:pPr>
        <w:pStyle w:val="Normal"/>
        <w:spacing w:before="0" w:beforeAutospacing="off" w:after="0" w:afterAutospacing="off" w:line="240" w:lineRule="auto"/>
        <w:ind w:left="0" w:hanging="0"/>
        <w:jc w:val="both"/>
        <w:textAlignment w:val="baseline"/>
        <w:rPr>
          <w:rStyle w:val="normaltextrun"/>
          <w:rFonts w:ascii="Verdana" w:hAnsi="Verdana" w:cs="Calibri"/>
          <w:sz w:val="24"/>
          <w:szCs w:val="24"/>
          <w:lang w:val="en-US"/>
        </w:rPr>
      </w:pPr>
      <w:proofErr w:type="spellStart"/>
      <w:r w:rsidRPr="577018C3" w:rsidR="16A6C91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a)</w:t>
      </w:r>
      <w:r w:rsidRPr="577018C3" w:rsidR="16A6C914">
        <w:rPr>
          <w:rStyle w:val="normaltextrun"/>
          <w:rFonts w:ascii="Verdana" w:hAnsi="Verdana" w:cs="Calibri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7018C3" w:rsidR="00E43DF5">
        <w:rPr>
          <w:rStyle w:val="normaltextrun"/>
          <w:rFonts w:ascii="Verdana" w:hAnsi="Verdana" w:cs="Calibri"/>
          <w:b w:val="1"/>
          <w:bCs w:val="1"/>
          <w:color w:val="000000" w:themeColor="text1" w:themeTint="FF" w:themeShade="FF"/>
          <w:sz w:val="24"/>
          <w:szCs w:val="24"/>
          <w:lang w:val="en-US"/>
        </w:rPr>
        <w:t>Livro</w:t>
      </w:r>
      <w:r w:rsidRPr="577018C3" w:rsidR="00E43DF5">
        <w:rPr>
          <w:rStyle w:val="normaltextrun"/>
          <w:rFonts w:ascii="Verdana" w:hAnsi="Verdana" w:cs="Calibri"/>
          <w:b w:val="1"/>
          <w:bCs w:val="1"/>
          <w:color w:val="000000" w:themeColor="text1" w:themeTint="FF" w:themeShade="FF"/>
          <w:sz w:val="24"/>
          <w:szCs w:val="24"/>
          <w:lang w:val="en-US"/>
        </w:rPr>
        <w:t>:</w:t>
      </w:r>
      <w:r w:rsidRPr="577018C3" w:rsidR="00E43DF5">
        <w:rPr>
          <w:rStyle w:val="normaltextrun"/>
          <w:rFonts w:ascii="Verdana" w:hAnsi="Verdana" w:cs="Calibri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en-US"/>
        </w:rPr>
        <w:t xml:space="preserve">Diehl A, 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en-US"/>
        </w:rPr>
        <w:t>Cordeiro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en-US"/>
        </w:rPr>
        <w:t xml:space="preserve"> DC, 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en-US"/>
        </w:rPr>
        <w:t>Laranjeira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en-US"/>
        </w:rPr>
        <w:t xml:space="preserve"> R. 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en-US"/>
        </w:rPr>
        <w:t>Dependência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en-US"/>
        </w:rPr>
        <w:t xml:space="preserve"> 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en-US"/>
        </w:rPr>
        <w:t>química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en-US"/>
        </w:rPr>
        <w:t xml:space="preserve">: 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en-US"/>
        </w:rPr>
        <w:t>prevenção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en-US"/>
        </w:rPr>
        <w:t xml:space="preserve">, 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en-US"/>
        </w:rPr>
        <w:t>tratamento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en-US"/>
        </w:rPr>
        <w:t xml:space="preserve"> e 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en-US"/>
        </w:rPr>
        <w:t>políticas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en-US"/>
        </w:rPr>
        <w:t xml:space="preserve"> 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en-US"/>
        </w:rPr>
        <w:t>públicas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en-US"/>
        </w:rPr>
        <w:t xml:space="preserve">. 2ª ed. Porto Alegre: 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en-US"/>
        </w:rPr>
        <w:t>Artmed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en-US"/>
        </w:rPr>
        <w:t>; 2019. </w:t>
      </w:r>
      <w:r w:rsidRPr="577018C3" w:rsidR="1CD1F00B">
        <w:rPr>
          <w:rStyle w:val="normaltextrun"/>
          <w:rFonts w:ascii="Verdana" w:hAnsi="Verdana" w:cs="Calibri"/>
          <w:sz w:val="24"/>
          <w:szCs w:val="24"/>
          <w:lang w:val="en-US"/>
        </w:rPr>
        <w:t xml:space="preserve"> </w:t>
      </w:r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Pr="0054243E" w:rsidR="00E43DF5" w:rsidP="577018C3" w:rsidRDefault="00E43DF5" w14:paraId="77E311AF" w14:textId="16420396">
      <w:pPr>
        <w:pStyle w:val="Normal"/>
        <w:spacing w:before="0" w:beforeAutospacing="off" w:after="0" w:afterAutospacing="off" w:line="240" w:lineRule="auto"/>
        <w:ind w:left="0" w:hanging="0"/>
        <w:jc w:val="both"/>
        <w:textAlignment w:val="baseline"/>
        <w:rPr>
          <w:rStyle w:val="normaltextrun"/>
          <w:rFonts w:ascii="Verdana" w:hAnsi="Verdana" w:cs="Calibri"/>
          <w:sz w:val="24"/>
          <w:szCs w:val="24"/>
          <w:lang w:val="en-US"/>
        </w:rPr>
      </w:pPr>
    </w:p>
    <w:p w:rsidRPr="0054243E" w:rsidR="00E43DF5" w:rsidP="577018C3" w:rsidRDefault="00E43DF5" w14:paraId="58C27EB4" w14:textId="55B8F74E">
      <w:pPr>
        <w:pStyle w:val="Normal"/>
        <w:spacing w:before="0" w:beforeAutospacing="off" w:after="0" w:afterAutospacing="off" w:line="240" w:lineRule="auto"/>
        <w:ind w:left="0" w:hanging="0"/>
        <w:jc w:val="both"/>
        <w:textAlignment w:val="baseline"/>
        <w:rPr>
          <w:rStyle w:val="eop"/>
          <w:rFonts w:ascii="Verdana" w:hAnsi="Verdana" w:cs="Calibri"/>
          <w:sz w:val="24"/>
          <w:szCs w:val="24"/>
        </w:rPr>
      </w:pPr>
      <w:r w:rsidRPr="577018C3" w:rsidR="1CD1F00B">
        <w:rPr>
          <w:rStyle w:val="normaltextrun"/>
          <w:rFonts w:ascii="Verdana" w:hAnsi="Verdana" w:cs="Calibri"/>
          <w:sz w:val="24"/>
          <w:szCs w:val="24"/>
          <w:lang w:val="en-US"/>
        </w:rPr>
        <w:t xml:space="preserve">b) </w:t>
      </w:r>
      <w:r w:rsidRPr="577018C3" w:rsidR="00E43DF5">
        <w:rPr>
          <w:rStyle w:val="normaltextrun"/>
          <w:rFonts w:ascii="Verdana" w:hAnsi="Verdana" w:cs="Calibri"/>
          <w:b w:val="1"/>
          <w:bCs w:val="1"/>
          <w:color w:val="000000" w:themeColor="text1" w:themeTint="FF" w:themeShade="FF"/>
          <w:sz w:val="24"/>
          <w:szCs w:val="24"/>
          <w:lang w:val="pt-PT"/>
        </w:rPr>
        <w:t>Capítulo de livro:</w:t>
      </w:r>
      <w:r w:rsidRPr="577018C3" w:rsidR="00E43DF5">
        <w:rPr>
          <w:rStyle w:val="normaltextrun"/>
          <w:rFonts w:ascii="Verdana" w:hAnsi="Verdana" w:cs="Calibri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pt-PT"/>
        </w:rPr>
        <w:t xml:space="preserve">Oliveira DA, Lopes DD, 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pt-PT"/>
        </w:rPr>
        <w:t>Desbessel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pt-PT"/>
        </w:rPr>
        <w:t xml:space="preserve"> EA, Ramalho LAG. Transtorno do uso de álcool. In: Vasconcelos Filho JC, Rocha JO, Curto HN, Barbosa MHD, Miranda TS, editores. 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pt-PT"/>
        </w:rPr>
        <w:t>Aspectos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pt-PT"/>
        </w:rPr>
        <w:t xml:space="preserve"> clínicos e diagnósticos em saúde mental. 1ª ed. São Paulo: RFB Editora; 2023. p. 207-26.</w:t>
      </w:r>
      <w:r w:rsidRPr="577018C3" w:rsidR="00E43DF5">
        <w:rPr>
          <w:rStyle w:val="eop"/>
          <w:rFonts w:ascii="Verdana" w:hAnsi="Verdana" w:cs="Calibri"/>
          <w:sz w:val="24"/>
          <w:szCs w:val="24"/>
        </w:rPr>
        <w:t> </w:t>
      </w:r>
    </w:p>
    <w:p w:rsidRPr="0054243E" w:rsidR="00E43DF5" w:rsidP="577018C3" w:rsidRDefault="00E43DF5" w14:paraId="5AC270AF" w14:textId="352E810A">
      <w:pPr>
        <w:pStyle w:val="Normal"/>
        <w:spacing w:before="0" w:beforeAutospacing="off" w:after="0" w:afterAutospacing="off" w:line="240" w:lineRule="auto"/>
        <w:ind w:left="0" w:hanging="0"/>
        <w:jc w:val="both"/>
        <w:textAlignment w:val="baseline"/>
        <w:rPr>
          <w:rStyle w:val="normaltextrun"/>
          <w:rFonts w:ascii="Verdana" w:hAnsi="Verdana" w:cs="Calibri"/>
          <w:b w:val="1"/>
          <w:bCs w:val="1"/>
          <w:color w:val="000000" w:themeColor="text1" w:themeTint="FF" w:themeShade="FF"/>
          <w:sz w:val="24"/>
          <w:szCs w:val="24"/>
          <w:lang w:val="pt-PT"/>
        </w:rPr>
      </w:pPr>
    </w:p>
    <w:p w:rsidRPr="0054243E" w:rsidR="00E43DF5" w:rsidP="577018C3" w:rsidRDefault="00E43DF5" w14:paraId="6CCE4C1F" w14:textId="098DC1B6">
      <w:pPr>
        <w:pStyle w:val="Normal"/>
        <w:spacing w:before="0" w:beforeAutospacing="off" w:after="0" w:afterAutospacing="off" w:line="240" w:lineRule="auto"/>
        <w:ind w:left="0" w:hanging="0"/>
        <w:jc w:val="both"/>
        <w:textAlignment w:val="baseline"/>
        <w:rPr>
          <w:rStyle w:val="eop"/>
          <w:rFonts w:ascii="Verdana" w:hAnsi="Verdana" w:cs="Calibri"/>
          <w:sz w:val="24"/>
          <w:szCs w:val="24"/>
        </w:rPr>
      </w:pPr>
      <w:r w:rsidRPr="577018C3" w:rsidR="57262D02">
        <w:rPr>
          <w:rStyle w:val="normaltextrun"/>
          <w:rFonts w:ascii="Verdana" w:hAnsi="Verdana" w:cs="Calibri"/>
          <w:sz w:val="24"/>
          <w:szCs w:val="24"/>
          <w:lang w:val="en-US"/>
        </w:rPr>
        <w:t>c)</w:t>
      </w:r>
      <w:r w:rsidRPr="577018C3" w:rsidR="57262D02">
        <w:rPr>
          <w:rStyle w:val="normaltextrun"/>
          <w:rFonts w:ascii="Verdana" w:hAnsi="Verdana" w:cs="Calibri"/>
          <w:b w:val="1"/>
          <w:bCs w:val="1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577018C3" w:rsidR="00E43DF5">
        <w:rPr>
          <w:rStyle w:val="normaltextrun"/>
          <w:rFonts w:ascii="Verdana" w:hAnsi="Verdana" w:cs="Calibri"/>
          <w:b w:val="1"/>
          <w:bCs w:val="1"/>
          <w:color w:val="000000" w:themeColor="text1" w:themeTint="FF" w:themeShade="FF"/>
          <w:sz w:val="24"/>
          <w:szCs w:val="24"/>
          <w:lang w:val="pt-PT"/>
        </w:rPr>
        <w:t>Artigo de periódico científico:</w:t>
      </w:r>
      <w:r w:rsidRPr="577018C3" w:rsidR="00E43DF5">
        <w:rPr>
          <w:rStyle w:val="normaltextrun"/>
          <w:rFonts w:ascii="Verdana" w:hAnsi="Verdana" w:cs="Calibri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pt-PT"/>
        </w:rPr>
        <w:t xml:space="preserve">Souza TT, Godoy RR, 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pt-PT"/>
        </w:rPr>
        <w:t>Rotta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pt-PT"/>
        </w:rPr>
        <w:t xml:space="preserve"> I, 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pt-PT"/>
        </w:rPr>
        <w:t>Pontarolo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pt-PT"/>
        </w:rPr>
        <w:t xml:space="preserve"> R, 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pt-PT"/>
        </w:rPr>
        <w:t>Fernandez-Llimos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pt-PT"/>
        </w:rPr>
        <w:t xml:space="preserve"> F, Correr CJ. Morbidade e mortalidade relacionadas a medicamentos no Brasil: revisão sistemática de estudos observacionais. Revista de Ciências Farmacêuticas Básica e Aplicada. 2014; 35(4):519-32. </w:t>
      </w:r>
      <w:r w:rsidRPr="577018C3" w:rsidR="00E43DF5">
        <w:rPr>
          <w:rStyle w:val="eop"/>
          <w:rFonts w:ascii="Verdana" w:hAnsi="Verdana" w:cs="Calibri"/>
          <w:sz w:val="24"/>
          <w:szCs w:val="24"/>
        </w:rPr>
        <w:t> </w:t>
      </w:r>
    </w:p>
    <w:p w:rsidRPr="0054243E" w:rsidR="00E43DF5" w:rsidP="577018C3" w:rsidRDefault="00E43DF5" w14:paraId="116903C5" w14:textId="5C7CFE91">
      <w:pPr>
        <w:pStyle w:val="Normal"/>
        <w:spacing w:before="0" w:beforeAutospacing="off" w:after="0" w:afterAutospacing="off" w:line="240" w:lineRule="auto"/>
        <w:ind w:left="0" w:hanging="0"/>
        <w:jc w:val="both"/>
        <w:textAlignment w:val="baseline"/>
        <w:rPr>
          <w:rStyle w:val="normaltextrun"/>
          <w:rFonts w:ascii="Verdana" w:hAnsi="Verdana" w:cs="Calibri"/>
          <w:b w:val="1"/>
          <w:bCs w:val="1"/>
          <w:color w:val="000000" w:themeColor="text1" w:themeTint="FF" w:themeShade="FF"/>
          <w:sz w:val="24"/>
          <w:szCs w:val="24"/>
        </w:rPr>
      </w:pPr>
    </w:p>
    <w:p w:rsidRPr="0054243E" w:rsidR="00E43DF5" w:rsidP="577018C3" w:rsidRDefault="00E43DF5" w14:paraId="6D8B9CEE" w14:textId="4EC59A4B">
      <w:pPr>
        <w:pStyle w:val="Normal"/>
        <w:spacing w:before="0" w:beforeAutospacing="off" w:after="0" w:afterAutospacing="off" w:line="240" w:lineRule="auto"/>
        <w:ind w:left="0" w:hanging="0"/>
        <w:jc w:val="both"/>
        <w:textAlignment w:val="baseline"/>
        <w:rPr>
          <w:rStyle w:val="eop"/>
          <w:rFonts w:ascii="Verdana" w:hAnsi="Verdana" w:cs="Calibri"/>
          <w:sz w:val="24"/>
          <w:szCs w:val="24"/>
        </w:rPr>
      </w:pPr>
      <w:r w:rsidRPr="577018C3" w:rsidR="77CFCC09">
        <w:rPr>
          <w:rStyle w:val="normaltextrun"/>
          <w:rFonts w:ascii="Verdana" w:hAnsi="Verdana" w:cs="Calibri"/>
          <w:sz w:val="24"/>
          <w:szCs w:val="24"/>
          <w:lang w:val="en-US"/>
        </w:rPr>
        <w:t>d)</w:t>
      </w:r>
      <w:r w:rsidRPr="577018C3" w:rsidR="77CFCC09">
        <w:rPr>
          <w:rStyle w:val="normaltextrun"/>
          <w:rFonts w:ascii="Verdana" w:hAnsi="Verdana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77018C3" w:rsidR="00E43DF5">
        <w:rPr>
          <w:rStyle w:val="normaltextrun"/>
          <w:rFonts w:ascii="Verdana" w:hAnsi="Verdana" w:cs="Calibri"/>
          <w:b w:val="1"/>
          <w:bCs w:val="1"/>
          <w:color w:val="000000" w:themeColor="text1" w:themeTint="FF" w:themeShade="FF"/>
          <w:sz w:val="24"/>
          <w:szCs w:val="24"/>
        </w:rPr>
        <w:t>Artigo de periódico com DOI:</w:t>
      </w:r>
      <w:r w:rsidRPr="577018C3" w:rsidR="00E43DF5">
        <w:rPr>
          <w:rStyle w:val="normaltextrun"/>
          <w:rFonts w:ascii="Verdana" w:hAnsi="Verdana" w:cs="Calibri"/>
          <w:color w:val="000000" w:themeColor="text1" w:themeTint="FF" w:themeShade="FF"/>
          <w:sz w:val="24"/>
          <w:szCs w:val="24"/>
        </w:rPr>
        <w:t xml:space="preserve"> </w:t>
      </w:r>
      <w:r w:rsidRPr="577018C3" w:rsidR="00E43DF5">
        <w:rPr>
          <w:rStyle w:val="normaltextrun"/>
          <w:rFonts w:ascii="Verdana" w:hAnsi="Verdana" w:cs="Calibri"/>
          <w:sz w:val="24"/>
          <w:szCs w:val="24"/>
        </w:rPr>
        <w:t>Bechelli</w:t>
      </w:r>
      <w:r w:rsidRPr="577018C3" w:rsidR="00E43DF5">
        <w:rPr>
          <w:rStyle w:val="normaltextrun"/>
          <w:rFonts w:ascii="Verdana" w:hAnsi="Verdana" w:cs="Calibri"/>
          <w:sz w:val="24"/>
          <w:szCs w:val="24"/>
        </w:rPr>
        <w:t xml:space="preserve"> LPC, Santos MA. Psicoterapia de grupo: como surgiu e evoluiu. </w:t>
      </w:r>
      <w:r w:rsidRPr="577018C3" w:rsidR="00E43DF5">
        <w:rPr>
          <w:rStyle w:val="normaltextrun"/>
          <w:rFonts w:ascii="Verdana" w:hAnsi="Verdana" w:cs="Calibri"/>
          <w:sz w:val="24"/>
          <w:szCs w:val="24"/>
        </w:rPr>
        <w:t>Rev</w:t>
      </w:r>
      <w:r w:rsidRPr="577018C3" w:rsidR="00E43DF5">
        <w:rPr>
          <w:rStyle w:val="normaltextrun"/>
          <w:rFonts w:ascii="Verdana" w:hAnsi="Verdana" w:cs="Calibri"/>
          <w:sz w:val="24"/>
          <w:szCs w:val="24"/>
        </w:rPr>
        <w:t xml:space="preserve"> </w:t>
      </w:r>
      <w:r w:rsidRPr="577018C3" w:rsidR="00E43DF5">
        <w:rPr>
          <w:rStyle w:val="normaltextrun"/>
          <w:rFonts w:ascii="Verdana" w:hAnsi="Verdana" w:cs="Calibri"/>
          <w:sz w:val="24"/>
          <w:szCs w:val="24"/>
        </w:rPr>
        <w:t>Lat</w:t>
      </w:r>
      <w:r w:rsidRPr="577018C3" w:rsidR="00E43DF5">
        <w:rPr>
          <w:rStyle w:val="normaltextrun"/>
          <w:rFonts w:ascii="Verdana" w:hAnsi="Verdana" w:cs="Calibri"/>
          <w:sz w:val="24"/>
          <w:szCs w:val="24"/>
        </w:rPr>
        <w:t xml:space="preserve"> </w:t>
      </w:r>
      <w:r w:rsidRPr="577018C3" w:rsidR="00E43DF5">
        <w:rPr>
          <w:rStyle w:val="normaltextrun"/>
          <w:rFonts w:ascii="Verdana" w:hAnsi="Verdana" w:cs="Calibri"/>
          <w:sz w:val="24"/>
          <w:szCs w:val="24"/>
        </w:rPr>
        <w:t>Am</w:t>
      </w:r>
      <w:r w:rsidRPr="577018C3" w:rsidR="00E43DF5">
        <w:rPr>
          <w:rStyle w:val="normaltextrun"/>
          <w:rFonts w:ascii="Verdana" w:hAnsi="Verdana" w:cs="Calibri"/>
          <w:sz w:val="24"/>
          <w:szCs w:val="24"/>
        </w:rPr>
        <w:t xml:space="preserve"> Enfermagem. 2004; 12(2):242-9. DOI 10.1590/S0104-11692004000200014.</w:t>
      </w:r>
      <w:r w:rsidRPr="577018C3" w:rsidR="00E43DF5">
        <w:rPr>
          <w:rStyle w:val="eop"/>
          <w:rFonts w:ascii="Verdana" w:hAnsi="Verdana" w:cs="Calibri"/>
          <w:sz w:val="24"/>
          <w:szCs w:val="24"/>
        </w:rPr>
        <w:t> </w:t>
      </w:r>
    </w:p>
    <w:p w:rsidRPr="0054243E" w:rsidR="00E43DF5" w:rsidP="577018C3" w:rsidRDefault="00E43DF5" w14:paraId="22F8CB9E" w14:textId="096DE095">
      <w:pPr>
        <w:pStyle w:val="Normal"/>
        <w:spacing w:before="0" w:beforeAutospacing="off" w:after="0" w:afterAutospacing="off" w:line="240" w:lineRule="auto"/>
        <w:ind w:left="0" w:hanging="0"/>
        <w:jc w:val="both"/>
        <w:textAlignment w:val="baseline"/>
        <w:rPr>
          <w:rStyle w:val="normaltextrun"/>
          <w:rFonts w:ascii="Verdana" w:hAnsi="Verdana" w:cs="Calibri"/>
          <w:b w:val="1"/>
          <w:bCs w:val="1"/>
          <w:color w:val="000000" w:themeColor="text1" w:themeTint="FF" w:themeShade="FF"/>
          <w:sz w:val="24"/>
          <w:szCs w:val="24"/>
          <w:lang w:val="pt-PT"/>
        </w:rPr>
      </w:pPr>
    </w:p>
    <w:p w:rsidRPr="0054243E" w:rsidR="00E43DF5" w:rsidP="577018C3" w:rsidRDefault="00E43DF5" w14:paraId="21376C49" w14:textId="609D76E1">
      <w:pPr>
        <w:pStyle w:val="Normal"/>
        <w:spacing w:before="0" w:beforeAutospacing="off" w:after="0" w:afterAutospacing="off" w:line="240" w:lineRule="auto"/>
        <w:ind w:left="0" w:hanging="0"/>
        <w:jc w:val="both"/>
        <w:textAlignment w:val="baseline"/>
        <w:rPr>
          <w:rStyle w:val="eop"/>
          <w:rFonts w:ascii="Verdana" w:hAnsi="Verdana" w:cs="Calibri"/>
          <w:sz w:val="24"/>
          <w:szCs w:val="24"/>
        </w:rPr>
      </w:pPr>
      <w:r w:rsidRPr="577018C3" w:rsidR="5E1FC4DC">
        <w:rPr>
          <w:rStyle w:val="normaltextrun"/>
          <w:rFonts w:ascii="Verdana" w:hAnsi="Verdana" w:cs="Calibri"/>
          <w:sz w:val="24"/>
          <w:szCs w:val="24"/>
          <w:lang w:val="en-US"/>
        </w:rPr>
        <w:t>e)</w:t>
      </w:r>
      <w:r w:rsidRPr="577018C3" w:rsidR="5E1FC4DC">
        <w:rPr>
          <w:rStyle w:val="normaltextrun"/>
          <w:rFonts w:ascii="Verdana" w:hAnsi="Verdana" w:cs="Calibri"/>
          <w:b w:val="1"/>
          <w:bCs w:val="1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577018C3" w:rsidR="00E43DF5">
        <w:rPr>
          <w:rStyle w:val="normaltextrun"/>
          <w:rFonts w:ascii="Verdana" w:hAnsi="Verdana" w:cs="Calibri"/>
          <w:b w:val="1"/>
          <w:bCs w:val="1"/>
          <w:color w:val="000000" w:themeColor="text1" w:themeTint="FF" w:themeShade="FF"/>
          <w:sz w:val="24"/>
          <w:szCs w:val="24"/>
          <w:lang w:val="pt-PT"/>
        </w:rPr>
        <w:t>Artigo com mais de 6 autores:</w:t>
      </w:r>
      <w:r w:rsidRPr="577018C3" w:rsidR="00E43DF5">
        <w:rPr>
          <w:rStyle w:val="normaltextrun"/>
          <w:rFonts w:ascii="Verdana" w:hAnsi="Verdana" w:cs="Calibri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577018C3" w:rsidR="00E43DF5">
        <w:rPr>
          <w:rStyle w:val="normaltextrun"/>
          <w:rFonts w:ascii="Verdana" w:hAnsi="Verdana" w:cs="Calibri"/>
          <w:sz w:val="24"/>
          <w:szCs w:val="24"/>
        </w:rPr>
        <w:t xml:space="preserve">Carmo PAV, Magalhães SS, Carmo WB, Fernandes NS, Bastos R, Andrade LCF et al. Avaliação comparativa da </w:t>
      </w:r>
      <w:r w:rsidRPr="577018C3" w:rsidR="00E43DF5">
        <w:rPr>
          <w:rStyle w:val="normaltextrun"/>
          <w:rFonts w:ascii="Verdana" w:hAnsi="Verdana" w:cs="Calibri"/>
          <w:sz w:val="24"/>
          <w:szCs w:val="24"/>
        </w:rPr>
        <w:t>sedimentoscopia</w:t>
      </w:r>
      <w:r w:rsidRPr="577018C3" w:rsidR="00E43DF5">
        <w:rPr>
          <w:rStyle w:val="normaltextrun"/>
          <w:rFonts w:ascii="Verdana" w:hAnsi="Verdana" w:cs="Calibri"/>
          <w:sz w:val="24"/>
          <w:szCs w:val="24"/>
        </w:rPr>
        <w:t xml:space="preserve"> urinária realizada pelo nefrologista e pelo profissional de análises clínicas em pacientes com </w:t>
      </w:r>
      <w:r w:rsidRPr="577018C3" w:rsidR="00E43DF5">
        <w:rPr>
          <w:rStyle w:val="normaltextrun"/>
          <w:rFonts w:ascii="Verdana" w:hAnsi="Verdana" w:cs="Calibri"/>
          <w:sz w:val="24"/>
          <w:szCs w:val="24"/>
        </w:rPr>
        <w:t>glomerulopatias</w:t>
      </w:r>
      <w:r w:rsidRPr="577018C3" w:rsidR="00E43DF5">
        <w:rPr>
          <w:rStyle w:val="normaltextrun"/>
          <w:rFonts w:ascii="Verdana" w:hAnsi="Verdana" w:cs="Calibri"/>
          <w:sz w:val="24"/>
          <w:szCs w:val="24"/>
        </w:rPr>
        <w:t xml:space="preserve">. J </w:t>
      </w:r>
      <w:r w:rsidRPr="577018C3" w:rsidR="00E43DF5">
        <w:rPr>
          <w:rStyle w:val="normaltextrun"/>
          <w:rFonts w:ascii="Verdana" w:hAnsi="Verdana" w:cs="Calibri"/>
          <w:sz w:val="24"/>
          <w:szCs w:val="24"/>
        </w:rPr>
        <w:t>Bras</w:t>
      </w:r>
      <w:r w:rsidRPr="577018C3" w:rsidR="00E43DF5">
        <w:rPr>
          <w:rStyle w:val="normaltextrun"/>
          <w:rFonts w:ascii="Verdana" w:hAnsi="Verdana" w:cs="Calibri"/>
          <w:sz w:val="24"/>
          <w:szCs w:val="24"/>
        </w:rPr>
        <w:t xml:space="preserve"> </w:t>
      </w:r>
      <w:r w:rsidRPr="577018C3" w:rsidR="00E43DF5">
        <w:rPr>
          <w:rStyle w:val="normaltextrun"/>
          <w:rFonts w:ascii="Verdana" w:hAnsi="Verdana" w:cs="Calibri"/>
          <w:sz w:val="24"/>
          <w:szCs w:val="24"/>
        </w:rPr>
        <w:t>Nefrol</w:t>
      </w:r>
      <w:r w:rsidRPr="577018C3" w:rsidR="00E43DF5">
        <w:rPr>
          <w:rStyle w:val="normaltextrun"/>
          <w:rFonts w:ascii="Verdana" w:hAnsi="Verdana" w:cs="Calibri"/>
          <w:sz w:val="24"/>
          <w:szCs w:val="24"/>
        </w:rPr>
        <w:t>. 2007; 29(2):90-4. </w:t>
      </w:r>
      <w:r w:rsidRPr="577018C3" w:rsidR="00E43DF5">
        <w:rPr>
          <w:rStyle w:val="eop"/>
          <w:rFonts w:ascii="Verdana" w:hAnsi="Verdana" w:cs="Calibri"/>
          <w:sz w:val="24"/>
          <w:szCs w:val="24"/>
        </w:rPr>
        <w:t> </w:t>
      </w:r>
    </w:p>
    <w:p w:rsidRPr="0054243E" w:rsidR="00E43DF5" w:rsidP="577018C3" w:rsidRDefault="00E43DF5" w14:paraId="4F06A6EB" w14:textId="482F46E6">
      <w:pPr>
        <w:pStyle w:val="Normal"/>
        <w:spacing w:before="0" w:beforeAutospacing="off" w:after="0" w:afterAutospacing="off" w:line="240" w:lineRule="auto"/>
        <w:ind w:left="0" w:hanging="0"/>
        <w:jc w:val="both"/>
        <w:textAlignment w:val="baseline"/>
        <w:rPr>
          <w:rStyle w:val="normaltextrun"/>
          <w:rFonts w:ascii="Verdana" w:hAnsi="Verdana" w:cs="Calibri"/>
          <w:b w:val="1"/>
          <w:bCs w:val="1"/>
          <w:sz w:val="24"/>
          <w:szCs w:val="24"/>
          <w:lang w:val="en-US"/>
        </w:rPr>
      </w:pPr>
    </w:p>
    <w:p w:rsidRPr="0054243E" w:rsidR="00E43DF5" w:rsidP="577018C3" w:rsidRDefault="00E43DF5" w14:paraId="1F5A1585" w14:textId="0C19F036">
      <w:pPr>
        <w:pStyle w:val="Normal"/>
        <w:spacing w:before="0" w:beforeAutospacing="off" w:after="0" w:afterAutospacing="off" w:line="240" w:lineRule="auto"/>
        <w:ind w:left="0" w:hanging="0"/>
        <w:jc w:val="both"/>
        <w:textAlignment w:val="baseline"/>
        <w:rPr>
          <w:rStyle w:val="eop"/>
          <w:rFonts w:ascii="Verdana" w:hAnsi="Verdana" w:cs="Calibri"/>
          <w:color w:val="000000" w:themeColor="text1" w:themeTint="FF" w:themeShade="FF"/>
          <w:sz w:val="24"/>
          <w:szCs w:val="24"/>
        </w:rPr>
      </w:pPr>
      <w:r w:rsidRPr="577018C3" w:rsidR="4C38AA3B">
        <w:rPr>
          <w:rStyle w:val="normaltextrun"/>
          <w:rFonts w:ascii="Verdana" w:hAnsi="Verdana" w:cs="Calibri"/>
          <w:sz w:val="24"/>
          <w:szCs w:val="24"/>
          <w:lang w:val="en-US"/>
        </w:rPr>
        <w:t>f)</w:t>
      </w:r>
      <w:r w:rsidRPr="577018C3" w:rsidR="4C38AA3B">
        <w:rPr>
          <w:rStyle w:val="normaltextrun"/>
          <w:rFonts w:ascii="Verdana" w:hAnsi="Verdana" w:cs="Calibri"/>
          <w:b w:val="1"/>
          <w:bCs w:val="1"/>
          <w:sz w:val="24"/>
          <w:szCs w:val="24"/>
          <w:lang w:val="en-US"/>
        </w:rPr>
        <w:t xml:space="preserve"> </w:t>
      </w:r>
      <w:r w:rsidRPr="577018C3" w:rsidR="00E43DF5">
        <w:rPr>
          <w:rStyle w:val="normaltextrun"/>
          <w:rFonts w:ascii="Verdana" w:hAnsi="Verdana" w:cs="Calibri"/>
          <w:b w:val="1"/>
          <w:bCs w:val="1"/>
          <w:sz w:val="24"/>
          <w:szCs w:val="24"/>
          <w:lang w:val="en-US"/>
        </w:rPr>
        <w:t>Artigo</w:t>
      </w:r>
      <w:r w:rsidRPr="577018C3" w:rsidR="00E43DF5">
        <w:rPr>
          <w:rStyle w:val="normaltextrun"/>
          <w:rFonts w:ascii="Verdana" w:hAnsi="Verdana" w:cs="Calibri"/>
          <w:b w:val="1"/>
          <w:bCs w:val="1"/>
          <w:sz w:val="24"/>
          <w:szCs w:val="24"/>
          <w:lang w:val="en-US"/>
        </w:rPr>
        <w:t xml:space="preserve"> de </w:t>
      </w:r>
      <w:r w:rsidRPr="577018C3" w:rsidR="00E43DF5">
        <w:rPr>
          <w:rStyle w:val="normaltextrun"/>
          <w:rFonts w:ascii="Verdana" w:hAnsi="Verdana" w:cs="Calibri"/>
          <w:b w:val="1"/>
          <w:bCs w:val="1"/>
          <w:sz w:val="24"/>
          <w:szCs w:val="24"/>
          <w:lang w:val="en-US"/>
        </w:rPr>
        <w:t>periódico</w:t>
      </w:r>
      <w:r w:rsidRPr="577018C3" w:rsidR="00E43DF5">
        <w:rPr>
          <w:rStyle w:val="normaltextrun"/>
          <w:rFonts w:ascii="Verdana" w:hAnsi="Verdana" w:cs="Calibri"/>
          <w:b w:val="1"/>
          <w:bCs w:val="1"/>
          <w:sz w:val="24"/>
          <w:szCs w:val="24"/>
          <w:lang w:val="en-US"/>
        </w:rPr>
        <w:t xml:space="preserve"> </w:t>
      </w:r>
      <w:r w:rsidRPr="577018C3" w:rsidR="00E43DF5">
        <w:rPr>
          <w:rStyle w:val="normaltextrun"/>
          <w:rFonts w:ascii="Verdana" w:hAnsi="Verdana" w:cs="Calibri"/>
          <w:b w:val="1"/>
          <w:bCs w:val="1"/>
          <w:sz w:val="24"/>
          <w:szCs w:val="24"/>
          <w:lang w:val="en-US"/>
        </w:rPr>
        <w:t>Epub</w:t>
      </w:r>
      <w:r w:rsidRPr="577018C3" w:rsidR="00E43DF5">
        <w:rPr>
          <w:rStyle w:val="normaltextrun"/>
          <w:rFonts w:ascii="Verdana" w:hAnsi="Verdana" w:cs="Calibri"/>
          <w:b w:val="1"/>
          <w:bCs w:val="1"/>
          <w:sz w:val="24"/>
          <w:szCs w:val="24"/>
          <w:lang w:val="en-US"/>
        </w:rPr>
        <w:t xml:space="preserve"> ahead of print/In press/Forthcoming: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en-US"/>
        </w:rPr>
        <w:t xml:space="preserve"> Nair R, Chiu SE, Chua YK, 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en-US"/>
        </w:rPr>
        <w:t>Dhillon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en-US"/>
        </w:rPr>
        <w:t xml:space="preserve"> IK, Li J, Yee RT. Should short-term use of alcohol 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en-US"/>
        </w:rPr>
        <w:t>containing</w:t>
      </w:r>
      <w:r w:rsidRPr="577018C3" w:rsidR="00E43DF5">
        <w:rPr>
          <w:rStyle w:val="normaltextrun"/>
          <w:rFonts w:ascii="Verdana" w:hAnsi="Verdana" w:cs="Calibri"/>
          <w:sz w:val="24"/>
          <w:szCs w:val="24"/>
          <w:lang w:val="en-US"/>
        </w:rPr>
        <w:t xml:space="preserve"> </w:t>
      </w:r>
      <w:r w:rsidRPr="577018C3" w:rsidR="00E43DF5">
        <w:rPr>
          <w:rStyle w:val="normaltextrun"/>
          <w:rFonts w:ascii="Verdana" w:hAnsi="Verdana" w:cs="Calibri"/>
          <w:color w:val="000000" w:themeColor="text1" w:themeTint="FF" w:themeShade="FF"/>
          <w:sz w:val="24"/>
          <w:szCs w:val="24"/>
          <w:lang w:val="en-US"/>
        </w:rPr>
        <w:t>mouthrinse</w:t>
      </w:r>
      <w:r w:rsidRPr="577018C3" w:rsidR="00E43DF5">
        <w:rPr>
          <w:rStyle w:val="normaltextrun"/>
          <w:rFonts w:ascii="Verdana" w:hAnsi="Verdana" w:cs="Calibri"/>
          <w:color w:val="000000" w:themeColor="text1" w:themeTint="FF" w:themeShade="FF"/>
          <w:sz w:val="24"/>
          <w:szCs w:val="24"/>
          <w:lang w:val="en-US"/>
        </w:rPr>
        <w:t xml:space="preserve"> be avoided for fear of worsening </w:t>
      </w:r>
      <w:r w:rsidRPr="577018C3" w:rsidR="00E43DF5">
        <w:rPr>
          <w:rStyle w:val="normaltextrun"/>
          <w:rFonts w:ascii="Verdana" w:hAnsi="Verdana" w:cs="Calibri"/>
          <w:color w:val="000000" w:themeColor="text1" w:themeTint="FF" w:themeShade="FF"/>
          <w:sz w:val="24"/>
          <w:szCs w:val="24"/>
          <w:lang w:val="en-US"/>
        </w:rPr>
        <w:t xml:space="preserve">xerostomia? </w:t>
      </w:r>
      <w:r w:rsidRPr="577018C3" w:rsidR="00E43DF5">
        <w:rPr>
          <w:rStyle w:val="normaltextrun"/>
          <w:rFonts w:ascii="Verdana" w:hAnsi="Verdana" w:cs="Calibri"/>
          <w:color w:val="000000" w:themeColor="text1" w:themeTint="FF" w:themeShade="FF"/>
          <w:sz w:val="24"/>
          <w:szCs w:val="24"/>
          <w:lang w:val="pt-PT"/>
        </w:rPr>
        <w:t xml:space="preserve">J Oral </w:t>
      </w:r>
      <w:r w:rsidRPr="577018C3" w:rsidR="00E43DF5">
        <w:rPr>
          <w:rStyle w:val="normaltextrun"/>
          <w:rFonts w:ascii="Verdana" w:hAnsi="Verdana" w:cs="Calibri"/>
          <w:color w:val="000000" w:themeColor="text1" w:themeTint="FF" w:themeShade="FF"/>
          <w:sz w:val="24"/>
          <w:szCs w:val="24"/>
          <w:lang w:val="pt-PT"/>
        </w:rPr>
        <w:t>Rehabil</w:t>
      </w:r>
      <w:r w:rsidRPr="577018C3" w:rsidR="00E43DF5">
        <w:rPr>
          <w:rStyle w:val="normaltextrun"/>
          <w:rFonts w:ascii="Verdana" w:hAnsi="Verdana" w:cs="Calibri"/>
          <w:color w:val="000000" w:themeColor="text1" w:themeTint="FF" w:themeShade="FF"/>
          <w:sz w:val="24"/>
          <w:szCs w:val="24"/>
          <w:lang w:val="pt-PT"/>
        </w:rPr>
        <w:t xml:space="preserve">. </w:t>
      </w:r>
      <w:r w:rsidRPr="577018C3" w:rsidR="00E43DF5">
        <w:rPr>
          <w:rStyle w:val="normaltextrun"/>
          <w:rFonts w:ascii="Verdana" w:hAnsi="Verdana" w:cs="Calibri"/>
          <w:color w:val="000000" w:themeColor="text1" w:themeTint="FF" w:themeShade="FF"/>
          <w:sz w:val="24"/>
          <w:szCs w:val="24"/>
          <w:lang w:val="pt-PT"/>
        </w:rPr>
        <w:t>Forthcoming</w:t>
      </w:r>
      <w:r w:rsidRPr="577018C3" w:rsidR="00E43DF5">
        <w:rPr>
          <w:rStyle w:val="normaltextrun"/>
          <w:rFonts w:ascii="Verdana" w:hAnsi="Verdana" w:cs="Calibri"/>
          <w:color w:val="000000" w:themeColor="text1" w:themeTint="FF" w:themeShade="FF"/>
          <w:sz w:val="24"/>
          <w:szCs w:val="24"/>
          <w:lang w:val="pt-PT"/>
        </w:rPr>
        <w:t>; 2017. DOI: 10.1111/joor.12587.</w:t>
      </w:r>
      <w:r w:rsidRPr="577018C3" w:rsidR="00E43DF5">
        <w:rPr>
          <w:rStyle w:val="eop"/>
          <w:rFonts w:ascii="Verdana" w:hAnsi="Verdana" w:cs="Calibri"/>
          <w:color w:val="000000" w:themeColor="text1" w:themeTint="FF" w:themeShade="FF"/>
          <w:sz w:val="24"/>
          <w:szCs w:val="24"/>
        </w:rPr>
        <w:t> </w:t>
      </w:r>
    </w:p>
    <w:p w:rsidRPr="0054243E" w:rsidR="00E43DF5" w:rsidP="577018C3" w:rsidRDefault="00E43DF5" w14:paraId="72712D96" w14:textId="00FC1C63">
      <w:pPr>
        <w:pStyle w:val="Normal"/>
        <w:spacing w:before="0" w:beforeAutospacing="off" w:after="0" w:afterAutospacing="off" w:line="240" w:lineRule="auto"/>
        <w:ind w:left="0" w:hanging="0"/>
        <w:jc w:val="both"/>
        <w:textAlignment w:val="baseline"/>
        <w:rPr>
          <w:rStyle w:val="normaltextrun"/>
          <w:rFonts w:ascii="Verdana" w:hAnsi="Verdana" w:cs="Calibri"/>
          <w:b w:val="1"/>
          <w:bCs w:val="1"/>
          <w:color w:val="000000" w:themeColor="text1" w:themeTint="FF" w:themeShade="FF"/>
          <w:sz w:val="24"/>
          <w:szCs w:val="24"/>
          <w:lang w:val="pt-PT"/>
        </w:rPr>
      </w:pPr>
    </w:p>
    <w:p w:rsidRPr="0054243E" w:rsidR="00E43DF5" w:rsidP="577018C3" w:rsidRDefault="00E43DF5" w14:paraId="4FF99E95" w14:textId="717850AB">
      <w:pPr>
        <w:pStyle w:val="Normal"/>
        <w:spacing w:before="0" w:beforeAutospacing="off" w:after="0" w:afterAutospacing="off" w:line="240" w:lineRule="auto"/>
        <w:ind w:left="0" w:hanging="0"/>
        <w:jc w:val="both"/>
        <w:textAlignment w:val="baseline"/>
        <w:rPr>
          <w:rStyle w:val="eop"/>
          <w:rFonts w:ascii="Verdana" w:hAnsi="Verdana" w:cs="Calibri"/>
          <w:sz w:val="24"/>
          <w:szCs w:val="24"/>
        </w:rPr>
      </w:pPr>
      <w:r w:rsidRPr="577018C3" w:rsidR="0597655E">
        <w:rPr>
          <w:rStyle w:val="normaltextrun"/>
          <w:rFonts w:ascii="Verdana" w:hAnsi="Verdana" w:cs="Calibri"/>
          <w:sz w:val="24"/>
          <w:szCs w:val="24"/>
          <w:lang w:val="en-US"/>
        </w:rPr>
        <w:t>g)</w:t>
      </w:r>
      <w:r w:rsidRPr="577018C3" w:rsidR="0597655E">
        <w:rPr>
          <w:rStyle w:val="normaltextrun"/>
          <w:rFonts w:ascii="Verdana" w:hAnsi="Verdana" w:cs="Calibri"/>
          <w:b w:val="1"/>
          <w:bCs w:val="1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577018C3" w:rsidR="00E43DF5">
        <w:rPr>
          <w:rStyle w:val="normaltextrun"/>
          <w:rFonts w:ascii="Verdana" w:hAnsi="Verdana" w:cs="Calibri"/>
          <w:b w:val="1"/>
          <w:bCs w:val="1"/>
          <w:color w:val="000000" w:themeColor="text1" w:themeTint="FF" w:themeShade="FF"/>
          <w:sz w:val="24"/>
          <w:szCs w:val="24"/>
          <w:lang w:val="pt-PT"/>
        </w:rPr>
        <w:t>Volume com suplemento e/ou número especial:</w:t>
      </w:r>
      <w:r w:rsidRPr="577018C3" w:rsidR="00E43DF5">
        <w:rPr>
          <w:rStyle w:val="normaltextrun"/>
          <w:rFonts w:ascii="Verdana" w:hAnsi="Verdana" w:cs="Calibri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577018C3" w:rsidR="00E43DF5">
        <w:rPr>
          <w:rStyle w:val="normaltextrun"/>
          <w:rFonts w:ascii="Verdana" w:hAnsi="Verdana" w:cs="Calibri"/>
          <w:sz w:val="24"/>
          <w:szCs w:val="24"/>
        </w:rPr>
        <w:t xml:space="preserve">Marques LA, Souza CS, Viana LMLS, Oliveira ILB, Santos YS, Araújo TFS et al. Efeito de um programa de acompanhamento </w:t>
      </w:r>
      <w:r w:rsidRPr="577018C3" w:rsidR="00E43DF5">
        <w:rPr>
          <w:rStyle w:val="normaltextrun"/>
          <w:rFonts w:ascii="Verdana" w:hAnsi="Verdana" w:cs="Calibri"/>
          <w:sz w:val="24"/>
          <w:szCs w:val="24"/>
        </w:rPr>
        <w:t>farmacoterapêutico</w:t>
      </w:r>
      <w:r w:rsidRPr="577018C3" w:rsidR="00E43DF5">
        <w:rPr>
          <w:rStyle w:val="normaltextrun"/>
          <w:rFonts w:ascii="Verdana" w:hAnsi="Verdana" w:cs="Calibri"/>
          <w:sz w:val="24"/>
          <w:szCs w:val="24"/>
        </w:rPr>
        <w:t xml:space="preserve"> em pacientes com hipertensão arterial sistêmica. Saúde e Pesquisa. 2021; 14(Supl.1</w:t>
      </w:r>
      <w:r w:rsidRPr="577018C3" w:rsidR="00E43DF5">
        <w:rPr>
          <w:rStyle w:val="normaltextrun"/>
          <w:rFonts w:ascii="Verdana" w:hAnsi="Verdana" w:cs="Calibri"/>
          <w:sz w:val="24"/>
          <w:szCs w:val="24"/>
        </w:rPr>
        <w:t>):e</w:t>
      </w:r>
      <w:r w:rsidRPr="577018C3" w:rsidR="00E43DF5">
        <w:rPr>
          <w:rStyle w:val="normaltextrun"/>
          <w:rFonts w:ascii="Verdana" w:hAnsi="Verdana" w:cs="Calibri"/>
          <w:sz w:val="24"/>
          <w:szCs w:val="24"/>
        </w:rPr>
        <w:t>-9276. </w:t>
      </w:r>
      <w:r w:rsidRPr="577018C3" w:rsidR="00E43DF5">
        <w:rPr>
          <w:rStyle w:val="eop"/>
          <w:rFonts w:ascii="Verdana" w:hAnsi="Verdana" w:cs="Calibri"/>
          <w:sz w:val="24"/>
          <w:szCs w:val="24"/>
        </w:rPr>
        <w:t> </w:t>
      </w:r>
    </w:p>
    <w:p w:rsidRPr="0054243E" w:rsidR="00E43DF5" w:rsidP="577018C3" w:rsidRDefault="00E43DF5" w14:paraId="70BE83A6" w14:textId="0A8EA16C">
      <w:pPr>
        <w:pStyle w:val="Normal"/>
        <w:spacing w:before="0" w:beforeAutospacing="off" w:after="0" w:afterAutospacing="off" w:line="240" w:lineRule="auto"/>
        <w:ind w:left="0" w:hanging="0"/>
        <w:jc w:val="both"/>
        <w:textAlignment w:val="baseline"/>
        <w:rPr>
          <w:rStyle w:val="normaltextrun"/>
          <w:rFonts w:ascii="Verdana" w:hAnsi="Verdana" w:cs="Calibri"/>
          <w:b w:val="1"/>
          <w:bCs w:val="1"/>
          <w:color w:val="000000" w:themeColor="text1" w:themeTint="FF" w:themeShade="FF"/>
          <w:sz w:val="24"/>
          <w:szCs w:val="24"/>
          <w:lang w:val="pt-PT"/>
        </w:rPr>
      </w:pPr>
    </w:p>
    <w:p w:rsidRPr="0054243E" w:rsidR="00E43DF5" w:rsidP="577018C3" w:rsidRDefault="00E43DF5" w14:paraId="405259DF" w14:textId="46ADF5BC">
      <w:pPr>
        <w:pStyle w:val="Normal"/>
        <w:spacing w:before="0" w:beforeAutospacing="off" w:after="0" w:afterAutospacing="off" w:line="240" w:lineRule="auto"/>
        <w:ind w:left="0" w:hanging="0"/>
        <w:jc w:val="both"/>
        <w:textAlignment w:val="baseline"/>
        <w:rPr>
          <w:rStyle w:val="eop"/>
          <w:rFonts w:ascii="Verdana" w:hAnsi="Verdana" w:cs="Calibri"/>
          <w:color w:val="000000" w:themeColor="text1" w:themeTint="FF" w:themeShade="FF"/>
          <w:sz w:val="24"/>
          <w:szCs w:val="24"/>
        </w:rPr>
      </w:pPr>
      <w:r w:rsidRPr="577018C3" w:rsidR="11052D9B">
        <w:rPr>
          <w:rStyle w:val="normaltextrun"/>
          <w:rFonts w:ascii="Verdana" w:hAnsi="Verdana" w:cs="Calibri"/>
          <w:sz w:val="24"/>
          <w:szCs w:val="24"/>
          <w:lang w:val="en-US"/>
        </w:rPr>
        <w:t>h)</w:t>
      </w:r>
      <w:r w:rsidRPr="577018C3" w:rsidR="11052D9B">
        <w:rPr>
          <w:rStyle w:val="normaltextrun"/>
          <w:rFonts w:ascii="Verdana" w:hAnsi="Verdana" w:cs="Calibri"/>
          <w:b w:val="1"/>
          <w:bCs w:val="1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577018C3" w:rsidR="00E43DF5">
        <w:rPr>
          <w:rStyle w:val="normaltextrun"/>
          <w:rFonts w:ascii="Verdana" w:hAnsi="Verdana" w:cs="Calibri"/>
          <w:b w:val="1"/>
          <w:bCs w:val="1"/>
          <w:color w:val="000000" w:themeColor="text1" w:themeTint="FF" w:themeShade="FF"/>
          <w:sz w:val="24"/>
          <w:szCs w:val="24"/>
          <w:lang w:val="pt-PT"/>
        </w:rPr>
        <w:t>Dissertação/tese:</w:t>
      </w:r>
      <w:r w:rsidRPr="577018C3" w:rsidR="00E43DF5">
        <w:rPr>
          <w:rStyle w:val="normaltextrun"/>
          <w:rFonts w:ascii="Verdana" w:hAnsi="Verdana" w:cs="Calibri"/>
          <w:color w:val="000000" w:themeColor="text1" w:themeTint="FF" w:themeShade="FF"/>
          <w:sz w:val="24"/>
          <w:szCs w:val="24"/>
          <w:lang w:val="pt-PT"/>
        </w:rPr>
        <w:t xml:space="preserve"> Prado SMA. Aderência à atividade física em mulheres submetidas a cirurgia por câncer de mama [dissertação]. Ribeirão Preto: Universidade de São Paulo; 2001.</w:t>
      </w:r>
      <w:r w:rsidRPr="577018C3" w:rsidR="00E43DF5">
        <w:rPr>
          <w:rStyle w:val="eop"/>
          <w:rFonts w:ascii="Verdana" w:hAnsi="Verdana" w:cs="Calibri"/>
          <w:color w:val="000000" w:themeColor="text1" w:themeTint="FF" w:themeShade="FF"/>
          <w:sz w:val="24"/>
          <w:szCs w:val="24"/>
        </w:rPr>
        <w:t> </w:t>
      </w:r>
    </w:p>
    <w:p w:rsidRPr="0054243E" w:rsidR="00E43DF5" w:rsidP="577018C3" w:rsidRDefault="00E43DF5" w14:paraId="0450F8A6" w14:textId="60E0AFF9">
      <w:pPr>
        <w:pStyle w:val="Normal"/>
        <w:spacing w:before="0" w:beforeAutospacing="off" w:after="0" w:afterAutospacing="off" w:line="240" w:lineRule="auto"/>
        <w:ind w:left="0" w:hanging="0"/>
        <w:jc w:val="both"/>
        <w:textAlignment w:val="baseline"/>
        <w:rPr>
          <w:rStyle w:val="normaltextrun"/>
          <w:rFonts w:ascii="Verdana" w:hAnsi="Verdana" w:cs="Calibri"/>
          <w:b w:val="1"/>
          <w:bCs w:val="1"/>
          <w:color w:val="000000" w:themeColor="text1" w:themeTint="FF" w:themeShade="FF"/>
          <w:sz w:val="24"/>
          <w:szCs w:val="24"/>
          <w:lang w:val="en-US"/>
        </w:rPr>
      </w:pPr>
    </w:p>
    <w:p w:rsidRPr="0054243E" w:rsidR="00E43DF5" w:rsidP="577018C3" w:rsidRDefault="00E43DF5" w14:paraId="7622A39E" w14:textId="643B2A00">
      <w:pPr>
        <w:pStyle w:val="Normal"/>
        <w:spacing w:before="0" w:beforeAutospacing="off" w:after="0" w:afterAutospacing="off" w:line="240" w:lineRule="auto"/>
        <w:ind w:left="0" w:hanging="0"/>
        <w:jc w:val="both"/>
        <w:textAlignment w:val="baseline"/>
        <w:rPr>
          <w:rFonts w:ascii="Verdana" w:hAnsi="Verdana" w:cs="Calibri"/>
          <w:sz w:val="24"/>
          <w:szCs w:val="24"/>
        </w:rPr>
      </w:pPr>
      <w:r w:rsidRPr="577018C3" w:rsidR="672846B3">
        <w:rPr>
          <w:rStyle w:val="normaltextrun"/>
          <w:rFonts w:ascii="Verdana" w:hAnsi="Verdana" w:cs="Calibri"/>
          <w:sz w:val="24"/>
          <w:szCs w:val="24"/>
          <w:lang w:val="en-US"/>
        </w:rPr>
        <w:t>i</w:t>
      </w:r>
      <w:r w:rsidRPr="577018C3" w:rsidR="672846B3">
        <w:rPr>
          <w:rStyle w:val="normaltextrun"/>
          <w:rFonts w:ascii="Verdana" w:hAnsi="Verdana" w:cs="Calibri"/>
          <w:sz w:val="24"/>
          <w:szCs w:val="24"/>
          <w:lang w:val="en-US"/>
        </w:rPr>
        <w:t>)</w:t>
      </w:r>
      <w:r w:rsidRPr="577018C3" w:rsidR="672846B3">
        <w:rPr>
          <w:rStyle w:val="normaltextrun"/>
          <w:rFonts w:ascii="Verdana" w:hAnsi="Verdana" w:cs="Calibri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7018C3" w:rsidR="00E43DF5">
        <w:rPr>
          <w:rStyle w:val="normaltextrun"/>
          <w:rFonts w:ascii="Verdana" w:hAnsi="Verdana" w:cs="Calibri"/>
          <w:b w:val="1"/>
          <w:bCs w:val="1"/>
          <w:color w:val="000000" w:themeColor="text1" w:themeTint="FF" w:themeShade="FF"/>
          <w:sz w:val="24"/>
          <w:szCs w:val="24"/>
          <w:lang w:val="en-US"/>
        </w:rPr>
        <w:t>Consulta</w:t>
      </w:r>
      <w:r w:rsidRPr="577018C3" w:rsidR="00E43DF5">
        <w:rPr>
          <w:rStyle w:val="normaltextrun"/>
          <w:rFonts w:ascii="Verdana" w:hAnsi="Verdana" w:cs="Calibri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a </w:t>
      </w:r>
      <w:r w:rsidRPr="577018C3" w:rsidR="00E43DF5">
        <w:rPr>
          <w:rStyle w:val="normaltextrun"/>
          <w:rFonts w:ascii="Verdana" w:hAnsi="Verdana" w:cs="Calibri"/>
          <w:b w:val="1"/>
          <w:bCs w:val="1"/>
          <w:color w:val="000000" w:themeColor="text1" w:themeTint="FF" w:themeShade="FF"/>
          <w:sz w:val="24"/>
          <w:szCs w:val="24"/>
          <w:lang w:val="en-US"/>
        </w:rPr>
        <w:t>sítios</w:t>
      </w:r>
      <w:r w:rsidRPr="577018C3" w:rsidR="00E43DF5">
        <w:rPr>
          <w:rStyle w:val="normaltextrun"/>
          <w:rFonts w:ascii="Verdana" w:hAnsi="Verdana" w:cs="Calibri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7018C3" w:rsidR="00E43DF5">
        <w:rPr>
          <w:rStyle w:val="normaltextrun"/>
          <w:rFonts w:ascii="Verdana" w:hAnsi="Verdana" w:cs="Calibri"/>
          <w:b w:val="1"/>
          <w:bCs w:val="1"/>
          <w:color w:val="000000" w:themeColor="text1" w:themeTint="FF" w:themeShade="FF"/>
          <w:sz w:val="24"/>
          <w:szCs w:val="24"/>
          <w:lang w:val="en-US"/>
        </w:rPr>
        <w:t>eletrônicos</w:t>
      </w:r>
      <w:r w:rsidRPr="577018C3" w:rsidR="00E43DF5">
        <w:rPr>
          <w:rStyle w:val="normaltextrun"/>
          <w:rFonts w:ascii="Verdana" w:hAnsi="Verdana" w:cs="Calibri"/>
          <w:b w:val="1"/>
          <w:bCs w:val="1"/>
          <w:color w:val="000000" w:themeColor="text1" w:themeTint="FF" w:themeShade="FF"/>
          <w:sz w:val="24"/>
          <w:szCs w:val="24"/>
          <w:lang w:val="en-US"/>
        </w:rPr>
        <w:t>:</w:t>
      </w:r>
      <w:r w:rsidRPr="577018C3" w:rsidR="00E43DF5">
        <w:rPr>
          <w:rStyle w:val="normaltextrun"/>
          <w:rFonts w:ascii="Verdana" w:hAnsi="Verdana" w:cs="Calibri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7018C3" w:rsidR="00E43DF5">
        <w:rPr>
          <w:rStyle w:val="normaltextrun"/>
          <w:rFonts w:ascii="Verdana" w:hAnsi="Verdana" w:cs="Calibri"/>
          <w:sz w:val="24"/>
          <w:szCs w:val="24"/>
        </w:rPr>
        <w:t xml:space="preserve">Instituto Brasileiro de Informação em Ciência e Tecnologia (BR). </w:t>
      </w:r>
      <w:r w:rsidRPr="577018C3" w:rsidR="00E43DF5">
        <w:rPr>
          <w:rStyle w:val="normaltextrun"/>
          <w:rFonts w:ascii="Verdana" w:hAnsi="Verdana" w:cs="Calibri"/>
          <w:sz w:val="24"/>
          <w:szCs w:val="24"/>
        </w:rPr>
        <w:t>Miguilim</w:t>
      </w:r>
      <w:r w:rsidRPr="577018C3" w:rsidR="00E43DF5">
        <w:rPr>
          <w:rStyle w:val="normaltextrun"/>
          <w:rFonts w:ascii="Verdana" w:hAnsi="Verdana" w:cs="Calibri"/>
          <w:sz w:val="24"/>
          <w:szCs w:val="24"/>
        </w:rPr>
        <w:t xml:space="preserve"> [Internet]: diretório das revistas científicas eletrônicas brasileiras. Brasília: </w:t>
      </w:r>
      <w:r w:rsidRPr="577018C3" w:rsidR="00E43DF5">
        <w:rPr>
          <w:rStyle w:val="normaltextrun"/>
          <w:rFonts w:ascii="Verdana" w:hAnsi="Verdana" w:cs="Calibri"/>
          <w:sz w:val="24"/>
          <w:szCs w:val="24"/>
        </w:rPr>
        <w:t>Ibict</w:t>
      </w:r>
      <w:r w:rsidRPr="577018C3" w:rsidR="00E43DF5">
        <w:rPr>
          <w:rStyle w:val="normaltextrun"/>
          <w:rFonts w:ascii="Verdana" w:hAnsi="Verdana" w:cs="Calibri"/>
          <w:sz w:val="24"/>
          <w:szCs w:val="24"/>
        </w:rPr>
        <w:t xml:space="preserve">; 2024 [citado em 2024 nov. 10]. Disponível em: </w:t>
      </w:r>
      <w:hyperlink r:id="R2c2d18471e964929">
        <w:r w:rsidRPr="577018C3" w:rsidR="00E43DF5">
          <w:rPr>
            <w:rStyle w:val="Hyperlink"/>
            <w:rFonts w:ascii="Verdana" w:hAnsi="Verdana" w:cs="Calibri"/>
            <w:sz w:val="24"/>
            <w:szCs w:val="24"/>
          </w:rPr>
          <w:t>https://miguilim.ibict.br/</w:t>
        </w:r>
        <w:r w:rsidRPr="577018C3" w:rsidR="00E43DF5">
          <w:rPr>
            <w:rStyle w:val="Hyperlink"/>
            <w:rFonts w:ascii="Verdana" w:hAnsi="Verdana" w:cs="Calibri"/>
            <w:sz w:val="24"/>
            <w:szCs w:val="24"/>
          </w:rPr>
          <w:t>.</w:t>
        </w:r>
        <w:r w:rsidRPr="577018C3" w:rsidR="00E43DF5">
          <w:rPr>
            <w:rStyle w:val="Hyperlink"/>
            <w:rFonts w:ascii="Verdana" w:hAnsi="Verdana" w:cs="Calibri"/>
            <w:sz w:val="24"/>
            <w:szCs w:val="24"/>
          </w:rPr>
          <w:t> </w:t>
        </w:r>
      </w:hyperlink>
    </w:p>
    <w:p w:rsidRPr="0054243E" w:rsidR="002C5A29" w:rsidP="003C34DC" w:rsidRDefault="002C5A29" w14:paraId="6795708C" w14:textId="77777777">
      <w:pPr>
        <w:spacing w:after="0" w:line="360" w:lineRule="auto"/>
        <w:jc w:val="center"/>
        <w:rPr>
          <w:rFonts w:ascii="Verdana" w:hAnsi="Verdana" w:cs="Times New Roman"/>
          <w:b/>
          <w:bCs/>
          <w:color w:val="000000" w:themeColor="text1"/>
          <w:sz w:val="24"/>
          <w:szCs w:val="24"/>
        </w:rPr>
      </w:pPr>
    </w:p>
    <w:sectPr w:rsidRPr="0054243E" w:rsidR="002C5A29" w:rsidSect="00C110B8">
      <w:headerReference w:type="default" r:id="rId16"/>
      <w:footerReference w:type="default" r:id="rId17"/>
      <w:headerReference w:type="first" r:id="rId18"/>
      <w:type w:val="continuous"/>
      <w:pgSz w:w="11906" w:h="16838" w:orient="portrait" w:code="9"/>
      <w:pgMar w:top="1418" w:right="1134" w:bottom="1418" w:left="1134" w:header="851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AFD" w:rsidP="00335188" w:rsidRDefault="00462AFD" w14:paraId="0E231A69" w14:textId="77777777">
      <w:pPr>
        <w:spacing w:after="0" w:line="240" w:lineRule="auto"/>
      </w:pPr>
      <w:r>
        <w:separator/>
      </w:r>
    </w:p>
  </w:endnote>
  <w:endnote w:type="continuationSeparator" w:id="0">
    <w:p w:rsidR="00462AFD" w:rsidP="00335188" w:rsidRDefault="00462AFD" w14:paraId="18BF8AE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4F0BBF" w:rsidR="00C110B8" w:rsidP="003271E0" w:rsidRDefault="00C110B8" w14:paraId="299B64A5" w14:textId="29A73F8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AFD" w:rsidP="00335188" w:rsidRDefault="00462AFD" w14:paraId="69A1D97D" w14:textId="77777777">
      <w:pPr>
        <w:spacing w:after="0" w:line="240" w:lineRule="auto"/>
      </w:pPr>
      <w:r>
        <w:separator/>
      </w:r>
    </w:p>
  </w:footnote>
  <w:footnote w:type="continuationSeparator" w:id="0">
    <w:p w:rsidR="00462AFD" w:rsidP="00335188" w:rsidRDefault="00462AFD" w14:paraId="7AD900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CB2319" w:rsidR="00C110B8" w:rsidP="00C110B8" w:rsidRDefault="00C110B8" w14:paraId="3B60B979" w14:textId="36D278E8">
    <w:pPr>
      <w:pStyle w:val="Cabealho"/>
      <w:rPr>
        <w:rFonts w:ascii="Calibri Light" w:hAnsi="Calibri Light"/>
        <w:b/>
      </w:rPr>
    </w:pPr>
  </w:p>
  <w:p w:rsidRPr="00C110B8" w:rsidR="00B6588F" w:rsidP="00C110B8" w:rsidRDefault="00B6588F" w14:paraId="5C5EA01A" w14:textId="2690B1A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CB2319" w:rsidR="00C110B8" w:rsidP="00C110B8" w:rsidRDefault="00C110B8" w14:paraId="62756266" w14:textId="12A97B01">
    <w:pPr>
      <w:pStyle w:val="Cabealho"/>
      <w:rPr>
        <w:rFonts w:ascii="Calibri Light" w:hAnsi="Calibri Light"/>
        <w:b/>
      </w:rPr>
    </w:pPr>
  </w:p>
  <w:p w:rsidRPr="00C110B8" w:rsidR="00E242E2" w:rsidP="00C110B8" w:rsidRDefault="00E242E2" w14:paraId="37840B52" w14:textId="4D4D01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40">
    <w:nsid w:val="5cc9b06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1f7fd749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42bf00b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cfe9e88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6BB5AF8"/>
    <w:multiLevelType w:val="multilevel"/>
    <w:tmpl w:val="2C88B8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33BEB"/>
    <w:multiLevelType w:val="hybridMultilevel"/>
    <w:tmpl w:val="29AAE9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E0876"/>
    <w:multiLevelType w:val="hybridMultilevel"/>
    <w:tmpl w:val="A6FC87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D7B07"/>
    <w:multiLevelType w:val="hybridMultilevel"/>
    <w:tmpl w:val="352649B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261B1"/>
    <w:multiLevelType w:val="multilevel"/>
    <w:tmpl w:val="08D2DCC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680821"/>
    <w:multiLevelType w:val="multilevel"/>
    <w:tmpl w:val="204C606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9D2CF5"/>
    <w:multiLevelType w:val="multilevel"/>
    <w:tmpl w:val="D5E2C35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A93D8C"/>
    <w:multiLevelType w:val="hybridMultilevel"/>
    <w:tmpl w:val="843ED81C"/>
    <w:lvl w:ilvl="0" w:tplc="A30A42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547FC"/>
    <w:multiLevelType w:val="multilevel"/>
    <w:tmpl w:val="9CAC14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E5869"/>
    <w:multiLevelType w:val="multilevel"/>
    <w:tmpl w:val="FADC823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9D21A1"/>
    <w:multiLevelType w:val="multilevel"/>
    <w:tmpl w:val="CC404CF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1E47E7"/>
    <w:multiLevelType w:val="hybridMultilevel"/>
    <w:tmpl w:val="6E0E72A4"/>
    <w:lvl w:ilvl="0" w:tplc="EF74FA5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A0841"/>
    <w:multiLevelType w:val="multilevel"/>
    <w:tmpl w:val="9E1623D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3B7E5B"/>
    <w:multiLevelType w:val="multilevel"/>
    <w:tmpl w:val="769230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E71EE0"/>
    <w:multiLevelType w:val="multilevel"/>
    <w:tmpl w:val="7E724D1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A037D7"/>
    <w:multiLevelType w:val="multilevel"/>
    <w:tmpl w:val="C6065A4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F3917"/>
    <w:multiLevelType w:val="hybridMultilevel"/>
    <w:tmpl w:val="BCCA3C9E"/>
    <w:lvl w:ilvl="0" w:tplc="0416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9" w15:restartNumberingAfterBreak="0">
    <w:nsid w:val="3B340336"/>
    <w:multiLevelType w:val="hybridMultilevel"/>
    <w:tmpl w:val="9C80797A"/>
    <w:lvl w:ilvl="0" w:tplc="0416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20" w15:restartNumberingAfterBreak="0">
    <w:nsid w:val="49905A40"/>
    <w:multiLevelType w:val="hybridMultilevel"/>
    <w:tmpl w:val="3DC64F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13F6F"/>
    <w:multiLevelType w:val="multilevel"/>
    <w:tmpl w:val="86B680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3577EC"/>
    <w:multiLevelType w:val="multilevel"/>
    <w:tmpl w:val="E53E056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6201A3"/>
    <w:multiLevelType w:val="hybridMultilevel"/>
    <w:tmpl w:val="D61CAAB0"/>
    <w:lvl w:ilvl="0" w:tplc="0416000F">
      <w:start w:val="1"/>
      <w:numFmt w:val="decimal"/>
      <w:lvlText w:val="%1."/>
      <w:lvlJc w:val="left"/>
      <w:pPr>
        <w:ind w:left="726" w:hanging="360"/>
      </w:pPr>
    </w:lvl>
    <w:lvl w:ilvl="1" w:tplc="04160019" w:tentative="1">
      <w:start w:val="1"/>
      <w:numFmt w:val="lowerLetter"/>
      <w:lvlText w:val="%2."/>
      <w:lvlJc w:val="left"/>
      <w:pPr>
        <w:ind w:left="1446" w:hanging="360"/>
      </w:pPr>
    </w:lvl>
    <w:lvl w:ilvl="2" w:tplc="0416001B" w:tentative="1">
      <w:start w:val="1"/>
      <w:numFmt w:val="lowerRoman"/>
      <w:lvlText w:val="%3."/>
      <w:lvlJc w:val="right"/>
      <w:pPr>
        <w:ind w:left="2166" w:hanging="180"/>
      </w:pPr>
    </w:lvl>
    <w:lvl w:ilvl="3" w:tplc="0416000F">
      <w:start w:val="1"/>
      <w:numFmt w:val="decimal"/>
      <w:lvlText w:val="%4."/>
      <w:lvlJc w:val="left"/>
      <w:pPr>
        <w:ind w:left="2886" w:hanging="360"/>
      </w:pPr>
    </w:lvl>
    <w:lvl w:ilvl="4" w:tplc="04160019" w:tentative="1">
      <w:start w:val="1"/>
      <w:numFmt w:val="lowerLetter"/>
      <w:lvlText w:val="%5."/>
      <w:lvlJc w:val="left"/>
      <w:pPr>
        <w:ind w:left="3606" w:hanging="360"/>
      </w:pPr>
    </w:lvl>
    <w:lvl w:ilvl="5" w:tplc="0416001B" w:tentative="1">
      <w:start w:val="1"/>
      <w:numFmt w:val="lowerRoman"/>
      <w:lvlText w:val="%6."/>
      <w:lvlJc w:val="right"/>
      <w:pPr>
        <w:ind w:left="4326" w:hanging="180"/>
      </w:pPr>
    </w:lvl>
    <w:lvl w:ilvl="6" w:tplc="0416000F" w:tentative="1">
      <w:start w:val="1"/>
      <w:numFmt w:val="decimal"/>
      <w:lvlText w:val="%7."/>
      <w:lvlJc w:val="left"/>
      <w:pPr>
        <w:ind w:left="5046" w:hanging="360"/>
      </w:pPr>
    </w:lvl>
    <w:lvl w:ilvl="7" w:tplc="04160019" w:tentative="1">
      <w:start w:val="1"/>
      <w:numFmt w:val="lowerLetter"/>
      <w:lvlText w:val="%8."/>
      <w:lvlJc w:val="left"/>
      <w:pPr>
        <w:ind w:left="5766" w:hanging="360"/>
      </w:pPr>
    </w:lvl>
    <w:lvl w:ilvl="8" w:tplc="0416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4" w15:restartNumberingAfterBreak="0">
    <w:nsid w:val="5304781A"/>
    <w:multiLevelType w:val="multilevel"/>
    <w:tmpl w:val="79C85A82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9532D4"/>
    <w:multiLevelType w:val="multilevel"/>
    <w:tmpl w:val="35BCCBA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C15EEA"/>
    <w:multiLevelType w:val="hybridMultilevel"/>
    <w:tmpl w:val="28909B9E"/>
    <w:lvl w:ilvl="0" w:tplc="1B4EE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42E8A"/>
    <w:multiLevelType w:val="hybridMultilevel"/>
    <w:tmpl w:val="28A6F5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B42A9"/>
    <w:multiLevelType w:val="multilevel"/>
    <w:tmpl w:val="3B1E5D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E450BA"/>
    <w:multiLevelType w:val="multilevel"/>
    <w:tmpl w:val="6A7CA3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EC1F46"/>
    <w:multiLevelType w:val="multilevel"/>
    <w:tmpl w:val="F27035B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2F340A"/>
    <w:multiLevelType w:val="hybridMultilevel"/>
    <w:tmpl w:val="49860ECE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0E01749"/>
    <w:multiLevelType w:val="hybridMultilevel"/>
    <w:tmpl w:val="4B14B934"/>
    <w:lvl w:ilvl="0" w:tplc="0FBE55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1CC7EF8"/>
    <w:multiLevelType w:val="multilevel"/>
    <w:tmpl w:val="A114FBD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7008F7"/>
    <w:multiLevelType w:val="hybridMultilevel"/>
    <w:tmpl w:val="3C90DAA6"/>
    <w:lvl w:ilvl="0" w:tplc="0416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5" w15:restartNumberingAfterBreak="0">
    <w:nsid w:val="783E3648"/>
    <w:multiLevelType w:val="multilevel"/>
    <w:tmpl w:val="49521E8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9A6F44"/>
    <w:multiLevelType w:val="multilevel"/>
    <w:tmpl w:val="A4FE570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1">
    <w:abstractNumId w:val="3"/>
  </w:num>
  <w:num w:numId="2">
    <w:abstractNumId w:val="0"/>
  </w:num>
  <w:num w:numId="3">
    <w:abstractNumId w:val="1"/>
  </w:num>
  <w:num w:numId="4">
    <w:abstractNumId w:val="34"/>
  </w:num>
  <w:num w:numId="5">
    <w:abstractNumId w:val="23"/>
  </w:num>
  <w:num w:numId="6">
    <w:abstractNumId w:val="4"/>
  </w:num>
  <w:num w:numId="7">
    <w:abstractNumId w:val="27"/>
  </w:num>
  <w:num w:numId="8">
    <w:abstractNumId w:val="20"/>
  </w:num>
  <w:num w:numId="9">
    <w:abstractNumId w:val="5"/>
  </w:num>
  <w:num w:numId="10">
    <w:abstractNumId w:val="26"/>
  </w:num>
  <w:num w:numId="11">
    <w:abstractNumId w:val="19"/>
  </w:num>
  <w:num w:numId="12">
    <w:abstractNumId w:val="31"/>
  </w:num>
  <w:num w:numId="13">
    <w:abstractNumId w:val="32"/>
  </w:num>
  <w:num w:numId="14">
    <w:abstractNumId w:val="18"/>
  </w:num>
  <w:num w:numId="15">
    <w:abstractNumId w:val="2"/>
  </w:num>
  <w:num w:numId="16">
    <w:abstractNumId w:val="29"/>
  </w:num>
  <w:num w:numId="17">
    <w:abstractNumId w:val="10"/>
  </w:num>
  <w:num w:numId="18">
    <w:abstractNumId w:val="17"/>
  </w:num>
  <w:num w:numId="19">
    <w:abstractNumId w:val="22"/>
  </w:num>
  <w:num w:numId="20">
    <w:abstractNumId w:val="36"/>
  </w:num>
  <w:num w:numId="21">
    <w:abstractNumId w:val="24"/>
  </w:num>
  <w:num w:numId="22">
    <w:abstractNumId w:val="21"/>
  </w:num>
  <w:num w:numId="23">
    <w:abstractNumId w:val="33"/>
  </w:num>
  <w:num w:numId="24">
    <w:abstractNumId w:val="6"/>
  </w:num>
  <w:num w:numId="25">
    <w:abstractNumId w:val="14"/>
  </w:num>
  <w:num w:numId="26">
    <w:abstractNumId w:val="13"/>
  </w:num>
  <w:num w:numId="27">
    <w:abstractNumId w:val="15"/>
  </w:num>
  <w:num w:numId="28">
    <w:abstractNumId w:val="28"/>
  </w:num>
  <w:num w:numId="29">
    <w:abstractNumId w:val="11"/>
  </w:num>
  <w:num w:numId="30">
    <w:abstractNumId w:val="8"/>
  </w:num>
  <w:num w:numId="31">
    <w:abstractNumId w:val="30"/>
  </w:num>
  <w:num w:numId="32">
    <w:abstractNumId w:val="12"/>
  </w:num>
  <w:num w:numId="33">
    <w:abstractNumId w:val="7"/>
  </w:num>
  <w:num w:numId="34">
    <w:abstractNumId w:val="16"/>
  </w:num>
  <w:num w:numId="35">
    <w:abstractNumId w:val="25"/>
  </w:num>
  <w:num w:numId="36">
    <w:abstractNumId w:val="35"/>
  </w:num>
  <w:num w:numId="37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removePersonalInformation/>
  <w:removeDateAndTime/>
  <w:mirrorMargins/>
  <w:trackRevisions w:val="false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9B"/>
    <w:rsid w:val="00001701"/>
    <w:rsid w:val="00011417"/>
    <w:rsid w:val="00011805"/>
    <w:rsid w:val="00013D2A"/>
    <w:rsid w:val="000141BF"/>
    <w:rsid w:val="00020B11"/>
    <w:rsid w:val="00027E27"/>
    <w:rsid w:val="000308D6"/>
    <w:rsid w:val="000329A9"/>
    <w:rsid w:val="00032C97"/>
    <w:rsid w:val="00034F94"/>
    <w:rsid w:val="000368CE"/>
    <w:rsid w:val="00037AA6"/>
    <w:rsid w:val="00042733"/>
    <w:rsid w:val="00054625"/>
    <w:rsid w:val="0005772A"/>
    <w:rsid w:val="00060A1D"/>
    <w:rsid w:val="00063DE4"/>
    <w:rsid w:val="00064353"/>
    <w:rsid w:val="000653F2"/>
    <w:rsid w:val="0006695C"/>
    <w:rsid w:val="0007287C"/>
    <w:rsid w:val="000823AD"/>
    <w:rsid w:val="00082631"/>
    <w:rsid w:val="00087685"/>
    <w:rsid w:val="00097E43"/>
    <w:rsid w:val="000A0F38"/>
    <w:rsid w:val="000B095D"/>
    <w:rsid w:val="000B18FE"/>
    <w:rsid w:val="000C16C8"/>
    <w:rsid w:val="000C26C1"/>
    <w:rsid w:val="000C39F3"/>
    <w:rsid w:val="000C59F4"/>
    <w:rsid w:val="000D3863"/>
    <w:rsid w:val="000E08DF"/>
    <w:rsid w:val="000E2C03"/>
    <w:rsid w:val="000F3293"/>
    <w:rsid w:val="000F4AC7"/>
    <w:rsid w:val="0010084E"/>
    <w:rsid w:val="001017D2"/>
    <w:rsid w:val="00107305"/>
    <w:rsid w:val="00124B97"/>
    <w:rsid w:val="0013052F"/>
    <w:rsid w:val="001336E6"/>
    <w:rsid w:val="00134945"/>
    <w:rsid w:val="001468BC"/>
    <w:rsid w:val="00146BF5"/>
    <w:rsid w:val="0015082D"/>
    <w:rsid w:val="00160088"/>
    <w:rsid w:val="00171B95"/>
    <w:rsid w:val="00173919"/>
    <w:rsid w:val="001745ED"/>
    <w:rsid w:val="0017702C"/>
    <w:rsid w:val="00181FD4"/>
    <w:rsid w:val="0019663F"/>
    <w:rsid w:val="001B0036"/>
    <w:rsid w:val="001B1A15"/>
    <w:rsid w:val="001B2396"/>
    <w:rsid w:val="001C14E5"/>
    <w:rsid w:val="001C5FE5"/>
    <w:rsid w:val="001C73F3"/>
    <w:rsid w:val="001D5056"/>
    <w:rsid w:val="001D5543"/>
    <w:rsid w:val="001E4610"/>
    <w:rsid w:val="001E773D"/>
    <w:rsid w:val="001E78B4"/>
    <w:rsid w:val="001E7C27"/>
    <w:rsid w:val="001F2F49"/>
    <w:rsid w:val="001F43E1"/>
    <w:rsid w:val="001F4AA7"/>
    <w:rsid w:val="002033A0"/>
    <w:rsid w:val="00204C10"/>
    <w:rsid w:val="002059FB"/>
    <w:rsid w:val="00205B6E"/>
    <w:rsid w:val="0021667E"/>
    <w:rsid w:val="002175CF"/>
    <w:rsid w:val="00220E7D"/>
    <w:rsid w:val="00230272"/>
    <w:rsid w:val="002322A1"/>
    <w:rsid w:val="00232568"/>
    <w:rsid w:val="0023273E"/>
    <w:rsid w:val="00232A4B"/>
    <w:rsid w:val="002346E9"/>
    <w:rsid w:val="00234C86"/>
    <w:rsid w:val="00243669"/>
    <w:rsid w:val="002650E1"/>
    <w:rsid w:val="002735FF"/>
    <w:rsid w:val="00274A6C"/>
    <w:rsid w:val="00274C7B"/>
    <w:rsid w:val="00275EA6"/>
    <w:rsid w:val="002944FC"/>
    <w:rsid w:val="00297EDC"/>
    <w:rsid w:val="002A0DF3"/>
    <w:rsid w:val="002A18F7"/>
    <w:rsid w:val="002A2162"/>
    <w:rsid w:val="002A4FA5"/>
    <w:rsid w:val="002A6417"/>
    <w:rsid w:val="002A650F"/>
    <w:rsid w:val="002A7B41"/>
    <w:rsid w:val="002B5F05"/>
    <w:rsid w:val="002B74BB"/>
    <w:rsid w:val="002C070A"/>
    <w:rsid w:val="002C07BF"/>
    <w:rsid w:val="002C28C8"/>
    <w:rsid w:val="002C304B"/>
    <w:rsid w:val="002C3318"/>
    <w:rsid w:val="002C35A4"/>
    <w:rsid w:val="002C5419"/>
    <w:rsid w:val="002C5A29"/>
    <w:rsid w:val="002C7735"/>
    <w:rsid w:val="002C79BD"/>
    <w:rsid w:val="002C7A84"/>
    <w:rsid w:val="002D533B"/>
    <w:rsid w:val="002D54C5"/>
    <w:rsid w:val="002E0FF7"/>
    <w:rsid w:val="002F2E14"/>
    <w:rsid w:val="002F4CC6"/>
    <w:rsid w:val="002F7519"/>
    <w:rsid w:val="00304708"/>
    <w:rsid w:val="00304876"/>
    <w:rsid w:val="00312914"/>
    <w:rsid w:val="00321FD4"/>
    <w:rsid w:val="00325870"/>
    <w:rsid w:val="003271E0"/>
    <w:rsid w:val="00330773"/>
    <w:rsid w:val="003314FE"/>
    <w:rsid w:val="00334F50"/>
    <w:rsid w:val="00335188"/>
    <w:rsid w:val="00340837"/>
    <w:rsid w:val="00343159"/>
    <w:rsid w:val="00343F7F"/>
    <w:rsid w:val="0034419B"/>
    <w:rsid w:val="00346392"/>
    <w:rsid w:val="00346EAA"/>
    <w:rsid w:val="0034744A"/>
    <w:rsid w:val="00352F48"/>
    <w:rsid w:val="00357A6D"/>
    <w:rsid w:val="00361B7C"/>
    <w:rsid w:val="00362047"/>
    <w:rsid w:val="00362ED5"/>
    <w:rsid w:val="003654A4"/>
    <w:rsid w:val="003728C4"/>
    <w:rsid w:val="0037407B"/>
    <w:rsid w:val="003831BE"/>
    <w:rsid w:val="00384D27"/>
    <w:rsid w:val="00385ADC"/>
    <w:rsid w:val="003940AD"/>
    <w:rsid w:val="00396DF9"/>
    <w:rsid w:val="00397160"/>
    <w:rsid w:val="003A4759"/>
    <w:rsid w:val="003B18F6"/>
    <w:rsid w:val="003B2185"/>
    <w:rsid w:val="003B2615"/>
    <w:rsid w:val="003B6C71"/>
    <w:rsid w:val="003C34DC"/>
    <w:rsid w:val="003D75F6"/>
    <w:rsid w:val="003E0DD9"/>
    <w:rsid w:val="003F03A5"/>
    <w:rsid w:val="003F1946"/>
    <w:rsid w:val="003F49AF"/>
    <w:rsid w:val="003F6C7B"/>
    <w:rsid w:val="00400313"/>
    <w:rsid w:val="0040581A"/>
    <w:rsid w:val="004072FA"/>
    <w:rsid w:val="00410397"/>
    <w:rsid w:val="00412F55"/>
    <w:rsid w:val="00414160"/>
    <w:rsid w:val="00414382"/>
    <w:rsid w:val="004170C1"/>
    <w:rsid w:val="004175C8"/>
    <w:rsid w:val="00417BFA"/>
    <w:rsid w:val="00420737"/>
    <w:rsid w:val="00431E2D"/>
    <w:rsid w:val="004378E7"/>
    <w:rsid w:val="00452407"/>
    <w:rsid w:val="004545DB"/>
    <w:rsid w:val="00456701"/>
    <w:rsid w:val="00462AFD"/>
    <w:rsid w:val="004666A7"/>
    <w:rsid w:val="00474929"/>
    <w:rsid w:val="00474FF6"/>
    <w:rsid w:val="004766EF"/>
    <w:rsid w:val="004816BE"/>
    <w:rsid w:val="004824F9"/>
    <w:rsid w:val="0049139C"/>
    <w:rsid w:val="004937B6"/>
    <w:rsid w:val="00493BDE"/>
    <w:rsid w:val="00494FEC"/>
    <w:rsid w:val="004A5EA0"/>
    <w:rsid w:val="004E4C07"/>
    <w:rsid w:val="004F0EFB"/>
    <w:rsid w:val="004F40FD"/>
    <w:rsid w:val="00500D77"/>
    <w:rsid w:val="0051054A"/>
    <w:rsid w:val="00513772"/>
    <w:rsid w:val="005208BC"/>
    <w:rsid w:val="0052538D"/>
    <w:rsid w:val="005261A0"/>
    <w:rsid w:val="005261A8"/>
    <w:rsid w:val="00532B39"/>
    <w:rsid w:val="005339EC"/>
    <w:rsid w:val="00536B8D"/>
    <w:rsid w:val="0054243E"/>
    <w:rsid w:val="00546A65"/>
    <w:rsid w:val="0055477E"/>
    <w:rsid w:val="00560DBA"/>
    <w:rsid w:val="005613C2"/>
    <w:rsid w:val="00562954"/>
    <w:rsid w:val="0056354C"/>
    <w:rsid w:val="00564ACC"/>
    <w:rsid w:val="0056667F"/>
    <w:rsid w:val="00573272"/>
    <w:rsid w:val="0057762D"/>
    <w:rsid w:val="00580DC9"/>
    <w:rsid w:val="005845B6"/>
    <w:rsid w:val="00585B62"/>
    <w:rsid w:val="00586B9E"/>
    <w:rsid w:val="005906CF"/>
    <w:rsid w:val="00596790"/>
    <w:rsid w:val="005A4B6C"/>
    <w:rsid w:val="005A793F"/>
    <w:rsid w:val="005B2E75"/>
    <w:rsid w:val="005B6318"/>
    <w:rsid w:val="005B7BCE"/>
    <w:rsid w:val="005C461F"/>
    <w:rsid w:val="005F3B82"/>
    <w:rsid w:val="0060139B"/>
    <w:rsid w:val="00601C7C"/>
    <w:rsid w:val="00603F96"/>
    <w:rsid w:val="006068BD"/>
    <w:rsid w:val="00612E52"/>
    <w:rsid w:val="00616DD4"/>
    <w:rsid w:val="00634015"/>
    <w:rsid w:val="00635961"/>
    <w:rsid w:val="00636009"/>
    <w:rsid w:val="006435B6"/>
    <w:rsid w:val="00644EC7"/>
    <w:rsid w:val="00645124"/>
    <w:rsid w:val="006476F4"/>
    <w:rsid w:val="00652BD8"/>
    <w:rsid w:val="00653406"/>
    <w:rsid w:val="00654F3B"/>
    <w:rsid w:val="006554D8"/>
    <w:rsid w:val="006575F7"/>
    <w:rsid w:val="00657C24"/>
    <w:rsid w:val="00660539"/>
    <w:rsid w:val="0066103B"/>
    <w:rsid w:val="00663A7F"/>
    <w:rsid w:val="00665815"/>
    <w:rsid w:val="00665A5E"/>
    <w:rsid w:val="00670275"/>
    <w:rsid w:val="00671AE4"/>
    <w:rsid w:val="00672BBF"/>
    <w:rsid w:val="006741D9"/>
    <w:rsid w:val="006837DE"/>
    <w:rsid w:val="00686D6B"/>
    <w:rsid w:val="00690E34"/>
    <w:rsid w:val="00691899"/>
    <w:rsid w:val="00696B30"/>
    <w:rsid w:val="006A1580"/>
    <w:rsid w:val="006A70F3"/>
    <w:rsid w:val="006A7F17"/>
    <w:rsid w:val="006B478C"/>
    <w:rsid w:val="006C020C"/>
    <w:rsid w:val="006C2161"/>
    <w:rsid w:val="006D1C05"/>
    <w:rsid w:val="006D2E84"/>
    <w:rsid w:val="006D730F"/>
    <w:rsid w:val="006E5474"/>
    <w:rsid w:val="006F1645"/>
    <w:rsid w:val="006F2011"/>
    <w:rsid w:val="006F4232"/>
    <w:rsid w:val="00702776"/>
    <w:rsid w:val="0070360B"/>
    <w:rsid w:val="00703A3A"/>
    <w:rsid w:val="00713A5D"/>
    <w:rsid w:val="00713B8F"/>
    <w:rsid w:val="00717077"/>
    <w:rsid w:val="007206B6"/>
    <w:rsid w:val="00733D75"/>
    <w:rsid w:val="007359E9"/>
    <w:rsid w:val="00736FDD"/>
    <w:rsid w:val="007374A0"/>
    <w:rsid w:val="00740D41"/>
    <w:rsid w:val="00743D6A"/>
    <w:rsid w:val="00751D82"/>
    <w:rsid w:val="007527E5"/>
    <w:rsid w:val="00754715"/>
    <w:rsid w:val="00754A47"/>
    <w:rsid w:val="0075733B"/>
    <w:rsid w:val="00757932"/>
    <w:rsid w:val="0076277E"/>
    <w:rsid w:val="007630F3"/>
    <w:rsid w:val="00763566"/>
    <w:rsid w:val="00764026"/>
    <w:rsid w:val="00767EAA"/>
    <w:rsid w:val="00773AA0"/>
    <w:rsid w:val="0077573F"/>
    <w:rsid w:val="00777DF9"/>
    <w:rsid w:val="00783293"/>
    <w:rsid w:val="00797B79"/>
    <w:rsid w:val="007A06E4"/>
    <w:rsid w:val="007A2456"/>
    <w:rsid w:val="007B5F40"/>
    <w:rsid w:val="007B600A"/>
    <w:rsid w:val="007B694A"/>
    <w:rsid w:val="007B7561"/>
    <w:rsid w:val="007C4662"/>
    <w:rsid w:val="007C5DE9"/>
    <w:rsid w:val="007E187A"/>
    <w:rsid w:val="007E6972"/>
    <w:rsid w:val="007F14B1"/>
    <w:rsid w:val="007F1FCE"/>
    <w:rsid w:val="007F77A8"/>
    <w:rsid w:val="008021F5"/>
    <w:rsid w:val="008043B4"/>
    <w:rsid w:val="008107D5"/>
    <w:rsid w:val="00814EFD"/>
    <w:rsid w:val="0081662A"/>
    <w:rsid w:val="008266A8"/>
    <w:rsid w:val="0083256C"/>
    <w:rsid w:val="00832CCB"/>
    <w:rsid w:val="0083475E"/>
    <w:rsid w:val="00836008"/>
    <w:rsid w:val="008372A6"/>
    <w:rsid w:val="00842997"/>
    <w:rsid w:val="00850128"/>
    <w:rsid w:val="008563D8"/>
    <w:rsid w:val="008644DC"/>
    <w:rsid w:val="00864789"/>
    <w:rsid w:val="0086575C"/>
    <w:rsid w:val="00885090"/>
    <w:rsid w:val="0089255F"/>
    <w:rsid w:val="008B7ADF"/>
    <w:rsid w:val="008E14B1"/>
    <w:rsid w:val="008E1610"/>
    <w:rsid w:val="008E1E68"/>
    <w:rsid w:val="008E2BCE"/>
    <w:rsid w:val="008E3508"/>
    <w:rsid w:val="008F3755"/>
    <w:rsid w:val="008F72AB"/>
    <w:rsid w:val="009076F4"/>
    <w:rsid w:val="00912791"/>
    <w:rsid w:val="00912CB7"/>
    <w:rsid w:val="009254B7"/>
    <w:rsid w:val="00925AAD"/>
    <w:rsid w:val="00926058"/>
    <w:rsid w:val="0093178A"/>
    <w:rsid w:val="009342BF"/>
    <w:rsid w:val="0093594D"/>
    <w:rsid w:val="009434AB"/>
    <w:rsid w:val="009441AF"/>
    <w:rsid w:val="00944411"/>
    <w:rsid w:val="00945FA1"/>
    <w:rsid w:val="00946AB8"/>
    <w:rsid w:val="00951461"/>
    <w:rsid w:val="009572C6"/>
    <w:rsid w:val="0096054D"/>
    <w:rsid w:val="00960986"/>
    <w:rsid w:val="00961747"/>
    <w:rsid w:val="00964A3F"/>
    <w:rsid w:val="00965C31"/>
    <w:rsid w:val="009666B2"/>
    <w:rsid w:val="00970F93"/>
    <w:rsid w:val="00973309"/>
    <w:rsid w:val="00983631"/>
    <w:rsid w:val="00997D75"/>
    <w:rsid w:val="009A1CA8"/>
    <w:rsid w:val="009A430E"/>
    <w:rsid w:val="009A458B"/>
    <w:rsid w:val="009A5A15"/>
    <w:rsid w:val="009B0EF4"/>
    <w:rsid w:val="009B6EA2"/>
    <w:rsid w:val="009B72B7"/>
    <w:rsid w:val="009B75D9"/>
    <w:rsid w:val="009C5604"/>
    <w:rsid w:val="009D0D87"/>
    <w:rsid w:val="009D1D8E"/>
    <w:rsid w:val="009D2FE1"/>
    <w:rsid w:val="009E42C7"/>
    <w:rsid w:val="009E6B3D"/>
    <w:rsid w:val="009E734C"/>
    <w:rsid w:val="009F57E5"/>
    <w:rsid w:val="009F6A70"/>
    <w:rsid w:val="00A01490"/>
    <w:rsid w:val="00A0410C"/>
    <w:rsid w:val="00A0537F"/>
    <w:rsid w:val="00A11D3E"/>
    <w:rsid w:val="00A14399"/>
    <w:rsid w:val="00A14CBC"/>
    <w:rsid w:val="00A15E2E"/>
    <w:rsid w:val="00A171A0"/>
    <w:rsid w:val="00A17B4A"/>
    <w:rsid w:val="00A27D18"/>
    <w:rsid w:val="00A3049B"/>
    <w:rsid w:val="00A31012"/>
    <w:rsid w:val="00A466AC"/>
    <w:rsid w:val="00A50A02"/>
    <w:rsid w:val="00A56230"/>
    <w:rsid w:val="00A569AD"/>
    <w:rsid w:val="00A66026"/>
    <w:rsid w:val="00A73E01"/>
    <w:rsid w:val="00A77A05"/>
    <w:rsid w:val="00A810F2"/>
    <w:rsid w:val="00A855AB"/>
    <w:rsid w:val="00A85D4B"/>
    <w:rsid w:val="00A876CA"/>
    <w:rsid w:val="00A9108E"/>
    <w:rsid w:val="00A929F9"/>
    <w:rsid w:val="00A93C61"/>
    <w:rsid w:val="00A95EBE"/>
    <w:rsid w:val="00A95EC8"/>
    <w:rsid w:val="00AB3C69"/>
    <w:rsid w:val="00AB5117"/>
    <w:rsid w:val="00AC1117"/>
    <w:rsid w:val="00AC1F39"/>
    <w:rsid w:val="00AD6BBF"/>
    <w:rsid w:val="00AF37D3"/>
    <w:rsid w:val="00AF4C24"/>
    <w:rsid w:val="00B0062C"/>
    <w:rsid w:val="00B036CE"/>
    <w:rsid w:val="00B06043"/>
    <w:rsid w:val="00B07443"/>
    <w:rsid w:val="00B11788"/>
    <w:rsid w:val="00B14D08"/>
    <w:rsid w:val="00B25078"/>
    <w:rsid w:val="00B350DC"/>
    <w:rsid w:val="00B37547"/>
    <w:rsid w:val="00B521B7"/>
    <w:rsid w:val="00B602DB"/>
    <w:rsid w:val="00B634B0"/>
    <w:rsid w:val="00B6588F"/>
    <w:rsid w:val="00B71FD4"/>
    <w:rsid w:val="00B72851"/>
    <w:rsid w:val="00B72ACE"/>
    <w:rsid w:val="00B75B61"/>
    <w:rsid w:val="00B83CE9"/>
    <w:rsid w:val="00BA0A02"/>
    <w:rsid w:val="00BA1D66"/>
    <w:rsid w:val="00BA2D58"/>
    <w:rsid w:val="00BA4579"/>
    <w:rsid w:val="00BA5210"/>
    <w:rsid w:val="00BB0E38"/>
    <w:rsid w:val="00BB5791"/>
    <w:rsid w:val="00BC14E2"/>
    <w:rsid w:val="00BC184A"/>
    <w:rsid w:val="00BC2735"/>
    <w:rsid w:val="00BC2D2B"/>
    <w:rsid w:val="00BC5FB1"/>
    <w:rsid w:val="00BC68A0"/>
    <w:rsid w:val="00BC7FAF"/>
    <w:rsid w:val="00BD17F0"/>
    <w:rsid w:val="00BD4192"/>
    <w:rsid w:val="00BD4957"/>
    <w:rsid w:val="00BD69F8"/>
    <w:rsid w:val="00BE2895"/>
    <w:rsid w:val="00BE31E5"/>
    <w:rsid w:val="00BE5C8A"/>
    <w:rsid w:val="00BF2361"/>
    <w:rsid w:val="00C01750"/>
    <w:rsid w:val="00C06C60"/>
    <w:rsid w:val="00C110B8"/>
    <w:rsid w:val="00C1295E"/>
    <w:rsid w:val="00C23847"/>
    <w:rsid w:val="00C25C08"/>
    <w:rsid w:val="00C26552"/>
    <w:rsid w:val="00C32E25"/>
    <w:rsid w:val="00C338A7"/>
    <w:rsid w:val="00C34206"/>
    <w:rsid w:val="00C4459C"/>
    <w:rsid w:val="00C4706B"/>
    <w:rsid w:val="00C47C18"/>
    <w:rsid w:val="00C53D0E"/>
    <w:rsid w:val="00C564C3"/>
    <w:rsid w:val="00C56FCB"/>
    <w:rsid w:val="00C5757D"/>
    <w:rsid w:val="00C61ABE"/>
    <w:rsid w:val="00C67FEA"/>
    <w:rsid w:val="00C70533"/>
    <w:rsid w:val="00C722F1"/>
    <w:rsid w:val="00C83526"/>
    <w:rsid w:val="00C846FF"/>
    <w:rsid w:val="00CA4141"/>
    <w:rsid w:val="00CA6CE6"/>
    <w:rsid w:val="00CB3B7F"/>
    <w:rsid w:val="00CC181E"/>
    <w:rsid w:val="00CC2A2F"/>
    <w:rsid w:val="00CC3362"/>
    <w:rsid w:val="00CC4527"/>
    <w:rsid w:val="00CC4583"/>
    <w:rsid w:val="00CD32C1"/>
    <w:rsid w:val="00CF7A1B"/>
    <w:rsid w:val="00D01557"/>
    <w:rsid w:val="00D047B6"/>
    <w:rsid w:val="00D06CA8"/>
    <w:rsid w:val="00D07804"/>
    <w:rsid w:val="00D11AD1"/>
    <w:rsid w:val="00D1434F"/>
    <w:rsid w:val="00D23FD3"/>
    <w:rsid w:val="00D2588D"/>
    <w:rsid w:val="00D264A8"/>
    <w:rsid w:val="00D31B31"/>
    <w:rsid w:val="00D3263D"/>
    <w:rsid w:val="00D40EE4"/>
    <w:rsid w:val="00D411CA"/>
    <w:rsid w:val="00D41CB9"/>
    <w:rsid w:val="00D41FB0"/>
    <w:rsid w:val="00D441DD"/>
    <w:rsid w:val="00D44726"/>
    <w:rsid w:val="00D467B9"/>
    <w:rsid w:val="00D46FDB"/>
    <w:rsid w:val="00D524AD"/>
    <w:rsid w:val="00D569F4"/>
    <w:rsid w:val="00D648FE"/>
    <w:rsid w:val="00D701E9"/>
    <w:rsid w:val="00D72079"/>
    <w:rsid w:val="00D7774D"/>
    <w:rsid w:val="00D82D69"/>
    <w:rsid w:val="00D9221D"/>
    <w:rsid w:val="00D93D0C"/>
    <w:rsid w:val="00D94694"/>
    <w:rsid w:val="00DA26E4"/>
    <w:rsid w:val="00DA634E"/>
    <w:rsid w:val="00DA6EC4"/>
    <w:rsid w:val="00DB5F6F"/>
    <w:rsid w:val="00DB63AA"/>
    <w:rsid w:val="00DB720A"/>
    <w:rsid w:val="00DB7C43"/>
    <w:rsid w:val="00DC0D32"/>
    <w:rsid w:val="00DC1951"/>
    <w:rsid w:val="00DC27A3"/>
    <w:rsid w:val="00DC72AB"/>
    <w:rsid w:val="00DC7A89"/>
    <w:rsid w:val="00DD1012"/>
    <w:rsid w:val="00DD5E3F"/>
    <w:rsid w:val="00DD6080"/>
    <w:rsid w:val="00DD713F"/>
    <w:rsid w:val="00DE1E7A"/>
    <w:rsid w:val="00DE245E"/>
    <w:rsid w:val="00DE380D"/>
    <w:rsid w:val="00DE4CD0"/>
    <w:rsid w:val="00DE5E37"/>
    <w:rsid w:val="00DF1090"/>
    <w:rsid w:val="00DF1C89"/>
    <w:rsid w:val="00E02B85"/>
    <w:rsid w:val="00E02D96"/>
    <w:rsid w:val="00E05DE7"/>
    <w:rsid w:val="00E13726"/>
    <w:rsid w:val="00E15FEF"/>
    <w:rsid w:val="00E242E2"/>
    <w:rsid w:val="00E311D0"/>
    <w:rsid w:val="00E340BC"/>
    <w:rsid w:val="00E35C80"/>
    <w:rsid w:val="00E43DF5"/>
    <w:rsid w:val="00E53D55"/>
    <w:rsid w:val="00E5553F"/>
    <w:rsid w:val="00E563E0"/>
    <w:rsid w:val="00E65E37"/>
    <w:rsid w:val="00E73576"/>
    <w:rsid w:val="00E850B5"/>
    <w:rsid w:val="00E916C3"/>
    <w:rsid w:val="00E91F44"/>
    <w:rsid w:val="00E94AE6"/>
    <w:rsid w:val="00EA0489"/>
    <w:rsid w:val="00EB1DAE"/>
    <w:rsid w:val="00EB4B19"/>
    <w:rsid w:val="00EC5119"/>
    <w:rsid w:val="00EC5123"/>
    <w:rsid w:val="00ED01CB"/>
    <w:rsid w:val="00ED4F14"/>
    <w:rsid w:val="00ED53AE"/>
    <w:rsid w:val="00ED6334"/>
    <w:rsid w:val="00ED6C89"/>
    <w:rsid w:val="00EE6B40"/>
    <w:rsid w:val="00EF1048"/>
    <w:rsid w:val="00EF1349"/>
    <w:rsid w:val="00EF3000"/>
    <w:rsid w:val="00EF4655"/>
    <w:rsid w:val="00EF595D"/>
    <w:rsid w:val="00EF6A43"/>
    <w:rsid w:val="00F0070A"/>
    <w:rsid w:val="00F04BC5"/>
    <w:rsid w:val="00F05C36"/>
    <w:rsid w:val="00F12AD7"/>
    <w:rsid w:val="00F17E7D"/>
    <w:rsid w:val="00F203EC"/>
    <w:rsid w:val="00F22E0B"/>
    <w:rsid w:val="00F31452"/>
    <w:rsid w:val="00F32C23"/>
    <w:rsid w:val="00F41763"/>
    <w:rsid w:val="00F43228"/>
    <w:rsid w:val="00F4362E"/>
    <w:rsid w:val="00F4511A"/>
    <w:rsid w:val="00F508BE"/>
    <w:rsid w:val="00F52F22"/>
    <w:rsid w:val="00F568CD"/>
    <w:rsid w:val="00F80305"/>
    <w:rsid w:val="00F80306"/>
    <w:rsid w:val="00F819D0"/>
    <w:rsid w:val="00F82DD0"/>
    <w:rsid w:val="00F8457C"/>
    <w:rsid w:val="00F86364"/>
    <w:rsid w:val="00F9732D"/>
    <w:rsid w:val="00FD73AC"/>
    <w:rsid w:val="00FE58D2"/>
    <w:rsid w:val="00FE5D8F"/>
    <w:rsid w:val="00FF11C9"/>
    <w:rsid w:val="00FF7DE7"/>
    <w:rsid w:val="016CF16E"/>
    <w:rsid w:val="0179538C"/>
    <w:rsid w:val="026E7095"/>
    <w:rsid w:val="02FF52F8"/>
    <w:rsid w:val="03DAB2DB"/>
    <w:rsid w:val="04841595"/>
    <w:rsid w:val="05098B93"/>
    <w:rsid w:val="0597655E"/>
    <w:rsid w:val="05F34043"/>
    <w:rsid w:val="072AD42A"/>
    <w:rsid w:val="0798F76E"/>
    <w:rsid w:val="0835B72C"/>
    <w:rsid w:val="08AA0E4D"/>
    <w:rsid w:val="08F55C6F"/>
    <w:rsid w:val="0C3B7D12"/>
    <w:rsid w:val="0D9D0EDC"/>
    <w:rsid w:val="0F4113F2"/>
    <w:rsid w:val="1067C3CB"/>
    <w:rsid w:val="11052D9B"/>
    <w:rsid w:val="134A7E98"/>
    <w:rsid w:val="13D19B57"/>
    <w:rsid w:val="16A6C914"/>
    <w:rsid w:val="18965DBE"/>
    <w:rsid w:val="1CD1F00B"/>
    <w:rsid w:val="1D0D2FBB"/>
    <w:rsid w:val="1DB84BAB"/>
    <w:rsid w:val="20D50D1E"/>
    <w:rsid w:val="229107CA"/>
    <w:rsid w:val="22BAC0F5"/>
    <w:rsid w:val="23D7B40B"/>
    <w:rsid w:val="2A65A0F5"/>
    <w:rsid w:val="3064B7AA"/>
    <w:rsid w:val="3124E03F"/>
    <w:rsid w:val="318FE7BD"/>
    <w:rsid w:val="33B45DE3"/>
    <w:rsid w:val="3407051A"/>
    <w:rsid w:val="38EE22EE"/>
    <w:rsid w:val="3A645A74"/>
    <w:rsid w:val="3B33E2EE"/>
    <w:rsid w:val="3BB060A3"/>
    <w:rsid w:val="3C50B027"/>
    <w:rsid w:val="4030F8A1"/>
    <w:rsid w:val="408DD212"/>
    <w:rsid w:val="427A534E"/>
    <w:rsid w:val="428B64A8"/>
    <w:rsid w:val="46CC7F89"/>
    <w:rsid w:val="477358F7"/>
    <w:rsid w:val="47D3C726"/>
    <w:rsid w:val="47FC01ED"/>
    <w:rsid w:val="4957BFE8"/>
    <w:rsid w:val="4AA54AF2"/>
    <w:rsid w:val="4C38AA3B"/>
    <w:rsid w:val="4D15D47A"/>
    <w:rsid w:val="4EA0121D"/>
    <w:rsid w:val="500F1194"/>
    <w:rsid w:val="515AA51C"/>
    <w:rsid w:val="51D084F0"/>
    <w:rsid w:val="525196B2"/>
    <w:rsid w:val="52630447"/>
    <w:rsid w:val="534E480A"/>
    <w:rsid w:val="548CE153"/>
    <w:rsid w:val="556D3228"/>
    <w:rsid w:val="57262D02"/>
    <w:rsid w:val="577018C3"/>
    <w:rsid w:val="5AAA6343"/>
    <w:rsid w:val="5B02C56C"/>
    <w:rsid w:val="5BBDA81A"/>
    <w:rsid w:val="5BDFC899"/>
    <w:rsid w:val="5BFDEF90"/>
    <w:rsid w:val="5C23046D"/>
    <w:rsid w:val="5DAAB6ED"/>
    <w:rsid w:val="5E1FC4DC"/>
    <w:rsid w:val="5FDCE77E"/>
    <w:rsid w:val="6492A2CD"/>
    <w:rsid w:val="672846B3"/>
    <w:rsid w:val="6830B16F"/>
    <w:rsid w:val="68F74C56"/>
    <w:rsid w:val="6C046A9B"/>
    <w:rsid w:val="707A5735"/>
    <w:rsid w:val="710E2719"/>
    <w:rsid w:val="71CB1941"/>
    <w:rsid w:val="71F53663"/>
    <w:rsid w:val="728CF5BC"/>
    <w:rsid w:val="730D2231"/>
    <w:rsid w:val="73C9A45D"/>
    <w:rsid w:val="76079B05"/>
    <w:rsid w:val="76E55083"/>
    <w:rsid w:val="77CFCC09"/>
    <w:rsid w:val="7806B240"/>
    <w:rsid w:val="7875E472"/>
    <w:rsid w:val="7A122075"/>
    <w:rsid w:val="7A401AB0"/>
    <w:rsid w:val="7A537F55"/>
    <w:rsid w:val="7BACC10A"/>
    <w:rsid w:val="7CAD1E93"/>
    <w:rsid w:val="7CDC3C6C"/>
    <w:rsid w:val="7F45C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F3640"/>
  <w15:docId w15:val="{F0BCD41C-139B-43E5-BC23-EBC6A04556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663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table" w:styleId="ListaClara">
    <w:name w:val="Light List"/>
    <w:basedOn w:val="Tabelanormal"/>
    <w:uiPriority w:val="61"/>
    <w:rsid w:val="00BE31E5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Tabelacomgrade">
    <w:name w:val="Table Grid"/>
    <w:basedOn w:val="Tabelanormal"/>
    <w:uiPriority w:val="59"/>
    <w:rsid w:val="00A053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5B63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F17E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2384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C51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C512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EC51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5123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EC5123"/>
    <w:rPr>
      <w:b/>
      <w:bCs/>
      <w:sz w:val="20"/>
      <w:szCs w:val="20"/>
    </w:rPr>
  </w:style>
  <w:style w:type="character" w:styleId="Hyperlink">
    <w:name w:val="Hyperlink"/>
    <w:uiPriority w:val="99"/>
    <w:rsid w:val="008E1610"/>
    <w:rPr>
      <w:color w:val="0000FF"/>
      <w:u w:val="single"/>
    </w:rPr>
  </w:style>
  <w:style w:type="character" w:styleId="A4" w:customStyle="1">
    <w:name w:val="A4"/>
    <w:rsid w:val="008E1610"/>
    <w:rPr>
      <w:b/>
      <w:bCs/>
      <w:color w:val="000000"/>
      <w:sz w:val="11"/>
      <w:szCs w:val="11"/>
    </w:rPr>
  </w:style>
  <w:style w:type="table" w:styleId="TabeladeGrade1Clara1" w:customStyle="1">
    <w:name w:val="Tabela de Grade 1 Clara1"/>
    <w:basedOn w:val="Tabelanormal"/>
    <w:uiPriority w:val="46"/>
    <w:rsid w:val="0070360B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1" w:customStyle="1">
    <w:name w:val="Tabela de Grade Clara1"/>
    <w:basedOn w:val="Tabelanormal"/>
    <w:uiPriority w:val="40"/>
    <w:rsid w:val="0070360B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nfaseSutil">
    <w:name w:val="Subtle Emphasis"/>
    <w:basedOn w:val="Fontepargpadro"/>
    <w:uiPriority w:val="19"/>
    <w:qFormat/>
    <w:rsid w:val="000C39F3"/>
    <w:rPr>
      <w:i/>
      <w:iCs/>
      <w:color w:val="404040" w:themeColor="text1" w:themeTint="BF"/>
    </w:rPr>
  </w:style>
  <w:style w:type="character" w:styleId="Forte">
    <w:name w:val="Strong"/>
    <w:basedOn w:val="Fontepargpadro"/>
    <w:uiPriority w:val="22"/>
    <w:qFormat/>
    <w:rsid w:val="009A1CA8"/>
    <w:rPr>
      <w:b/>
      <w:bCs/>
    </w:rPr>
  </w:style>
  <w:style w:type="character" w:styleId="MenoPendente1" w:customStyle="1">
    <w:name w:val="Menção Pendente1"/>
    <w:basedOn w:val="Fontepargpadro"/>
    <w:uiPriority w:val="99"/>
    <w:semiHidden/>
    <w:unhideWhenUsed/>
    <w:rsid w:val="00DB5F6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3518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35188"/>
  </w:style>
  <w:style w:type="paragraph" w:styleId="Rodap">
    <w:name w:val="footer"/>
    <w:basedOn w:val="Normal"/>
    <w:link w:val="RodapChar"/>
    <w:uiPriority w:val="99"/>
    <w:unhideWhenUsed/>
    <w:rsid w:val="0033518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35188"/>
  </w:style>
  <w:style w:type="character" w:styleId="MenoPendente2" w:customStyle="1">
    <w:name w:val="Menção Pendente2"/>
    <w:basedOn w:val="Fontepargpadro"/>
    <w:uiPriority w:val="99"/>
    <w:semiHidden/>
    <w:unhideWhenUsed/>
    <w:rsid w:val="00D07804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32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pt-BR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/>
    <w:rsid w:val="00232A4B"/>
    <w:rPr>
      <w:rFonts w:ascii="Courier New" w:hAnsi="Courier New" w:eastAsia="Times New Roman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2BBF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672BB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72BBF"/>
    <w:rPr>
      <w:vertAlign w:val="superscript"/>
    </w:rPr>
  </w:style>
  <w:style w:type="character" w:styleId="nfase">
    <w:name w:val="Emphasis"/>
    <w:basedOn w:val="Fontepargpadro"/>
    <w:uiPriority w:val="20"/>
    <w:qFormat/>
    <w:rsid w:val="00D94694"/>
    <w:rPr>
      <w:i/>
      <w:iCs/>
    </w:rPr>
  </w:style>
  <w:style w:type="paragraph" w:styleId="BJText" w:customStyle="1">
    <w:name w:val="BJ: Text"/>
    <w:basedOn w:val="Normal"/>
    <w:qFormat/>
    <w:rsid w:val="006575F7"/>
    <w:pPr>
      <w:spacing w:after="120" w:line="360" w:lineRule="auto"/>
      <w:ind w:firstLine="709"/>
      <w:jc w:val="both"/>
    </w:pPr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paragraph" w:styleId="BJTablebody" w:customStyle="1">
    <w:name w:val="BJ: Table body"/>
    <w:basedOn w:val="Normal"/>
    <w:qFormat/>
    <w:rsid w:val="0006695C"/>
    <w:pPr>
      <w:keepNext/>
      <w:spacing w:after="60" w:line="240" w:lineRule="auto"/>
    </w:pPr>
    <w:rPr>
      <w:rFonts w:ascii="Times New Roman" w:hAnsi="Times New Roman" w:eastAsia="Cambria" w:cs="Times New Roman"/>
      <w:szCs w:val="24"/>
      <w:lang w:val="en-US" w:eastAsia="zh-CN"/>
    </w:rPr>
  </w:style>
  <w:style w:type="paragraph" w:styleId="BJTablecolumns" w:customStyle="1">
    <w:name w:val="BJ: Table columns"/>
    <w:basedOn w:val="BJTablebody"/>
    <w:qFormat/>
    <w:rsid w:val="0006695C"/>
    <w:pPr>
      <w:keepLines/>
    </w:pPr>
    <w:rPr>
      <w:b/>
    </w:rPr>
  </w:style>
  <w:style w:type="character" w:styleId="MenoPendente3" w:customStyle="1">
    <w:name w:val="Menção Pendente3"/>
    <w:basedOn w:val="Fontepargpadro"/>
    <w:uiPriority w:val="99"/>
    <w:semiHidden/>
    <w:unhideWhenUsed/>
    <w:rsid w:val="0010084E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3C34D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3C34DC"/>
  </w:style>
  <w:style w:type="character" w:styleId="eop" w:customStyle="1">
    <w:name w:val="eop"/>
    <w:basedOn w:val="Fontepargpadro"/>
    <w:rsid w:val="003C34DC"/>
  </w:style>
  <w:style w:type="character" w:styleId="A3" w:customStyle="true">
    <w:uiPriority w:val="99"/>
    <w:name w:val="A3"/>
    <w:basedOn w:val="Fontepargpadro"/>
    <w:rsid w:val="577018C3"/>
    <w:rPr>
      <w:rFonts w:ascii="Calibri" w:hAnsi="Calibri" w:eastAsia="Calibri" w:cs="Verdana" w:asciiTheme="minorAscii" w:hAnsiTheme="minorAscii" w:eastAsiaTheme="minorAscii" w:cstheme="minorBidi"/>
      <w:color w:val="000000" w:themeColor="text1" w:themeTint="FF" w:themeShade="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nlm.nih.gov/bsd/uniform_requirements.html" TargetMode="External" Id="R0bb64e53f27449ff" /><Relationship Type="http://schemas.openxmlformats.org/officeDocument/2006/relationships/hyperlink" Target="https://miguilim.ibict.br/.&#160;" TargetMode="External" Id="R2c2d18471e9649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d38871-1386-4c9d-a3e0-1bbc676f31ef">
      <Terms xmlns="http://schemas.microsoft.com/office/infopath/2007/PartnerControls"/>
    </lcf76f155ced4ddcb4097134ff3c332f>
    <_ip_UnifiedCompliancePolicyProperties xmlns="http://schemas.microsoft.com/sharepoint/v3" xsi:nil="true"/>
    <TaxCatchAll xmlns="23784f48-68a0-423c-b8de-fe56fdf16d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ar um novo documento." ma:contentTypeScope="" ma:versionID="837b423ed68655b37bac6be0fe7614fd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354435d7e8677204b4b375610c755d75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C70DB-1DA0-493A-999D-CA683709FD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d38871-1386-4c9d-a3e0-1bbc676f31ef"/>
    <ds:schemaRef ds:uri="23784f48-68a0-423c-b8de-fe56fdf16d2c"/>
  </ds:schemaRefs>
</ds:datastoreItem>
</file>

<file path=customXml/itemProps2.xml><?xml version="1.0" encoding="utf-8"?>
<ds:datastoreItem xmlns:ds="http://schemas.openxmlformats.org/officeDocument/2006/customXml" ds:itemID="{C6E14E32-1853-4787-BB1D-A223F443E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798E5-6948-42F4-BEEA-F2CB53A23F50}"/>
</file>

<file path=customXml/itemProps4.xml><?xml version="1.0" encoding="utf-8"?>
<ds:datastoreItem xmlns:ds="http://schemas.openxmlformats.org/officeDocument/2006/customXml" ds:itemID="{EB08B0BA-1028-4EF9-B50A-667A5D08931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Luiza Miranda Milagres Larcher</cp:lastModifiedBy>
  <cp:revision>5</cp:revision>
  <dcterms:created xsi:type="dcterms:W3CDTF">2025-05-26T13:58:00Z</dcterms:created>
  <dcterms:modified xsi:type="dcterms:W3CDTF">2025-05-28T16:27:13Z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MediaServiceImageTags">
    <vt:lpwstr/>
  </property>
</Properties>
</file>