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CF" w:rsidRPr="00855BCF" w:rsidRDefault="00855BCF">
      <w:pPr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</w:pPr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Folha de Rosto</w:t>
      </w:r>
    </w:p>
    <w:p w:rsidR="006E3348" w:rsidRPr="00855BCF" w:rsidRDefault="00855BCF">
      <w:pPr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</w:pPr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Diagnósticos diferenciais de Paracoccidioidomicose em Pediatria e seguimento de paciente portadora da doença</w:t>
      </w:r>
      <w:r w:rsidRPr="00855BCF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Differential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diagnosis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of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Paracoccidioidomycosis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in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Pediatrics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and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follow-up </w:t>
      </w:r>
      <w:proofErr w:type="spellStart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>of</w:t>
      </w:r>
      <w:proofErr w:type="spellEnd"/>
      <w:r w:rsidRPr="00855BCF">
        <w:rPr>
          <w:rStyle w:val="Forte"/>
          <w:rFonts w:ascii="Times New Roman" w:hAnsi="Times New Roman" w:cs="Times New Roman"/>
          <w:bCs w:val="0"/>
          <w:color w:val="111111"/>
          <w:sz w:val="24"/>
          <w:szCs w:val="24"/>
        </w:rPr>
        <w:t xml:space="preserve"> a case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 xml:space="preserve">Marta Cristina Duarte, Lucélia Paula Cabral Schmidt, </w:t>
      </w:r>
      <w:proofErr w:type="spellStart"/>
      <w:r w:rsidRPr="00855BCF">
        <w:rPr>
          <w:rFonts w:ascii="Times New Roman" w:hAnsi="Times New Roman" w:cs="Times New Roman"/>
          <w:color w:val="111111"/>
          <w:sz w:val="24"/>
          <w:szCs w:val="24"/>
        </w:rPr>
        <w:t>Jomara</w:t>
      </w:r>
      <w:proofErr w:type="spellEnd"/>
      <w:r w:rsidRPr="00855BCF">
        <w:rPr>
          <w:rFonts w:ascii="Times New Roman" w:hAnsi="Times New Roman" w:cs="Times New Roman"/>
          <w:color w:val="111111"/>
          <w:sz w:val="24"/>
          <w:szCs w:val="24"/>
        </w:rPr>
        <w:t xml:space="preserve"> Oliveira dos Santos </w:t>
      </w:r>
      <w:proofErr w:type="spellStart"/>
      <w:r w:rsidRPr="00855BCF">
        <w:rPr>
          <w:rFonts w:ascii="Times New Roman" w:hAnsi="Times New Roman" w:cs="Times New Roman"/>
          <w:color w:val="111111"/>
          <w:sz w:val="24"/>
          <w:szCs w:val="24"/>
        </w:rPr>
        <w:t>Yogui</w:t>
      </w:r>
      <w:proofErr w:type="spellEnd"/>
      <w:r w:rsidRPr="00855BCF">
        <w:rPr>
          <w:rFonts w:ascii="Times New Roman" w:hAnsi="Times New Roman" w:cs="Times New Roman"/>
          <w:color w:val="111111"/>
          <w:sz w:val="24"/>
          <w:szCs w:val="24"/>
        </w:rPr>
        <w:t>, Mara Lúcia Fernandes do Vale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>Instituição: Hospital Universitário da Universidade Federal de Juiz de Fora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855BCF">
        <w:rPr>
          <w:rFonts w:ascii="Times New Roman" w:hAnsi="Times New Roman" w:cs="Times New Roman"/>
          <w:color w:val="111111"/>
          <w:sz w:val="24"/>
          <w:szCs w:val="24"/>
        </w:rPr>
        <w:t>E-mail</w:t>
      </w:r>
      <w:proofErr w:type="spellEnd"/>
      <w:r w:rsidRPr="00855BCF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hyperlink r:id="rId4" w:history="1">
        <w:r w:rsidRPr="00855BCF">
          <w:rPr>
            <w:rStyle w:val="Hyperlink"/>
            <w:rFonts w:ascii="Times New Roman" w:hAnsi="Times New Roman" w:cs="Times New Roman"/>
            <w:sz w:val="24"/>
            <w:szCs w:val="24"/>
          </w:rPr>
          <w:t>mara.vale@bol.com.br</w:t>
        </w:r>
      </w:hyperlink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>Endereço para correspondência: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>Rua João Faria Júnior, n. 25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 xml:space="preserve">Bairro: Bom Clima </w:t>
      </w:r>
    </w:p>
    <w:p w:rsidR="00855BCF" w:rsidRPr="00855BCF" w:rsidRDefault="00855BC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>Juiz de Fora – MG</w:t>
      </w:r>
    </w:p>
    <w:p w:rsidR="00855BCF" w:rsidRPr="00855BCF" w:rsidRDefault="00855BCF">
      <w:pPr>
        <w:rPr>
          <w:rFonts w:ascii="Times New Roman" w:hAnsi="Times New Roman" w:cs="Times New Roman"/>
          <w:sz w:val="24"/>
          <w:szCs w:val="24"/>
        </w:rPr>
      </w:pPr>
      <w:r w:rsidRPr="00855BCF">
        <w:rPr>
          <w:rFonts w:ascii="Times New Roman" w:hAnsi="Times New Roman" w:cs="Times New Roman"/>
          <w:color w:val="111111"/>
          <w:sz w:val="24"/>
          <w:szCs w:val="24"/>
        </w:rPr>
        <w:t>CEP</w:t>
      </w:r>
      <w:proofErr w:type="gramStart"/>
      <w:r w:rsidRPr="00855BCF">
        <w:rPr>
          <w:rFonts w:ascii="Times New Roman" w:hAnsi="Times New Roman" w:cs="Times New Roman"/>
          <w:color w:val="111111"/>
          <w:sz w:val="24"/>
          <w:szCs w:val="24"/>
        </w:rPr>
        <w:t>.:</w:t>
      </w:r>
      <w:proofErr w:type="gramEnd"/>
      <w:r w:rsidRPr="00855BCF">
        <w:rPr>
          <w:rFonts w:ascii="Times New Roman" w:hAnsi="Times New Roman" w:cs="Times New Roman"/>
          <w:color w:val="111111"/>
          <w:sz w:val="24"/>
          <w:szCs w:val="24"/>
        </w:rPr>
        <w:t xml:space="preserve"> 36046-490</w:t>
      </w:r>
    </w:p>
    <w:sectPr w:rsidR="00855BCF" w:rsidRPr="00855BCF" w:rsidSect="006E3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BCF"/>
    <w:rsid w:val="006E3348"/>
    <w:rsid w:val="0085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5BCF"/>
    <w:rPr>
      <w:b/>
      <w:bCs/>
    </w:rPr>
  </w:style>
  <w:style w:type="character" w:styleId="Hyperlink">
    <w:name w:val="Hyperlink"/>
    <w:basedOn w:val="Fontepargpadro"/>
    <w:uiPriority w:val="99"/>
    <w:unhideWhenUsed/>
    <w:rsid w:val="00855B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a.vale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2009-03-23T15:50:00Z</dcterms:created>
  <dcterms:modified xsi:type="dcterms:W3CDTF">2009-03-23T15:58:00Z</dcterms:modified>
</cp:coreProperties>
</file>