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A5" w:rsidRPr="00DD06E6" w:rsidRDefault="00BE15A5" w:rsidP="00BE15A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b/>
          <w:sz w:val="24"/>
          <w:szCs w:val="24"/>
        </w:rPr>
        <w:t>Gráfico 1.</w:t>
      </w:r>
      <w:r w:rsidRPr="00DD06E6">
        <w:rPr>
          <w:rFonts w:ascii="Times New Roman" w:hAnsi="Times New Roman"/>
          <w:sz w:val="24"/>
          <w:szCs w:val="24"/>
        </w:rPr>
        <w:t xml:space="preserve">  Percentual de lactentes em alimentação complementar, que não consomem diariamente alimentos in natura ou minimamente processados, Juiz de Fora- MG, 2017</w:t>
      </w:r>
    </w:p>
    <w:p w:rsidR="00BE15A5" w:rsidRPr="00DD06E6" w:rsidRDefault="00BE15A5" w:rsidP="00BE15A5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D06E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B9601E" wp14:editId="4FA93763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E15A5" w:rsidRPr="004D40D6" w:rsidRDefault="00BE15A5" w:rsidP="00BE15A5">
      <w:pPr>
        <w:pStyle w:val="SemEspaamento"/>
        <w:spacing w:line="480" w:lineRule="auto"/>
        <w:jc w:val="both"/>
        <w:rPr>
          <w:rFonts w:ascii="Times New Roman" w:hAnsi="Times New Roman"/>
        </w:rPr>
      </w:pPr>
      <w:r w:rsidRPr="00DD06E6">
        <w:rPr>
          <w:rFonts w:ascii="Times New Roman" w:hAnsi="Times New Roman"/>
        </w:rPr>
        <w:t>Fonte: Os autores (2017).</w:t>
      </w:r>
    </w:p>
    <w:p w:rsidR="00E65013" w:rsidRDefault="00BE15A5">
      <w:bookmarkStart w:id="0" w:name="_GoBack"/>
      <w:bookmarkEnd w:id="0"/>
    </w:p>
    <w:sectPr w:rsidR="00E65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A5"/>
    <w:rsid w:val="00A44B49"/>
    <w:rsid w:val="00BE15A5"/>
    <w:rsid w:val="00D9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D1EE-EAAA-4842-B339-BD076307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15A5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Plan1!$A$2:$A$7</c:f>
              <c:strCache>
                <c:ptCount val="6"/>
                <c:pt idx="0">
                  <c:v>Frutas</c:v>
                </c:pt>
                <c:pt idx="1">
                  <c:v>Legumes</c:v>
                </c:pt>
                <c:pt idx="2">
                  <c:v>Verduras</c:v>
                </c:pt>
                <c:pt idx="3">
                  <c:v>Leguminosas</c:v>
                </c:pt>
                <c:pt idx="4">
                  <c:v>Cereais</c:v>
                </c:pt>
                <c:pt idx="5">
                  <c:v>Carnes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14</c:v>
                </c:pt>
                <c:pt idx="1">
                  <c:v>9</c:v>
                </c:pt>
                <c:pt idx="2">
                  <c:v>20</c:v>
                </c:pt>
                <c:pt idx="3">
                  <c:v>6</c:v>
                </c:pt>
                <c:pt idx="4">
                  <c:v>9</c:v>
                </c:pt>
                <c:pt idx="5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jeje</dc:creator>
  <cp:keywords/>
  <dc:description/>
  <cp:lastModifiedBy>jeje</cp:lastModifiedBy>
  <cp:revision>1</cp:revision>
  <dcterms:created xsi:type="dcterms:W3CDTF">2017-12-05T15:09:00Z</dcterms:created>
  <dcterms:modified xsi:type="dcterms:W3CDTF">2017-12-05T15:09:00Z</dcterms:modified>
</cp:coreProperties>
</file>