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D8C" w:rsidRDefault="00D03D8C" w:rsidP="00D03D8C">
      <w:pPr>
        <w:rPr>
          <w:rFonts w:ascii="Times New Roman" w:hAnsi="Times New Roman"/>
          <w:color w:val="000000"/>
          <w:szCs w:val="24"/>
        </w:rPr>
      </w:pPr>
      <w:r w:rsidRPr="00DD06E6">
        <w:rPr>
          <w:rFonts w:ascii="Times New Roman" w:hAnsi="Times New Roman"/>
          <w:b/>
          <w:color w:val="000000"/>
          <w:szCs w:val="24"/>
        </w:rPr>
        <w:t>Tabela 1</w:t>
      </w:r>
      <w:r w:rsidRPr="00DD06E6">
        <w:rPr>
          <w:rFonts w:ascii="Times New Roman" w:hAnsi="Times New Roman"/>
          <w:color w:val="000000"/>
          <w:szCs w:val="24"/>
        </w:rPr>
        <w:t>. Frequência do consumo de alimentos in natu</w:t>
      </w:r>
      <w:bookmarkStart w:id="0" w:name="_GoBack"/>
      <w:bookmarkEnd w:id="0"/>
      <w:r w:rsidRPr="00DD06E6">
        <w:rPr>
          <w:rFonts w:ascii="Times New Roman" w:hAnsi="Times New Roman"/>
          <w:color w:val="000000"/>
          <w:szCs w:val="24"/>
        </w:rPr>
        <w:t>ra ou minimamente processados por lactentes estudados em UAPS de Juiz de Fora – MG, 2017</w:t>
      </w:r>
    </w:p>
    <w:p w:rsidR="00D03D8C" w:rsidRPr="00DD06E6" w:rsidRDefault="00D03D8C" w:rsidP="00D03D8C">
      <w:pPr>
        <w:rPr>
          <w:rFonts w:ascii="Times New Roman" w:hAnsi="Times New Roman"/>
          <w:color w:val="000000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1418"/>
        <w:gridCol w:w="865"/>
        <w:gridCol w:w="1418"/>
        <w:gridCol w:w="824"/>
      </w:tblGrid>
      <w:tr w:rsidR="00D03D8C" w:rsidRPr="00DD06E6" w:rsidTr="00A65A23">
        <w:tc>
          <w:tcPr>
            <w:tcW w:w="8494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3D8C" w:rsidRPr="00DD06E6" w:rsidRDefault="00D03D8C" w:rsidP="00A65A2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D06E6">
              <w:rPr>
                <w:rFonts w:ascii="Times New Roman" w:hAnsi="Times New Roman"/>
                <w:color w:val="000000"/>
                <w:szCs w:val="24"/>
              </w:rPr>
              <w:t>Consumo de frutas</w:t>
            </w:r>
          </w:p>
        </w:tc>
      </w:tr>
      <w:tr w:rsidR="00D03D8C" w:rsidRPr="00DD06E6" w:rsidTr="00A65A23">
        <w:tc>
          <w:tcPr>
            <w:tcW w:w="3969" w:type="dxa"/>
            <w:vMerge w:val="restart"/>
            <w:tcBorders>
              <w:top w:val="single" w:sz="4" w:space="0" w:color="auto"/>
            </w:tcBorders>
            <w:vAlign w:val="center"/>
          </w:tcPr>
          <w:p w:rsidR="00D03D8C" w:rsidRPr="00DD06E6" w:rsidRDefault="00D03D8C" w:rsidP="00A65A2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D06E6">
              <w:rPr>
                <w:rFonts w:ascii="Times New Roman" w:hAnsi="Times New Roman"/>
                <w:color w:val="000000"/>
                <w:szCs w:val="24"/>
              </w:rPr>
              <w:t>Consumo</w:t>
            </w:r>
          </w:p>
        </w:tc>
        <w:tc>
          <w:tcPr>
            <w:tcW w:w="2283" w:type="dxa"/>
            <w:gridSpan w:val="2"/>
            <w:tcBorders>
              <w:top w:val="single" w:sz="4" w:space="0" w:color="auto"/>
            </w:tcBorders>
            <w:vAlign w:val="center"/>
          </w:tcPr>
          <w:p w:rsidR="00D03D8C" w:rsidRPr="00DD06E6" w:rsidRDefault="00D03D8C" w:rsidP="00A65A2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D06E6">
              <w:rPr>
                <w:rFonts w:ascii="Times New Roman" w:hAnsi="Times New Roman"/>
                <w:color w:val="000000"/>
                <w:szCs w:val="24"/>
              </w:rPr>
              <w:t>Masculino</w:t>
            </w:r>
          </w:p>
        </w:tc>
        <w:tc>
          <w:tcPr>
            <w:tcW w:w="2242" w:type="dxa"/>
            <w:gridSpan w:val="2"/>
            <w:tcBorders>
              <w:top w:val="single" w:sz="4" w:space="0" w:color="auto"/>
            </w:tcBorders>
            <w:vAlign w:val="center"/>
          </w:tcPr>
          <w:p w:rsidR="00D03D8C" w:rsidRPr="00DD06E6" w:rsidRDefault="00D03D8C" w:rsidP="00A65A2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D06E6">
              <w:rPr>
                <w:rFonts w:ascii="Times New Roman" w:hAnsi="Times New Roman"/>
                <w:color w:val="000000"/>
                <w:szCs w:val="24"/>
              </w:rPr>
              <w:t>Feminino</w:t>
            </w:r>
          </w:p>
        </w:tc>
      </w:tr>
      <w:tr w:rsidR="00D03D8C" w:rsidRPr="00DD06E6" w:rsidTr="00A65A23">
        <w:tc>
          <w:tcPr>
            <w:tcW w:w="3969" w:type="dxa"/>
            <w:vMerge/>
            <w:vAlign w:val="center"/>
          </w:tcPr>
          <w:p w:rsidR="00D03D8C" w:rsidRPr="00DD06E6" w:rsidRDefault="00D03D8C" w:rsidP="00A65A2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03D8C" w:rsidRPr="00DD06E6" w:rsidRDefault="00D03D8C" w:rsidP="00A65A2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D06E6">
              <w:rPr>
                <w:rFonts w:ascii="Times New Roman" w:hAnsi="Times New Roman"/>
                <w:color w:val="000000"/>
                <w:szCs w:val="24"/>
              </w:rPr>
              <w:t>Frequência</w:t>
            </w:r>
          </w:p>
        </w:tc>
        <w:tc>
          <w:tcPr>
            <w:tcW w:w="865" w:type="dxa"/>
            <w:vAlign w:val="center"/>
          </w:tcPr>
          <w:p w:rsidR="00D03D8C" w:rsidRPr="00DD06E6" w:rsidRDefault="00D03D8C" w:rsidP="00A65A2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D06E6">
              <w:rPr>
                <w:rFonts w:ascii="Times New Roman" w:hAnsi="Times New Roman"/>
                <w:color w:val="000000"/>
                <w:szCs w:val="24"/>
              </w:rPr>
              <w:t>%</w:t>
            </w:r>
          </w:p>
        </w:tc>
        <w:tc>
          <w:tcPr>
            <w:tcW w:w="1418" w:type="dxa"/>
            <w:vAlign w:val="center"/>
          </w:tcPr>
          <w:p w:rsidR="00D03D8C" w:rsidRPr="00DD06E6" w:rsidRDefault="00D03D8C" w:rsidP="00A65A2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D06E6">
              <w:rPr>
                <w:rFonts w:ascii="Times New Roman" w:hAnsi="Times New Roman"/>
                <w:color w:val="000000"/>
                <w:szCs w:val="24"/>
              </w:rPr>
              <w:t>Frequência</w:t>
            </w:r>
          </w:p>
        </w:tc>
        <w:tc>
          <w:tcPr>
            <w:tcW w:w="824" w:type="dxa"/>
            <w:vAlign w:val="center"/>
          </w:tcPr>
          <w:p w:rsidR="00D03D8C" w:rsidRPr="00DD06E6" w:rsidRDefault="00D03D8C" w:rsidP="00A65A2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D06E6">
              <w:rPr>
                <w:rFonts w:ascii="Times New Roman" w:hAnsi="Times New Roman"/>
                <w:color w:val="000000"/>
                <w:szCs w:val="24"/>
              </w:rPr>
              <w:t>%</w:t>
            </w:r>
          </w:p>
        </w:tc>
      </w:tr>
      <w:tr w:rsidR="00D03D8C" w:rsidRPr="00DD06E6" w:rsidTr="00A65A23">
        <w:tc>
          <w:tcPr>
            <w:tcW w:w="3969" w:type="dxa"/>
            <w:vAlign w:val="center"/>
          </w:tcPr>
          <w:p w:rsidR="00D03D8C" w:rsidRPr="00DD06E6" w:rsidRDefault="00D03D8C" w:rsidP="00A65A23">
            <w:pPr>
              <w:rPr>
                <w:rFonts w:ascii="Times New Roman" w:hAnsi="Times New Roman"/>
                <w:color w:val="000000"/>
                <w:szCs w:val="24"/>
              </w:rPr>
            </w:pPr>
            <w:r w:rsidRPr="00DD06E6">
              <w:rPr>
                <w:rFonts w:ascii="Times New Roman" w:hAnsi="Times New Roman"/>
                <w:color w:val="000000"/>
                <w:szCs w:val="24"/>
              </w:rPr>
              <w:t>Uma vez ao dia</w:t>
            </w:r>
          </w:p>
        </w:tc>
        <w:tc>
          <w:tcPr>
            <w:tcW w:w="1418" w:type="dxa"/>
            <w:vAlign w:val="center"/>
          </w:tcPr>
          <w:p w:rsidR="00D03D8C" w:rsidRPr="00DD06E6" w:rsidRDefault="00D03D8C" w:rsidP="00A65A2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D06E6">
              <w:rPr>
                <w:rFonts w:ascii="Times New Roman" w:hAnsi="Times New Roman"/>
                <w:color w:val="000000"/>
                <w:szCs w:val="24"/>
              </w:rPr>
              <w:t>22</w:t>
            </w:r>
          </w:p>
        </w:tc>
        <w:tc>
          <w:tcPr>
            <w:tcW w:w="865" w:type="dxa"/>
            <w:vAlign w:val="center"/>
          </w:tcPr>
          <w:p w:rsidR="00D03D8C" w:rsidRPr="00DD06E6" w:rsidRDefault="00D03D8C" w:rsidP="00A65A2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D06E6">
              <w:rPr>
                <w:rFonts w:ascii="Times New Roman" w:hAnsi="Times New Roman"/>
                <w:color w:val="000000"/>
                <w:szCs w:val="24"/>
              </w:rPr>
              <w:t>40</w:t>
            </w:r>
          </w:p>
        </w:tc>
        <w:tc>
          <w:tcPr>
            <w:tcW w:w="1418" w:type="dxa"/>
            <w:vAlign w:val="center"/>
          </w:tcPr>
          <w:p w:rsidR="00D03D8C" w:rsidRPr="00DD06E6" w:rsidRDefault="00D03D8C" w:rsidP="00A65A2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D06E6">
              <w:rPr>
                <w:rFonts w:ascii="Times New Roman" w:hAnsi="Times New Roman"/>
                <w:color w:val="000000"/>
                <w:szCs w:val="24"/>
              </w:rPr>
              <w:t>20</w:t>
            </w:r>
          </w:p>
        </w:tc>
        <w:tc>
          <w:tcPr>
            <w:tcW w:w="824" w:type="dxa"/>
            <w:vAlign w:val="center"/>
          </w:tcPr>
          <w:p w:rsidR="00D03D8C" w:rsidRPr="00DD06E6" w:rsidRDefault="00D03D8C" w:rsidP="00A65A2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D06E6">
              <w:rPr>
                <w:rFonts w:ascii="Times New Roman" w:hAnsi="Times New Roman"/>
                <w:color w:val="000000"/>
                <w:szCs w:val="24"/>
              </w:rPr>
              <w:t>36,4</w:t>
            </w:r>
          </w:p>
        </w:tc>
      </w:tr>
      <w:tr w:rsidR="00D03D8C" w:rsidRPr="00DD06E6" w:rsidTr="00A65A23">
        <w:tc>
          <w:tcPr>
            <w:tcW w:w="3969" w:type="dxa"/>
            <w:vAlign w:val="center"/>
          </w:tcPr>
          <w:p w:rsidR="00D03D8C" w:rsidRPr="00DD06E6" w:rsidRDefault="00D03D8C" w:rsidP="00A65A23">
            <w:pPr>
              <w:rPr>
                <w:rFonts w:ascii="Times New Roman" w:hAnsi="Times New Roman"/>
                <w:color w:val="000000"/>
                <w:szCs w:val="24"/>
              </w:rPr>
            </w:pPr>
            <w:r w:rsidRPr="00DD06E6">
              <w:rPr>
                <w:rFonts w:ascii="Times New Roman" w:hAnsi="Times New Roman"/>
                <w:color w:val="000000"/>
                <w:szCs w:val="24"/>
              </w:rPr>
              <w:t>Duas vezes ou mais ao dia</w:t>
            </w:r>
          </w:p>
        </w:tc>
        <w:tc>
          <w:tcPr>
            <w:tcW w:w="1418" w:type="dxa"/>
            <w:vAlign w:val="center"/>
          </w:tcPr>
          <w:p w:rsidR="00D03D8C" w:rsidRPr="00DD06E6" w:rsidRDefault="00D03D8C" w:rsidP="00A65A2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D06E6">
              <w:rPr>
                <w:rFonts w:ascii="Times New Roman" w:hAnsi="Times New Roman"/>
                <w:color w:val="000000"/>
                <w:szCs w:val="24"/>
              </w:rPr>
              <w:t>21</w:t>
            </w:r>
          </w:p>
        </w:tc>
        <w:tc>
          <w:tcPr>
            <w:tcW w:w="865" w:type="dxa"/>
            <w:vAlign w:val="center"/>
          </w:tcPr>
          <w:p w:rsidR="00D03D8C" w:rsidRPr="00DD06E6" w:rsidRDefault="00D03D8C" w:rsidP="00A65A2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D06E6">
              <w:rPr>
                <w:rFonts w:ascii="Times New Roman" w:hAnsi="Times New Roman"/>
                <w:color w:val="000000"/>
                <w:szCs w:val="24"/>
              </w:rPr>
              <w:t>38,2</w:t>
            </w:r>
          </w:p>
        </w:tc>
        <w:tc>
          <w:tcPr>
            <w:tcW w:w="1418" w:type="dxa"/>
            <w:vAlign w:val="center"/>
          </w:tcPr>
          <w:p w:rsidR="00D03D8C" w:rsidRPr="00DD06E6" w:rsidRDefault="00D03D8C" w:rsidP="00A65A2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D06E6">
              <w:rPr>
                <w:rFonts w:ascii="Times New Roman" w:hAnsi="Times New Roman"/>
                <w:color w:val="000000"/>
                <w:szCs w:val="24"/>
              </w:rPr>
              <w:t>25</w:t>
            </w:r>
          </w:p>
        </w:tc>
        <w:tc>
          <w:tcPr>
            <w:tcW w:w="824" w:type="dxa"/>
            <w:vAlign w:val="center"/>
          </w:tcPr>
          <w:p w:rsidR="00D03D8C" w:rsidRPr="00DD06E6" w:rsidRDefault="00D03D8C" w:rsidP="00A65A2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D06E6">
              <w:rPr>
                <w:rFonts w:ascii="Times New Roman" w:hAnsi="Times New Roman"/>
                <w:color w:val="000000"/>
                <w:szCs w:val="24"/>
              </w:rPr>
              <w:t>45,5</w:t>
            </w:r>
          </w:p>
        </w:tc>
      </w:tr>
      <w:tr w:rsidR="00D03D8C" w:rsidRPr="00DD06E6" w:rsidTr="00A65A23">
        <w:tc>
          <w:tcPr>
            <w:tcW w:w="3969" w:type="dxa"/>
            <w:vAlign w:val="center"/>
          </w:tcPr>
          <w:p w:rsidR="00D03D8C" w:rsidRPr="00DD06E6" w:rsidRDefault="00D03D8C" w:rsidP="00A65A23">
            <w:pPr>
              <w:rPr>
                <w:rFonts w:ascii="Times New Roman" w:hAnsi="Times New Roman"/>
                <w:color w:val="000000"/>
                <w:szCs w:val="24"/>
              </w:rPr>
            </w:pPr>
            <w:r w:rsidRPr="00DD06E6">
              <w:rPr>
                <w:rFonts w:ascii="Times New Roman" w:hAnsi="Times New Roman"/>
                <w:color w:val="000000"/>
                <w:szCs w:val="24"/>
              </w:rPr>
              <w:t>Uma vez na semana</w:t>
            </w:r>
          </w:p>
        </w:tc>
        <w:tc>
          <w:tcPr>
            <w:tcW w:w="1418" w:type="dxa"/>
            <w:vAlign w:val="center"/>
          </w:tcPr>
          <w:p w:rsidR="00D03D8C" w:rsidRPr="00DD06E6" w:rsidRDefault="00D03D8C" w:rsidP="00A65A2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D06E6">
              <w:rPr>
                <w:rFonts w:ascii="Times New Roman" w:hAnsi="Times New Roman"/>
                <w:color w:val="000000"/>
                <w:szCs w:val="24"/>
              </w:rPr>
              <w:t>0</w:t>
            </w:r>
          </w:p>
        </w:tc>
        <w:tc>
          <w:tcPr>
            <w:tcW w:w="865" w:type="dxa"/>
            <w:vAlign w:val="center"/>
          </w:tcPr>
          <w:p w:rsidR="00D03D8C" w:rsidRPr="00DD06E6" w:rsidRDefault="00D03D8C" w:rsidP="00A65A2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D06E6">
              <w:rPr>
                <w:rFonts w:ascii="Times New Roman" w:hAnsi="Times New Roman"/>
                <w:color w:val="000000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D03D8C" w:rsidRPr="00DD06E6" w:rsidRDefault="00D03D8C" w:rsidP="00A65A2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D06E6">
              <w:rPr>
                <w:rFonts w:ascii="Times New Roman" w:hAnsi="Times New Roman"/>
                <w:color w:val="000000"/>
                <w:szCs w:val="24"/>
              </w:rPr>
              <w:t>2</w:t>
            </w:r>
          </w:p>
        </w:tc>
        <w:tc>
          <w:tcPr>
            <w:tcW w:w="824" w:type="dxa"/>
            <w:vAlign w:val="center"/>
          </w:tcPr>
          <w:p w:rsidR="00D03D8C" w:rsidRPr="00DD06E6" w:rsidRDefault="00D03D8C" w:rsidP="00A65A2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D06E6">
              <w:rPr>
                <w:rFonts w:ascii="Times New Roman" w:hAnsi="Times New Roman"/>
                <w:color w:val="000000"/>
                <w:szCs w:val="24"/>
              </w:rPr>
              <w:t>3,6</w:t>
            </w:r>
          </w:p>
        </w:tc>
      </w:tr>
      <w:tr w:rsidR="00D03D8C" w:rsidRPr="00DD06E6" w:rsidTr="00A65A23">
        <w:tc>
          <w:tcPr>
            <w:tcW w:w="3969" w:type="dxa"/>
            <w:vAlign w:val="center"/>
          </w:tcPr>
          <w:p w:rsidR="00D03D8C" w:rsidRPr="00DD06E6" w:rsidRDefault="00D03D8C" w:rsidP="00A65A23">
            <w:pPr>
              <w:rPr>
                <w:rFonts w:ascii="Times New Roman" w:hAnsi="Times New Roman"/>
                <w:color w:val="000000"/>
                <w:szCs w:val="24"/>
              </w:rPr>
            </w:pPr>
            <w:r w:rsidRPr="00DD06E6">
              <w:rPr>
                <w:rFonts w:ascii="Times New Roman" w:hAnsi="Times New Roman"/>
                <w:color w:val="000000"/>
                <w:szCs w:val="24"/>
              </w:rPr>
              <w:t>Duas vezes ou mais na semana</w:t>
            </w:r>
          </w:p>
        </w:tc>
        <w:tc>
          <w:tcPr>
            <w:tcW w:w="1418" w:type="dxa"/>
            <w:vAlign w:val="center"/>
          </w:tcPr>
          <w:p w:rsidR="00D03D8C" w:rsidRPr="00DD06E6" w:rsidRDefault="00D03D8C" w:rsidP="00A65A2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D06E6">
              <w:rPr>
                <w:rFonts w:ascii="Times New Roman" w:hAnsi="Times New Roman"/>
                <w:color w:val="000000"/>
                <w:szCs w:val="24"/>
              </w:rPr>
              <w:t>11</w:t>
            </w:r>
          </w:p>
        </w:tc>
        <w:tc>
          <w:tcPr>
            <w:tcW w:w="865" w:type="dxa"/>
            <w:vAlign w:val="center"/>
          </w:tcPr>
          <w:p w:rsidR="00D03D8C" w:rsidRPr="00DD06E6" w:rsidRDefault="00D03D8C" w:rsidP="00A65A2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D06E6">
              <w:rPr>
                <w:rFonts w:ascii="Times New Roman" w:hAnsi="Times New Roman"/>
                <w:color w:val="000000"/>
                <w:szCs w:val="24"/>
              </w:rPr>
              <w:t>20</w:t>
            </w:r>
          </w:p>
        </w:tc>
        <w:tc>
          <w:tcPr>
            <w:tcW w:w="1418" w:type="dxa"/>
            <w:vAlign w:val="center"/>
          </w:tcPr>
          <w:p w:rsidR="00D03D8C" w:rsidRPr="00DD06E6" w:rsidRDefault="00D03D8C" w:rsidP="00A65A2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D06E6">
              <w:rPr>
                <w:rFonts w:ascii="Times New Roman" w:hAnsi="Times New Roman"/>
                <w:color w:val="000000"/>
                <w:szCs w:val="24"/>
              </w:rPr>
              <w:t>5</w:t>
            </w:r>
          </w:p>
        </w:tc>
        <w:tc>
          <w:tcPr>
            <w:tcW w:w="824" w:type="dxa"/>
            <w:vAlign w:val="center"/>
          </w:tcPr>
          <w:p w:rsidR="00D03D8C" w:rsidRPr="00DD06E6" w:rsidRDefault="00D03D8C" w:rsidP="00A65A2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D06E6">
              <w:rPr>
                <w:rFonts w:ascii="Times New Roman" w:hAnsi="Times New Roman"/>
                <w:color w:val="000000"/>
                <w:szCs w:val="24"/>
              </w:rPr>
              <w:t>9,1</w:t>
            </w:r>
          </w:p>
        </w:tc>
      </w:tr>
      <w:tr w:rsidR="00D03D8C" w:rsidRPr="00DD06E6" w:rsidTr="00A65A23">
        <w:tc>
          <w:tcPr>
            <w:tcW w:w="3969" w:type="dxa"/>
            <w:vAlign w:val="center"/>
          </w:tcPr>
          <w:p w:rsidR="00D03D8C" w:rsidRPr="00DD06E6" w:rsidRDefault="00D03D8C" w:rsidP="00A65A23">
            <w:pPr>
              <w:rPr>
                <w:rFonts w:ascii="Times New Roman" w:hAnsi="Times New Roman"/>
                <w:color w:val="000000"/>
                <w:szCs w:val="24"/>
              </w:rPr>
            </w:pPr>
            <w:r w:rsidRPr="00DD06E6">
              <w:rPr>
                <w:rFonts w:ascii="Times New Roman" w:hAnsi="Times New Roman"/>
                <w:color w:val="000000"/>
                <w:szCs w:val="24"/>
              </w:rPr>
              <w:t>Uma vez ou mais ao mês</w:t>
            </w:r>
          </w:p>
        </w:tc>
        <w:tc>
          <w:tcPr>
            <w:tcW w:w="1418" w:type="dxa"/>
            <w:vAlign w:val="center"/>
          </w:tcPr>
          <w:p w:rsidR="00D03D8C" w:rsidRPr="00DD06E6" w:rsidRDefault="00D03D8C" w:rsidP="00A65A2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D06E6">
              <w:rPr>
                <w:rFonts w:ascii="Times New Roman" w:hAnsi="Times New Roman"/>
                <w:color w:val="000000"/>
                <w:szCs w:val="24"/>
              </w:rPr>
              <w:t>1</w:t>
            </w:r>
          </w:p>
        </w:tc>
        <w:tc>
          <w:tcPr>
            <w:tcW w:w="865" w:type="dxa"/>
            <w:vAlign w:val="center"/>
          </w:tcPr>
          <w:p w:rsidR="00D03D8C" w:rsidRPr="00DD06E6" w:rsidRDefault="00D03D8C" w:rsidP="00A65A2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D06E6">
              <w:rPr>
                <w:rFonts w:ascii="Times New Roman" w:hAnsi="Times New Roman"/>
                <w:color w:val="000000"/>
                <w:szCs w:val="24"/>
              </w:rPr>
              <w:t>1,8</w:t>
            </w:r>
          </w:p>
        </w:tc>
        <w:tc>
          <w:tcPr>
            <w:tcW w:w="1418" w:type="dxa"/>
            <w:vAlign w:val="center"/>
          </w:tcPr>
          <w:p w:rsidR="00D03D8C" w:rsidRPr="00DD06E6" w:rsidRDefault="00D03D8C" w:rsidP="00A65A2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D06E6">
              <w:rPr>
                <w:rFonts w:ascii="Times New Roman" w:hAnsi="Times New Roman"/>
                <w:color w:val="000000"/>
                <w:szCs w:val="24"/>
              </w:rPr>
              <w:t>3</w:t>
            </w:r>
          </w:p>
        </w:tc>
        <w:tc>
          <w:tcPr>
            <w:tcW w:w="824" w:type="dxa"/>
            <w:vAlign w:val="center"/>
          </w:tcPr>
          <w:p w:rsidR="00D03D8C" w:rsidRPr="00DD06E6" w:rsidRDefault="00D03D8C" w:rsidP="00A65A2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D06E6">
              <w:rPr>
                <w:rFonts w:ascii="Times New Roman" w:hAnsi="Times New Roman"/>
                <w:color w:val="000000"/>
                <w:szCs w:val="24"/>
              </w:rPr>
              <w:t>5,4</w:t>
            </w:r>
          </w:p>
        </w:tc>
      </w:tr>
      <w:tr w:rsidR="00D03D8C" w:rsidRPr="00DD06E6" w:rsidTr="00A65A23"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D03D8C" w:rsidRPr="00DD06E6" w:rsidRDefault="00D03D8C" w:rsidP="00A65A23">
            <w:pPr>
              <w:rPr>
                <w:rFonts w:ascii="Times New Roman" w:hAnsi="Times New Roman"/>
                <w:color w:val="000000"/>
                <w:szCs w:val="24"/>
              </w:rPr>
            </w:pPr>
            <w:r w:rsidRPr="00DD06E6">
              <w:rPr>
                <w:rFonts w:ascii="Times New Roman" w:hAnsi="Times New Roman"/>
                <w:color w:val="000000"/>
                <w:szCs w:val="24"/>
              </w:rPr>
              <w:t>Total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D03D8C" w:rsidRPr="00DD06E6" w:rsidRDefault="00D03D8C" w:rsidP="00A65A2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D06E6">
              <w:rPr>
                <w:rFonts w:ascii="Times New Roman" w:hAnsi="Times New Roman"/>
                <w:color w:val="000000"/>
                <w:szCs w:val="24"/>
              </w:rPr>
              <w:t>55</w:t>
            </w:r>
          </w:p>
        </w:tc>
        <w:tc>
          <w:tcPr>
            <w:tcW w:w="865" w:type="dxa"/>
            <w:tcBorders>
              <w:bottom w:val="single" w:sz="4" w:space="0" w:color="auto"/>
            </w:tcBorders>
            <w:vAlign w:val="center"/>
          </w:tcPr>
          <w:p w:rsidR="00D03D8C" w:rsidRPr="00DD06E6" w:rsidRDefault="00D03D8C" w:rsidP="00A65A2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D06E6">
              <w:rPr>
                <w:rFonts w:ascii="Times New Roman" w:hAnsi="Times New Roman"/>
                <w:color w:val="000000"/>
                <w:szCs w:val="24"/>
              </w:rPr>
              <w:t>100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D03D8C" w:rsidRPr="00DD06E6" w:rsidRDefault="00D03D8C" w:rsidP="00A65A2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D06E6">
              <w:rPr>
                <w:rFonts w:ascii="Times New Roman" w:hAnsi="Times New Roman"/>
                <w:color w:val="000000"/>
                <w:szCs w:val="24"/>
              </w:rPr>
              <w:t>55</w:t>
            </w:r>
          </w:p>
        </w:tc>
        <w:tc>
          <w:tcPr>
            <w:tcW w:w="824" w:type="dxa"/>
            <w:tcBorders>
              <w:bottom w:val="single" w:sz="4" w:space="0" w:color="auto"/>
            </w:tcBorders>
            <w:vAlign w:val="center"/>
          </w:tcPr>
          <w:p w:rsidR="00D03D8C" w:rsidRPr="00DD06E6" w:rsidRDefault="00D03D8C" w:rsidP="00A65A2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D06E6">
              <w:rPr>
                <w:rFonts w:ascii="Times New Roman" w:hAnsi="Times New Roman"/>
                <w:color w:val="000000"/>
                <w:szCs w:val="24"/>
              </w:rPr>
              <w:t>100</w:t>
            </w:r>
          </w:p>
        </w:tc>
      </w:tr>
      <w:tr w:rsidR="00D03D8C" w:rsidRPr="00DD06E6" w:rsidTr="00A65A23">
        <w:tc>
          <w:tcPr>
            <w:tcW w:w="8494" w:type="dxa"/>
            <w:gridSpan w:val="5"/>
            <w:tcBorders>
              <w:bottom w:val="single" w:sz="4" w:space="0" w:color="auto"/>
            </w:tcBorders>
            <w:vAlign w:val="center"/>
          </w:tcPr>
          <w:p w:rsidR="00D03D8C" w:rsidRPr="00DD06E6" w:rsidRDefault="00D03D8C" w:rsidP="00A65A2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D06E6">
              <w:rPr>
                <w:rFonts w:ascii="Times New Roman" w:hAnsi="Times New Roman"/>
                <w:color w:val="000000"/>
                <w:szCs w:val="24"/>
              </w:rPr>
              <w:t>Consumo de Verduras</w:t>
            </w:r>
          </w:p>
        </w:tc>
      </w:tr>
      <w:tr w:rsidR="00D03D8C" w:rsidRPr="00DD06E6" w:rsidTr="00A65A23">
        <w:tc>
          <w:tcPr>
            <w:tcW w:w="3969" w:type="dxa"/>
            <w:vMerge w:val="restart"/>
            <w:tcBorders>
              <w:top w:val="single" w:sz="4" w:space="0" w:color="auto"/>
            </w:tcBorders>
            <w:vAlign w:val="center"/>
          </w:tcPr>
          <w:p w:rsidR="00D03D8C" w:rsidRPr="00DD06E6" w:rsidRDefault="00D03D8C" w:rsidP="00A65A2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D06E6">
              <w:rPr>
                <w:rFonts w:ascii="Times New Roman" w:hAnsi="Times New Roman"/>
                <w:color w:val="000000"/>
                <w:szCs w:val="24"/>
              </w:rPr>
              <w:t>Consumo</w:t>
            </w:r>
          </w:p>
        </w:tc>
        <w:tc>
          <w:tcPr>
            <w:tcW w:w="2283" w:type="dxa"/>
            <w:gridSpan w:val="2"/>
            <w:tcBorders>
              <w:top w:val="single" w:sz="4" w:space="0" w:color="auto"/>
            </w:tcBorders>
            <w:vAlign w:val="center"/>
          </w:tcPr>
          <w:p w:rsidR="00D03D8C" w:rsidRPr="00DD06E6" w:rsidRDefault="00D03D8C" w:rsidP="00A65A2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D06E6">
              <w:rPr>
                <w:rFonts w:ascii="Times New Roman" w:hAnsi="Times New Roman"/>
                <w:color w:val="000000"/>
                <w:szCs w:val="24"/>
              </w:rPr>
              <w:t>Masculino</w:t>
            </w:r>
          </w:p>
        </w:tc>
        <w:tc>
          <w:tcPr>
            <w:tcW w:w="2242" w:type="dxa"/>
            <w:gridSpan w:val="2"/>
            <w:tcBorders>
              <w:top w:val="single" w:sz="4" w:space="0" w:color="auto"/>
            </w:tcBorders>
            <w:vAlign w:val="center"/>
          </w:tcPr>
          <w:p w:rsidR="00D03D8C" w:rsidRPr="00DD06E6" w:rsidRDefault="00D03D8C" w:rsidP="00A65A2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D06E6">
              <w:rPr>
                <w:rFonts w:ascii="Times New Roman" w:hAnsi="Times New Roman"/>
                <w:color w:val="000000"/>
                <w:szCs w:val="24"/>
              </w:rPr>
              <w:t>Feminino</w:t>
            </w:r>
          </w:p>
        </w:tc>
      </w:tr>
      <w:tr w:rsidR="00D03D8C" w:rsidRPr="00DD06E6" w:rsidTr="00A65A23">
        <w:tc>
          <w:tcPr>
            <w:tcW w:w="3969" w:type="dxa"/>
            <w:vMerge/>
            <w:vAlign w:val="center"/>
          </w:tcPr>
          <w:p w:rsidR="00D03D8C" w:rsidRPr="00DD06E6" w:rsidRDefault="00D03D8C" w:rsidP="00A65A2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03D8C" w:rsidRPr="00DD06E6" w:rsidRDefault="00D03D8C" w:rsidP="00A65A2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D06E6">
              <w:rPr>
                <w:rFonts w:ascii="Times New Roman" w:hAnsi="Times New Roman"/>
                <w:color w:val="000000"/>
                <w:szCs w:val="24"/>
              </w:rPr>
              <w:t>Frequência</w:t>
            </w:r>
          </w:p>
        </w:tc>
        <w:tc>
          <w:tcPr>
            <w:tcW w:w="865" w:type="dxa"/>
            <w:vAlign w:val="center"/>
          </w:tcPr>
          <w:p w:rsidR="00D03D8C" w:rsidRPr="00DD06E6" w:rsidRDefault="00D03D8C" w:rsidP="00A65A2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D06E6">
              <w:rPr>
                <w:rFonts w:ascii="Times New Roman" w:hAnsi="Times New Roman"/>
                <w:color w:val="000000"/>
                <w:szCs w:val="24"/>
              </w:rPr>
              <w:t>%</w:t>
            </w:r>
          </w:p>
        </w:tc>
        <w:tc>
          <w:tcPr>
            <w:tcW w:w="1418" w:type="dxa"/>
            <w:vAlign w:val="center"/>
          </w:tcPr>
          <w:p w:rsidR="00D03D8C" w:rsidRPr="00DD06E6" w:rsidRDefault="00D03D8C" w:rsidP="00A65A2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D06E6">
              <w:rPr>
                <w:rFonts w:ascii="Times New Roman" w:hAnsi="Times New Roman"/>
                <w:color w:val="000000"/>
                <w:szCs w:val="24"/>
              </w:rPr>
              <w:t>Frequência</w:t>
            </w:r>
          </w:p>
        </w:tc>
        <w:tc>
          <w:tcPr>
            <w:tcW w:w="824" w:type="dxa"/>
            <w:vAlign w:val="center"/>
          </w:tcPr>
          <w:p w:rsidR="00D03D8C" w:rsidRPr="00DD06E6" w:rsidRDefault="00D03D8C" w:rsidP="00A65A2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D06E6">
              <w:rPr>
                <w:rFonts w:ascii="Times New Roman" w:hAnsi="Times New Roman"/>
                <w:color w:val="000000"/>
                <w:szCs w:val="24"/>
              </w:rPr>
              <w:t>%</w:t>
            </w:r>
          </w:p>
        </w:tc>
      </w:tr>
      <w:tr w:rsidR="00D03D8C" w:rsidRPr="00DD06E6" w:rsidTr="00A65A23">
        <w:tc>
          <w:tcPr>
            <w:tcW w:w="3969" w:type="dxa"/>
            <w:vAlign w:val="center"/>
          </w:tcPr>
          <w:p w:rsidR="00D03D8C" w:rsidRPr="00DD06E6" w:rsidRDefault="00D03D8C" w:rsidP="00A65A23">
            <w:pPr>
              <w:rPr>
                <w:rFonts w:ascii="Times New Roman" w:hAnsi="Times New Roman"/>
                <w:color w:val="000000"/>
                <w:szCs w:val="24"/>
              </w:rPr>
            </w:pPr>
            <w:r w:rsidRPr="00DD06E6">
              <w:rPr>
                <w:rFonts w:ascii="Times New Roman" w:hAnsi="Times New Roman"/>
                <w:color w:val="000000"/>
                <w:szCs w:val="24"/>
              </w:rPr>
              <w:t>Uma vez ao dia</w:t>
            </w:r>
          </w:p>
        </w:tc>
        <w:tc>
          <w:tcPr>
            <w:tcW w:w="1418" w:type="dxa"/>
            <w:vAlign w:val="center"/>
          </w:tcPr>
          <w:p w:rsidR="00D03D8C" w:rsidRPr="00DD06E6" w:rsidRDefault="00D03D8C" w:rsidP="00A65A23">
            <w:pPr>
              <w:tabs>
                <w:tab w:val="left" w:pos="1701"/>
              </w:tabs>
              <w:suppressAutoHyphens w:val="0"/>
              <w:jc w:val="center"/>
              <w:rPr>
                <w:rFonts w:ascii="Times New Roman" w:hAnsi="Times New Roman"/>
                <w:color w:val="000000"/>
                <w:szCs w:val="24"/>
                <w:lang w:eastAsia="pt-BR"/>
              </w:rPr>
            </w:pPr>
            <w:r w:rsidRPr="00DD06E6">
              <w:rPr>
                <w:rFonts w:ascii="Times New Roman" w:hAnsi="Times New Roman"/>
                <w:color w:val="000000"/>
                <w:szCs w:val="24"/>
                <w:lang w:eastAsia="pt-BR"/>
              </w:rPr>
              <w:t>2</w:t>
            </w:r>
          </w:p>
        </w:tc>
        <w:tc>
          <w:tcPr>
            <w:tcW w:w="865" w:type="dxa"/>
            <w:vAlign w:val="center"/>
          </w:tcPr>
          <w:p w:rsidR="00D03D8C" w:rsidRPr="00DD06E6" w:rsidRDefault="00D03D8C" w:rsidP="00A65A23">
            <w:pPr>
              <w:tabs>
                <w:tab w:val="left" w:pos="1701"/>
              </w:tabs>
              <w:suppressAutoHyphens w:val="0"/>
              <w:jc w:val="center"/>
              <w:rPr>
                <w:rFonts w:ascii="Times New Roman" w:hAnsi="Times New Roman"/>
                <w:color w:val="000000"/>
                <w:szCs w:val="24"/>
                <w:lang w:eastAsia="pt-BR"/>
              </w:rPr>
            </w:pPr>
            <w:r w:rsidRPr="00DD06E6">
              <w:rPr>
                <w:rFonts w:ascii="Times New Roman" w:hAnsi="Times New Roman"/>
                <w:color w:val="000000"/>
                <w:szCs w:val="24"/>
                <w:lang w:eastAsia="pt-BR"/>
              </w:rPr>
              <w:t>3,6</w:t>
            </w:r>
          </w:p>
        </w:tc>
        <w:tc>
          <w:tcPr>
            <w:tcW w:w="1418" w:type="dxa"/>
            <w:vAlign w:val="center"/>
          </w:tcPr>
          <w:p w:rsidR="00D03D8C" w:rsidRPr="00DD06E6" w:rsidRDefault="00D03D8C" w:rsidP="00A65A2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D06E6">
              <w:rPr>
                <w:rFonts w:ascii="Times New Roman" w:hAnsi="Times New Roman"/>
                <w:color w:val="000000"/>
                <w:szCs w:val="24"/>
              </w:rPr>
              <w:t>1</w:t>
            </w:r>
          </w:p>
        </w:tc>
        <w:tc>
          <w:tcPr>
            <w:tcW w:w="824" w:type="dxa"/>
            <w:vAlign w:val="center"/>
          </w:tcPr>
          <w:p w:rsidR="00D03D8C" w:rsidRPr="00DD06E6" w:rsidRDefault="00D03D8C" w:rsidP="00A65A2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D06E6">
              <w:rPr>
                <w:rFonts w:ascii="Times New Roman" w:hAnsi="Times New Roman"/>
                <w:color w:val="000000"/>
                <w:szCs w:val="24"/>
              </w:rPr>
              <w:t>1,8</w:t>
            </w:r>
          </w:p>
        </w:tc>
      </w:tr>
      <w:tr w:rsidR="00D03D8C" w:rsidRPr="00DD06E6" w:rsidTr="00A65A23">
        <w:tc>
          <w:tcPr>
            <w:tcW w:w="3969" w:type="dxa"/>
            <w:vAlign w:val="center"/>
          </w:tcPr>
          <w:p w:rsidR="00D03D8C" w:rsidRPr="00DD06E6" w:rsidRDefault="00D03D8C" w:rsidP="00A65A23">
            <w:pPr>
              <w:rPr>
                <w:rFonts w:ascii="Times New Roman" w:hAnsi="Times New Roman"/>
                <w:color w:val="000000"/>
                <w:szCs w:val="24"/>
              </w:rPr>
            </w:pPr>
            <w:r w:rsidRPr="00DD06E6">
              <w:rPr>
                <w:rFonts w:ascii="Times New Roman" w:hAnsi="Times New Roman"/>
                <w:color w:val="000000"/>
                <w:szCs w:val="24"/>
              </w:rPr>
              <w:t>Duas vezes ou mais ao dia</w:t>
            </w:r>
          </w:p>
        </w:tc>
        <w:tc>
          <w:tcPr>
            <w:tcW w:w="1418" w:type="dxa"/>
            <w:vAlign w:val="center"/>
          </w:tcPr>
          <w:p w:rsidR="00D03D8C" w:rsidRPr="00DD06E6" w:rsidRDefault="00D03D8C" w:rsidP="00A65A2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D06E6">
              <w:rPr>
                <w:rFonts w:ascii="Times New Roman" w:hAnsi="Times New Roman"/>
                <w:color w:val="000000"/>
                <w:szCs w:val="24"/>
              </w:rPr>
              <w:t>14</w:t>
            </w:r>
          </w:p>
        </w:tc>
        <w:tc>
          <w:tcPr>
            <w:tcW w:w="865" w:type="dxa"/>
            <w:vAlign w:val="center"/>
          </w:tcPr>
          <w:p w:rsidR="00D03D8C" w:rsidRPr="00DD06E6" w:rsidRDefault="00D03D8C" w:rsidP="00A65A2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D06E6">
              <w:rPr>
                <w:rFonts w:ascii="Times New Roman" w:hAnsi="Times New Roman"/>
                <w:color w:val="000000"/>
                <w:szCs w:val="24"/>
              </w:rPr>
              <w:t>30,9</w:t>
            </w:r>
          </w:p>
        </w:tc>
        <w:tc>
          <w:tcPr>
            <w:tcW w:w="1418" w:type="dxa"/>
            <w:vAlign w:val="center"/>
          </w:tcPr>
          <w:p w:rsidR="00D03D8C" w:rsidRPr="00DD06E6" w:rsidRDefault="00D03D8C" w:rsidP="00A65A2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D06E6">
              <w:rPr>
                <w:rFonts w:ascii="Times New Roman" w:hAnsi="Times New Roman"/>
                <w:color w:val="000000"/>
                <w:szCs w:val="24"/>
              </w:rPr>
              <w:t>11</w:t>
            </w:r>
          </w:p>
        </w:tc>
        <w:tc>
          <w:tcPr>
            <w:tcW w:w="824" w:type="dxa"/>
            <w:vAlign w:val="center"/>
          </w:tcPr>
          <w:p w:rsidR="00D03D8C" w:rsidRPr="00DD06E6" w:rsidRDefault="00D03D8C" w:rsidP="00A65A2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D06E6">
              <w:rPr>
                <w:rFonts w:ascii="Times New Roman" w:hAnsi="Times New Roman"/>
                <w:color w:val="000000"/>
                <w:szCs w:val="24"/>
              </w:rPr>
              <w:t>20</w:t>
            </w:r>
          </w:p>
        </w:tc>
      </w:tr>
      <w:tr w:rsidR="00D03D8C" w:rsidRPr="00DD06E6" w:rsidTr="00A65A23">
        <w:tc>
          <w:tcPr>
            <w:tcW w:w="3969" w:type="dxa"/>
            <w:vAlign w:val="center"/>
          </w:tcPr>
          <w:p w:rsidR="00D03D8C" w:rsidRPr="00DD06E6" w:rsidRDefault="00D03D8C" w:rsidP="00A65A23">
            <w:pPr>
              <w:rPr>
                <w:rFonts w:ascii="Times New Roman" w:hAnsi="Times New Roman"/>
                <w:color w:val="000000"/>
                <w:szCs w:val="24"/>
              </w:rPr>
            </w:pPr>
            <w:r w:rsidRPr="00DD06E6">
              <w:rPr>
                <w:rFonts w:ascii="Times New Roman" w:hAnsi="Times New Roman"/>
                <w:color w:val="000000"/>
                <w:szCs w:val="24"/>
              </w:rPr>
              <w:t>Uma vez na semana</w:t>
            </w:r>
          </w:p>
        </w:tc>
        <w:tc>
          <w:tcPr>
            <w:tcW w:w="1418" w:type="dxa"/>
            <w:vAlign w:val="center"/>
          </w:tcPr>
          <w:p w:rsidR="00D03D8C" w:rsidRPr="00DD06E6" w:rsidRDefault="00D03D8C" w:rsidP="00A65A2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D06E6">
              <w:rPr>
                <w:rFonts w:ascii="Times New Roman" w:hAnsi="Times New Roman"/>
                <w:color w:val="000000"/>
                <w:szCs w:val="24"/>
              </w:rPr>
              <w:t>6</w:t>
            </w:r>
          </w:p>
        </w:tc>
        <w:tc>
          <w:tcPr>
            <w:tcW w:w="865" w:type="dxa"/>
            <w:vAlign w:val="center"/>
          </w:tcPr>
          <w:p w:rsidR="00D03D8C" w:rsidRPr="00DD06E6" w:rsidRDefault="00D03D8C" w:rsidP="00A65A2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D06E6">
              <w:rPr>
                <w:rFonts w:ascii="Times New Roman" w:hAnsi="Times New Roman"/>
                <w:color w:val="000000"/>
                <w:szCs w:val="24"/>
              </w:rPr>
              <w:t>10,9</w:t>
            </w:r>
          </w:p>
        </w:tc>
        <w:tc>
          <w:tcPr>
            <w:tcW w:w="1418" w:type="dxa"/>
            <w:vAlign w:val="center"/>
          </w:tcPr>
          <w:p w:rsidR="00D03D8C" w:rsidRPr="00DD06E6" w:rsidRDefault="00D03D8C" w:rsidP="00A65A2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D06E6">
              <w:rPr>
                <w:rFonts w:ascii="Times New Roman" w:hAnsi="Times New Roman"/>
                <w:color w:val="000000"/>
                <w:szCs w:val="24"/>
              </w:rPr>
              <w:t>7</w:t>
            </w:r>
          </w:p>
        </w:tc>
        <w:tc>
          <w:tcPr>
            <w:tcW w:w="824" w:type="dxa"/>
            <w:vAlign w:val="center"/>
          </w:tcPr>
          <w:p w:rsidR="00D03D8C" w:rsidRPr="00DD06E6" w:rsidRDefault="00D03D8C" w:rsidP="00A65A2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D06E6">
              <w:rPr>
                <w:rFonts w:ascii="Times New Roman" w:hAnsi="Times New Roman"/>
                <w:color w:val="000000"/>
                <w:szCs w:val="24"/>
              </w:rPr>
              <w:t>12,7</w:t>
            </w:r>
          </w:p>
        </w:tc>
      </w:tr>
      <w:tr w:rsidR="00D03D8C" w:rsidRPr="00DD06E6" w:rsidTr="00A65A23">
        <w:tc>
          <w:tcPr>
            <w:tcW w:w="3969" w:type="dxa"/>
            <w:vAlign w:val="center"/>
          </w:tcPr>
          <w:p w:rsidR="00D03D8C" w:rsidRPr="00DD06E6" w:rsidRDefault="00D03D8C" w:rsidP="00A65A23">
            <w:pPr>
              <w:rPr>
                <w:rFonts w:ascii="Times New Roman" w:hAnsi="Times New Roman"/>
                <w:color w:val="000000"/>
                <w:szCs w:val="24"/>
              </w:rPr>
            </w:pPr>
            <w:r w:rsidRPr="00DD06E6">
              <w:rPr>
                <w:rFonts w:ascii="Times New Roman" w:hAnsi="Times New Roman"/>
                <w:color w:val="000000"/>
                <w:szCs w:val="24"/>
              </w:rPr>
              <w:t>Duas vezes ou mais na semana</w:t>
            </w:r>
          </w:p>
        </w:tc>
        <w:tc>
          <w:tcPr>
            <w:tcW w:w="1418" w:type="dxa"/>
            <w:vAlign w:val="center"/>
          </w:tcPr>
          <w:p w:rsidR="00D03D8C" w:rsidRPr="00DD06E6" w:rsidRDefault="00D03D8C" w:rsidP="00A65A2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D06E6">
              <w:rPr>
                <w:rFonts w:ascii="Times New Roman" w:hAnsi="Times New Roman"/>
                <w:color w:val="000000"/>
                <w:szCs w:val="24"/>
              </w:rPr>
              <w:t>7</w:t>
            </w:r>
          </w:p>
        </w:tc>
        <w:tc>
          <w:tcPr>
            <w:tcW w:w="865" w:type="dxa"/>
            <w:vAlign w:val="center"/>
          </w:tcPr>
          <w:p w:rsidR="00D03D8C" w:rsidRPr="00DD06E6" w:rsidRDefault="00D03D8C" w:rsidP="00A65A2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D06E6">
              <w:rPr>
                <w:rFonts w:ascii="Times New Roman" w:hAnsi="Times New Roman"/>
                <w:color w:val="000000"/>
                <w:szCs w:val="24"/>
              </w:rPr>
              <w:t>12,8</w:t>
            </w:r>
          </w:p>
        </w:tc>
        <w:tc>
          <w:tcPr>
            <w:tcW w:w="1418" w:type="dxa"/>
            <w:vAlign w:val="center"/>
          </w:tcPr>
          <w:p w:rsidR="00D03D8C" w:rsidRPr="00DD06E6" w:rsidRDefault="00D03D8C" w:rsidP="00A65A2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D06E6">
              <w:rPr>
                <w:rFonts w:ascii="Times New Roman" w:hAnsi="Times New Roman"/>
                <w:color w:val="000000"/>
                <w:szCs w:val="24"/>
              </w:rPr>
              <w:t>8</w:t>
            </w:r>
          </w:p>
        </w:tc>
        <w:tc>
          <w:tcPr>
            <w:tcW w:w="824" w:type="dxa"/>
            <w:vAlign w:val="center"/>
          </w:tcPr>
          <w:p w:rsidR="00D03D8C" w:rsidRPr="00DD06E6" w:rsidRDefault="00D03D8C" w:rsidP="00A65A2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D06E6">
              <w:rPr>
                <w:rFonts w:ascii="Times New Roman" w:hAnsi="Times New Roman"/>
                <w:color w:val="000000"/>
                <w:szCs w:val="24"/>
              </w:rPr>
              <w:t>14,6</w:t>
            </w:r>
          </w:p>
        </w:tc>
      </w:tr>
      <w:tr w:rsidR="00D03D8C" w:rsidRPr="00DD06E6" w:rsidTr="00A65A23">
        <w:tc>
          <w:tcPr>
            <w:tcW w:w="3969" w:type="dxa"/>
            <w:vAlign w:val="center"/>
          </w:tcPr>
          <w:p w:rsidR="00D03D8C" w:rsidRPr="00DD06E6" w:rsidRDefault="00D03D8C" w:rsidP="00A65A23">
            <w:pPr>
              <w:rPr>
                <w:rFonts w:ascii="Times New Roman" w:hAnsi="Times New Roman"/>
                <w:color w:val="000000"/>
                <w:szCs w:val="24"/>
              </w:rPr>
            </w:pPr>
            <w:r w:rsidRPr="00DD06E6">
              <w:rPr>
                <w:rFonts w:ascii="Times New Roman" w:hAnsi="Times New Roman"/>
                <w:color w:val="000000"/>
                <w:szCs w:val="24"/>
              </w:rPr>
              <w:t>Uma vez ou mais ao mês</w:t>
            </w:r>
          </w:p>
        </w:tc>
        <w:tc>
          <w:tcPr>
            <w:tcW w:w="1418" w:type="dxa"/>
            <w:vAlign w:val="center"/>
          </w:tcPr>
          <w:p w:rsidR="00D03D8C" w:rsidRPr="00DD06E6" w:rsidRDefault="00D03D8C" w:rsidP="00A65A2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D06E6">
              <w:rPr>
                <w:rFonts w:ascii="Times New Roman" w:hAnsi="Times New Roman"/>
                <w:color w:val="000000"/>
                <w:szCs w:val="24"/>
              </w:rPr>
              <w:t>0</w:t>
            </w:r>
          </w:p>
        </w:tc>
        <w:tc>
          <w:tcPr>
            <w:tcW w:w="865" w:type="dxa"/>
            <w:vAlign w:val="center"/>
          </w:tcPr>
          <w:p w:rsidR="00D03D8C" w:rsidRPr="00DD06E6" w:rsidRDefault="00D03D8C" w:rsidP="00A65A2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D06E6">
              <w:rPr>
                <w:rFonts w:ascii="Times New Roman" w:hAnsi="Times New Roman"/>
                <w:color w:val="000000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D03D8C" w:rsidRPr="00DD06E6" w:rsidRDefault="00D03D8C" w:rsidP="00A65A2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D06E6">
              <w:rPr>
                <w:rFonts w:ascii="Times New Roman" w:hAnsi="Times New Roman"/>
                <w:color w:val="000000"/>
                <w:szCs w:val="24"/>
              </w:rPr>
              <w:t>2</w:t>
            </w:r>
          </w:p>
        </w:tc>
        <w:tc>
          <w:tcPr>
            <w:tcW w:w="824" w:type="dxa"/>
            <w:vAlign w:val="center"/>
          </w:tcPr>
          <w:p w:rsidR="00D03D8C" w:rsidRPr="00DD06E6" w:rsidRDefault="00D03D8C" w:rsidP="00A65A2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D06E6">
              <w:rPr>
                <w:rFonts w:ascii="Times New Roman" w:hAnsi="Times New Roman"/>
                <w:color w:val="000000"/>
                <w:szCs w:val="24"/>
              </w:rPr>
              <w:t>3,6</w:t>
            </w:r>
          </w:p>
        </w:tc>
      </w:tr>
      <w:tr w:rsidR="00D03D8C" w:rsidRPr="00DD06E6" w:rsidTr="00A65A23"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D03D8C" w:rsidRPr="00DD06E6" w:rsidRDefault="00D03D8C" w:rsidP="00A65A23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DD06E6">
              <w:rPr>
                <w:rFonts w:ascii="Times New Roman" w:hAnsi="Times New Roman"/>
                <w:color w:val="000000"/>
                <w:szCs w:val="24"/>
              </w:rPr>
              <w:t>Total</w:t>
            </w:r>
            <w:r w:rsidRPr="00DD06E6">
              <w:rPr>
                <w:rFonts w:ascii="Times New Roman" w:hAnsi="Times New Roman"/>
                <w:color w:val="000000"/>
                <w:szCs w:val="24"/>
                <w:vertAlign w:val="superscript"/>
              </w:rPr>
              <w:t>a</w:t>
            </w:r>
            <w:proofErr w:type="spellEnd"/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D03D8C" w:rsidRPr="00DD06E6" w:rsidRDefault="00D03D8C" w:rsidP="00A65A2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D06E6">
              <w:rPr>
                <w:rFonts w:ascii="Times New Roman" w:hAnsi="Times New Roman"/>
                <w:color w:val="000000"/>
                <w:szCs w:val="24"/>
              </w:rPr>
              <w:t>29</w:t>
            </w:r>
          </w:p>
        </w:tc>
        <w:tc>
          <w:tcPr>
            <w:tcW w:w="865" w:type="dxa"/>
            <w:tcBorders>
              <w:bottom w:val="single" w:sz="4" w:space="0" w:color="auto"/>
            </w:tcBorders>
            <w:vAlign w:val="center"/>
          </w:tcPr>
          <w:p w:rsidR="00D03D8C" w:rsidRPr="00DD06E6" w:rsidRDefault="00D03D8C" w:rsidP="00A65A2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D06E6">
              <w:rPr>
                <w:rFonts w:ascii="Times New Roman" w:hAnsi="Times New Roman"/>
                <w:color w:val="000000"/>
                <w:szCs w:val="24"/>
              </w:rPr>
              <w:t>52,7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D03D8C" w:rsidRPr="00DD06E6" w:rsidRDefault="00D03D8C" w:rsidP="00A65A2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D06E6">
              <w:rPr>
                <w:rFonts w:ascii="Times New Roman" w:hAnsi="Times New Roman"/>
                <w:color w:val="000000"/>
                <w:szCs w:val="24"/>
              </w:rPr>
              <w:t>29</w:t>
            </w:r>
          </w:p>
        </w:tc>
        <w:tc>
          <w:tcPr>
            <w:tcW w:w="824" w:type="dxa"/>
            <w:tcBorders>
              <w:bottom w:val="single" w:sz="4" w:space="0" w:color="auto"/>
            </w:tcBorders>
            <w:vAlign w:val="center"/>
          </w:tcPr>
          <w:p w:rsidR="00D03D8C" w:rsidRPr="00DD06E6" w:rsidRDefault="00D03D8C" w:rsidP="00A65A2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D06E6">
              <w:rPr>
                <w:rFonts w:ascii="Times New Roman" w:hAnsi="Times New Roman"/>
                <w:color w:val="000000"/>
                <w:szCs w:val="24"/>
              </w:rPr>
              <w:t>52,7</w:t>
            </w:r>
          </w:p>
        </w:tc>
      </w:tr>
      <w:tr w:rsidR="00D03D8C" w:rsidRPr="00DD06E6" w:rsidTr="00A65A23">
        <w:tc>
          <w:tcPr>
            <w:tcW w:w="8494" w:type="dxa"/>
            <w:gridSpan w:val="5"/>
            <w:vAlign w:val="center"/>
          </w:tcPr>
          <w:p w:rsidR="00D03D8C" w:rsidRPr="00DD06E6" w:rsidRDefault="00D03D8C" w:rsidP="00A65A2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D06E6">
              <w:rPr>
                <w:rFonts w:ascii="Times New Roman" w:hAnsi="Times New Roman"/>
                <w:color w:val="000000"/>
                <w:szCs w:val="24"/>
              </w:rPr>
              <w:t>Consumo de Leguminosas</w:t>
            </w:r>
          </w:p>
        </w:tc>
      </w:tr>
      <w:tr w:rsidR="00D03D8C" w:rsidRPr="00DD06E6" w:rsidTr="00A65A23">
        <w:tc>
          <w:tcPr>
            <w:tcW w:w="3969" w:type="dxa"/>
            <w:vMerge w:val="restart"/>
            <w:tcBorders>
              <w:top w:val="single" w:sz="4" w:space="0" w:color="auto"/>
            </w:tcBorders>
            <w:vAlign w:val="center"/>
          </w:tcPr>
          <w:p w:rsidR="00D03D8C" w:rsidRPr="00DD06E6" w:rsidRDefault="00D03D8C" w:rsidP="00A65A2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D06E6">
              <w:rPr>
                <w:rFonts w:ascii="Times New Roman" w:hAnsi="Times New Roman"/>
                <w:color w:val="000000"/>
                <w:szCs w:val="24"/>
              </w:rPr>
              <w:t>Consumo</w:t>
            </w:r>
          </w:p>
        </w:tc>
        <w:tc>
          <w:tcPr>
            <w:tcW w:w="2283" w:type="dxa"/>
            <w:gridSpan w:val="2"/>
            <w:tcBorders>
              <w:top w:val="single" w:sz="4" w:space="0" w:color="auto"/>
            </w:tcBorders>
            <w:vAlign w:val="center"/>
          </w:tcPr>
          <w:p w:rsidR="00D03D8C" w:rsidRPr="00DD06E6" w:rsidRDefault="00D03D8C" w:rsidP="00A65A2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D06E6">
              <w:rPr>
                <w:rFonts w:ascii="Times New Roman" w:hAnsi="Times New Roman"/>
                <w:color w:val="000000"/>
                <w:szCs w:val="24"/>
              </w:rPr>
              <w:t>Masculino</w:t>
            </w:r>
          </w:p>
        </w:tc>
        <w:tc>
          <w:tcPr>
            <w:tcW w:w="2242" w:type="dxa"/>
            <w:gridSpan w:val="2"/>
            <w:tcBorders>
              <w:top w:val="single" w:sz="4" w:space="0" w:color="auto"/>
            </w:tcBorders>
            <w:vAlign w:val="center"/>
          </w:tcPr>
          <w:p w:rsidR="00D03D8C" w:rsidRPr="00DD06E6" w:rsidRDefault="00D03D8C" w:rsidP="00A65A2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D06E6">
              <w:rPr>
                <w:rFonts w:ascii="Times New Roman" w:hAnsi="Times New Roman"/>
                <w:color w:val="000000"/>
                <w:szCs w:val="24"/>
              </w:rPr>
              <w:t>Feminino</w:t>
            </w:r>
          </w:p>
        </w:tc>
      </w:tr>
      <w:tr w:rsidR="00D03D8C" w:rsidRPr="00DD06E6" w:rsidTr="00A65A23">
        <w:tc>
          <w:tcPr>
            <w:tcW w:w="3969" w:type="dxa"/>
            <w:vMerge/>
            <w:vAlign w:val="center"/>
          </w:tcPr>
          <w:p w:rsidR="00D03D8C" w:rsidRPr="00DD06E6" w:rsidRDefault="00D03D8C" w:rsidP="00A65A2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03D8C" w:rsidRPr="00DD06E6" w:rsidRDefault="00D03D8C" w:rsidP="00A65A2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D06E6">
              <w:rPr>
                <w:rFonts w:ascii="Times New Roman" w:hAnsi="Times New Roman"/>
                <w:color w:val="000000"/>
                <w:szCs w:val="24"/>
              </w:rPr>
              <w:t>Frequência</w:t>
            </w:r>
          </w:p>
        </w:tc>
        <w:tc>
          <w:tcPr>
            <w:tcW w:w="865" w:type="dxa"/>
            <w:vAlign w:val="center"/>
          </w:tcPr>
          <w:p w:rsidR="00D03D8C" w:rsidRPr="00DD06E6" w:rsidRDefault="00D03D8C" w:rsidP="00A65A2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D06E6">
              <w:rPr>
                <w:rFonts w:ascii="Times New Roman" w:hAnsi="Times New Roman"/>
                <w:color w:val="000000"/>
                <w:szCs w:val="24"/>
              </w:rPr>
              <w:t>%</w:t>
            </w:r>
          </w:p>
        </w:tc>
        <w:tc>
          <w:tcPr>
            <w:tcW w:w="1418" w:type="dxa"/>
            <w:vAlign w:val="center"/>
          </w:tcPr>
          <w:p w:rsidR="00D03D8C" w:rsidRPr="00DD06E6" w:rsidRDefault="00D03D8C" w:rsidP="00A65A2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D06E6">
              <w:rPr>
                <w:rFonts w:ascii="Times New Roman" w:hAnsi="Times New Roman"/>
                <w:color w:val="000000"/>
                <w:szCs w:val="24"/>
              </w:rPr>
              <w:t>Frequência</w:t>
            </w:r>
          </w:p>
        </w:tc>
        <w:tc>
          <w:tcPr>
            <w:tcW w:w="824" w:type="dxa"/>
            <w:vAlign w:val="center"/>
          </w:tcPr>
          <w:p w:rsidR="00D03D8C" w:rsidRPr="00DD06E6" w:rsidRDefault="00D03D8C" w:rsidP="00A65A2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D06E6">
              <w:rPr>
                <w:rFonts w:ascii="Times New Roman" w:hAnsi="Times New Roman"/>
                <w:color w:val="000000"/>
                <w:szCs w:val="24"/>
              </w:rPr>
              <w:t>%</w:t>
            </w:r>
          </w:p>
        </w:tc>
      </w:tr>
      <w:tr w:rsidR="00D03D8C" w:rsidRPr="00DD06E6" w:rsidTr="00A65A23">
        <w:tc>
          <w:tcPr>
            <w:tcW w:w="3969" w:type="dxa"/>
            <w:vAlign w:val="center"/>
          </w:tcPr>
          <w:p w:rsidR="00D03D8C" w:rsidRPr="00DD06E6" w:rsidRDefault="00D03D8C" w:rsidP="00A65A23">
            <w:pPr>
              <w:rPr>
                <w:rFonts w:ascii="Times New Roman" w:hAnsi="Times New Roman"/>
                <w:color w:val="000000"/>
                <w:szCs w:val="24"/>
              </w:rPr>
            </w:pPr>
            <w:r w:rsidRPr="00DD06E6">
              <w:rPr>
                <w:rFonts w:ascii="Times New Roman" w:hAnsi="Times New Roman"/>
                <w:color w:val="000000"/>
                <w:szCs w:val="24"/>
              </w:rPr>
              <w:t>Uma vez ao dia</w:t>
            </w:r>
          </w:p>
        </w:tc>
        <w:tc>
          <w:tcPr>
            <w:tcW w:w="1418" w:type="dxa"/>
            <w:vAlign w:val="center"/>
          </w:tcPr>
          <w:p w:rsidR="00D03D8C" w:rsidRPr="00DD06E6" w:rsidRDefault="00D03D8C" w:rsidP="00A65A23">
            <w:pPr>
              <w:tabs>
                <w:tab w:val="left" w:pos="1701"/>
              </w:tabs>
              <w:suppressAutoHyphens w:val="0"/>
              <w:jc w:val="center"/>
              <w:rPr>
                <w:rFonts w:ascii="Times New Roman" w:hAnsi="Times New Roman"/>
                <w:color w:val="000000"/>
                <w:szCs w:val="24"/>
                <w:lang w:eastAsia="pt-BR"/>
              </w:rPr>
            </w:pPr>
            <w:r w:rsidRPr="00DD06E6">
              <w:rPr>
                <w:rFonts w:ascii="Times New Roman" w:hAnsi="Times New Roman"/>
                <w:color w:val="000000"/>
                <w:szCs w:val="24"/>
                <w:lang w:eastAsia="pt-BR"/>
              </w:rPr>
              <w:t>6</w:t>
            </w:r>
          </w:p>
        </w:tc>
        <w:tc>
          <w:tcPr>
            <w:tcW w:w="865" w:type="dxa"/>
            <w:vAlign w:val="center"/>
          </w:tcPr>
          <w:p w:rsidR="00D03D8C" w:rsidRPr="00DD06E6" w:rsidRDefault="00D03D8C" w:rsidP="00A65A23">
            <w:pPr>
              <w:tabs>
                <w:tab w:val="left" w:pos="1701"/>
              </w:tabs>
              <w:suppressAutoHyphens w:val="0"/>
              <w:jc w:val="center"/>
              <w:rPr>
                <w:rFonts w:ascii="Times New Roman" w:hAnsi="Times New Roman"/>
                <w:color w:val="000000"/>
                <w:szCs w:val="24"/>
                <w:lang w:eastAsia="pt-BR"/>
              </w:rPr>
            </w:pPr>
            <w:r w:rsidRPr="00DD06E6">
              <w:rPr>
                <w:rFonts w:ascii="Times New Roman" w:hAnsi="Times New Roman"/>
                <w:color w:val="000000"/>
                <w:szCs w:val="24"/>
                <w:lang w:eastAsia="pt-BR"/>
              </w:rPr>
              <w:t>10,9</w:t>
            </w:r>
          </w:p>
        </w:tc>
        <w:tc>
          <w:tcPr>
            <w:tcW w:w="1418" w:type="dxa"/>
            <w:vAlign w:val="center"/>
          </w:tcPr>
          <w:p w:rsidR="00D03D8C" w:rsidRPr="00DD06E6" w:rsidRDefault="00D03D8C" w:rsidP="00A65A2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D06E6">
              <w:rPr>
                <w:rFonts w:ascii="Times New Roman" w:hAnsi="Times New Roman"/>
                <w:color w:val="000000"/>
                <w:szCs w:val="24"/>
              </w:rPr>
              <w:t>6</w:t>
            </w:r>
          </w:p>
        </w:tc>
        <w:tc>
          <w:tcPr>
            <w:tcW w:w="824" w:type="dxa"/>
            <w:vAlign w:val="center"/>
          </w:tcPr>
          <w:p w:rsidR="00D03D8C" w:rsidRPr="00DD06E6" w:rsidRDefault="00D03D8C" w:rsidP="00A65A2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D06E6">
              <w:rPr>
                <w:rFonts w:ascii="Times New Roman" w:hAnsi="Times New Roman"/>
                <w:color w:val="000000"/>
                <w:szCs w:val="24"/>
              </w:rPr>
              <w:t>10,9</w:t>
            </w:r>
          </w:p>
        </w:tc>
      </w:tr>
      <w:tr w:rsidR="00D03D8C" w:rsidRPr="00DD06E6" w:rsidTr="00A65A23">
        <w:tc>
          <w:tcPr>
            <w:tcW w:w="3969" w:type="dxa"/>
            <w:vAlign w:val="center"/>
          </w:tcPr>
          <w:p w:rsidR="00D03D8C" w:rsidRPr="00DD06E6" w:rsidRDefault="00D03D8C" w:rsidP="00A65A23">
            <w:pPr>
              <w:rPr>
                <w:rFonts w:ascii="Times New Roman" w:hAnsi="Times New Roman"/>
                <w:color w:val="000000"/>
                <w:szCs w:val="24"/>
              </w:rPr>
            </w:pPr>
            <w:r w:rsidRPr="00DD06E6">
              <w:rPr>
                <w:rFonts w:ascii="Times New Roman" w:hAnsi="Times New Roman"/>
                <w:color w:val="000000"/>
                <w:szCs w:val="24"/>
              </w:rPr>
              <w:t>Duas vezes ou mais ao dia</w:t>
            </w:r>
          </w:p>
        </w:tc>
        <w:tc>
          <w:tcPr>
            <w:tcW w:w="1418" w:type="dxa"/>
            <w:vAlign w:val="center"/>
          </w:tcPr>
          <w:p w:rsidR="00D03D8C" w:rsidRPr="00DD06E6" w:rsidRDefault="00D03D8C" w:rsidP="00A65A2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D06E6">
              <w:rPr>
                <w:rFonts w:ascii="Times New Roman" w:hAnsi="Times New Roman"/>
                <w:color w:val="000000"/>
                <w:szCs w:val="24"/>
              </w:rPr>
              <w:t>43</w:t>
            </w:r>
          </w:p>
        </w:tc>
        <w:tc>
          <w:tcPr>
            <w:tcW w:w="865" w:type="dxa"/>
            <w:vAlign w:val="center"/>
          </w:tcPr>
          <w:p w:rsidR="00D03D8C" w:rsidRPr="00DD06E6" w:rsidRDefault="00D03D8C" w:rsidP="00A65A2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D06E6">
              <w:rPr>
                <w:rFonts w:ascii="Times New Roman" w:hAnsi="Times New Roman"/>
                <w:color w:val="000000"/>
                <w:szCs w:val="24"/>
              </w:rPr>
              <w:t>78,2</w:t>
            </w:r>
          </w:p>
        </w:tc>
        <w:tc>
          <w:tcPr>
            <w:tcW w:w="1418" w:type="dxa"/>
            <w:vAlign w:val="center"/>
          </w:tcPr>
          <w:p w:rsidR="00D03D8C" w:rsidRPr="00DD06E6" w:rsidRDefault="00D03D8C" w:rsidP="00A65A2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D06E6">
              <w:rPr>
                <w:rFonts w:ascii="Times New Roman" w:hAnsi="Times New Roman"/>
                <w:color w:val="000000"/>
                <w:szCs w:val="24"/>
              </w:rPr>
              <w:t>38</w:t>
            </w:r>
          </w:p>
        </w:tc>
        <w:tc>
          <w:tcPr>
            <w:tcW w:w="824" w:type="dxa"/>
            <w:vAlign w:val="center"/>
          </w:tcPr>
          <w:p w:rsidR="00D03D8C" w:rsidRPr="00DD06E6" w:rsidRDefault="00D03D8C" w:rsidP="00A65A2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D06E6">
              <w:rPr>
                <w:rFonts w:ascii="Times New Roman" w:hAnsi="Times New Roman"/>
                <w:color w:val="000000"/>
                <w:szCs w:val="24"/>
              </w:rPr>
              <w:t>69,1</w:t>
            </w:r>
          </w:p>
        </w:tc>
      </w:tr>
      <w:tr w:rsidR="00D03D8C" w:rsidRPr="00DD06E6" w:rsidTr="00A65A23">
        <w:tc>
          <w:tcPr>
            <w:tcW w:w="3969" w:type="dxa"/>
            <w:vAlign w:val="center"/>
          </w:tcPr>
          <w:p w:rsidR="00D03D8C" w:rsidRPr="00DD06E6" w:rsidRDefault="00D03D8C" w:rsidP="00A65A23">
            <w:pPr>
              <w:rPr>
                <w:rFonts w:ascii="Times New Roman" w:hAnsi="Times New Roman"/>
                <w:color w:val="000000"/>
                <w:szCs w:val="24"/>
              </w:rPr>
            </w:pPr>
            <w:r w:rsidRPr="00DD06E6">
              <w:rPr>
                <w:rFonts w:ascii="Times New Roman" w:hAnsi="Times New Roman"/>
                <w:color w:val="000000"/>
                <w:szCs w:val="24"/>
              </w:rPr>
              <w:t>Uma vez na semana</w:t>
            </w:r>
          </w:p>
        </w:tc>
        <w:tc>
          <w:tcPr>
            <w:tcW w:w="1418" w:type="dxa"/>
            <w:vAlign w:val="center"/>
          </w:tcPr>
          <w:p w:rsidR="00D03D8C" w:rsidRPr="00DD06E6" w:rsidRDefault="00D03D8C" w:rsidP="00A65A2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D06E6">
              <w:rPr>
                <w:rFonts w:ascii="Times New Roman" w:hAnsi="Times New Roman"/>
                <w:color w:val="000000"/>
                <w:szCs w:val="24"/>
              </w:rPr>
              <w:t>0</w:t>
            </w:r>
          </w:p>
        </w:tc>
        <w:tc>
          <w:tcPr>
            <w:tcW w:w="865" w:type="dxa"/>
            <w:vAlign w:val="center"/>
          </w:tcPr>
          <w:p w:rsidR="00D03D8C" w:rsidRPr="00DD06E6" w:rsidRDefault="00D03D8C" w:rsidP="00A65A2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D06E6">
              <w:rPr>
                <w:rFonts w:ascii="Times New Roman" w:hAnsi="Times New Roman"/>
                <w:color w:val="000000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D03D8C" w:rsidRPr="00DD06E6" w:rsidRDefault="00D03D8C" w:rsidP="00A65A2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D06E6">
              <w:rPr>
                <w:rFonts w:ascii="Times New Roman" w:hAnsi="Times New Roman"/>
                <w:color w:val="000000"/>
                <w:szCs w:val="24"/>
              </w:rPr>
              <w:t>0</w:t>
            </w:r>
          </w:p>
        </w:tc>
        <w:tc>
          <w:tcPr>
            <w:tcW w:w="824" w:type="dxa"/>
            <w:vAlign w:val="center"/>
          </w:tcPr>
          <w:p w:rsidR="00D03D8C" w:rsidRPr="00DD06E6" w:rsidRDefault="00D03D8C" w:rsidP="00A65A2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D06E6">
              <w:rPr>
                <w:rFonts w:ascii="Times New Roman" w:hAnsi="Times New Roman"/>
                <w:color w:val="000000"/>
                <w:szCs w:val="24"/>
              </w:rPr>
              <w:t>0</w:t>
            </w:r>
          </w:p>
        </w:tc>
      </w:tr>
      <w:tr w:rsidR="00D03D8C" w:rsidRPr="00DD06E6" w:rsidTr="00A65A23">
        <w:tc>
          <w:tcPr>
            <w:tcW w:w="3969" w:type="dxa"/>
            <w:vAlign w:val="center"/>
          </w:tcPr>
          <w:p w:rsidR="00D03D8C" w:rsidRPr="00DD06E6" w:rsidRDefault="00D03D8C" w:rsidP="00A65A23">
            <w:pPr>
              <w:rPr>
                <w:rFonts w:ascii="Times New Roman" w:hAnsi="Times New Roman"/>
                <w:color w:val="000000"/>
                <w:szCs w:val="24"/>
              </w:rPr>
            </w:pPr>
            <w:r w:rsidRPr="00DD06E6">
              <w:rPr>
                <w:rFonts w:ascii="Times New Roman" w:hAnsi="Times New Roman"/>
                <w:color w:val="000000"/>
                <w:szCs w:val="24"/>
              </w:rPr>
              <w:t>Duas vezes ou mais na semana</w:t>
            </w:r>
          </w:p>
        </w:tc>
        <w:tc>
          <w:tcPr>
            <w:tcW w:w="1418" w:type="dxa"/>
            <w:vAlign w:val="center"/>
          </w:tcPr>
          <w:p w:rsidR="00D03D8C" w:rsidRPr="00DD06E6" w:rsidRDefault="00D03D8C" w:rsidP="00A65A2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D06E6">
              <w:rPr>
                <w:rFonts w:ascii="Times New Roman" w:hAnsi="Times New Roman"/>
                <w:color w:val="000000"/>
                <w:szCs w:val="24"/>
              </w:rPr>
              <w:t>2</w:t>
            </w:r>
          </w:p>
        </w:tc>
        <w:tc>
          <w:tcPr>
            <w:tcW w:w="865" w:type="dxa"/>
            <w:vAlign w:val="center"/>
          </w:tcPr>
          <w:p w:rsidR="00D03D8C" w:rsidRPr="00DD06E6" w:rsidRDefault="00D03D8C" w:rsidP="00A65A2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D06E6">
              <w:rPr>
                <w:rFonts w:ascii="Times New Roman" w:hAnsi="Times New Roman"/>
                <w:color w:val="000000"/>
                <w:szCs w:val="24"/>
              </w:rPr>
              <w:t>3,6</w:t>
            </w:r>
          </w:p>
        </w:tc>
        <w:tc>
          <w:tcPr>
            <w:tcW w:w="1418" w:type="dxa"/>
            <w:vAlign w:val="center"/>
          </w:tcPr>
          <w:p w:rsidR="00D03D8C" w:rsidRPr="00DD06E6" w:rsidRDefault="00D03D8C" w:rsidP="00A65A2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D06E6">
              <w:rPr>
                <w:rFonts w:ascii="Times New Roman" w:hAnsi="Times New Roman"/>
                <w:color w:val="000000"/>
                <w:szCs w:val="24"/>
              </w:rPr>
              <w:t>7</w:t>
            </w:r>
          </w:p>
        </w:tc>
        <w:tc>
          <w:tcPr>
            <w:tcW w:w="824" w:type="dxa"/>
            <w:vAlign w:val="center"/>
          </w:tcPr>
          <w:p w:rsidR="00D03D8C" w:rsidRPr="00DD06E6" w:rsidRDefault="00D03D8C" w:rsidP="00A65A2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D06E6">
              <w:rPr>
                <w:rFonts w:ascii="Times New Roman" w:hAnsi="Times New Roman"/>
                <w:color w:val="000000"/>
                <w:szCs w:val="24"/>
              </w:rPr>
              <w:t>12,7</w:t>
            </w:r>
          </w:p>
        </w:tc>
      </w:tr>
      <w:tr w:rsidR="00D03D8C" w:rsidRPr="00DD06E6" w:rsidTr="00A65A23">
        <w:tc>
          <w:tcPr>
            <w:tcW w:w="3969" w:type="dxa"/>
            <w:vAlign w:val="center"/>
          </w:tcPr>
          <w:p w:rsidR="00D03D8C" w:rsidRPr="00DD06E6" w:rsidRDefault="00D03D8C" w:rsidP="00A65A23">
            <w:pPr>
              <w:rPr>
                <w:rFonts w:ascii="Times New Roman" w:hAnsi="Times New Roman"/>
                <w:color w:val="000000"/>
                <w:szCs w:val="24"/>
              </w:rPr>
            </w:pPr>
            <w:r w:rsidRPr="00DD06E6">
              <w:rPr>
                <w:rFonts w:ascii="Times New Roman" w:hAnsi="Times New Roman"/>
                <w:color w:val="000000"/>
                <w:szCs w:val="24"/>
              </w:rPr>
              <w:t>Uma vez ou mais ao mês</w:t>
            </w:r>
          </w:p>
        </w:tc>
        <w:tc>
          <w:tcPr>
            <w:tcW w:w="1418" w:type="dxa"/>
            <w:vAlign w:val="center"/>
          </w:tcPr>
          <w:p w:rsidR="00D03D8C" w:rsidRPr="00DD06E6" w:rsidRDefault="00D03D8C" w:rsidP="00A65A2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D06E6">
              <w:rPr>
                <w:rFonts w:ascii="Times New Roman" w:hAnsi="Times New Roman"/>
                <w:color w:val="000000"/>
                <w:szCs w:val="24"/>
              </w:rPr>
              <w:t>0</w:t>
            </w:r>
          </w:p>
        </w:tc>
        <w:tc>
          <w:tcPr>
            <w:tcW w:w="865" w:type="dxa"/>
            <w:vAlign w:val="center"/>
          </w:tcPr>
          <w:p w:rsidR="00D03D8C" w:rsidRPr="00DD06E6" w:rsidRDefault="00D03D8C" w:rsidP="00A65A2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D06E6">
              <w:rPr>
                <w:rFonts w:ascii="Times New Roman" w:hAnsi="Times New Roman"/>
                <w:color w:val="000000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D03D8C" w:rsidRPr="00DD06E6" w:rsidRDefault="00D03D8C" w:rsidP="00A65A2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D06E6">
              <w:rPr>
                <w:rFonts w:ascii="Times New Roman" w:hAnsi="Times New Roman"/>
                <w:color w:val="000000"/>
                <w:szCs w:val="24"/>
              </w:rPr>
              <w:t>0</w:t>
            </w:r>
          </w:p>
        </w:tc>
        <w:tc>
          <w:tcPr>
            <w:tcW w:w="824" w:type="dxa"/>
            <w:vAlign w:val="center"/>
          </w:tcPr>
          <w:p w:rsidR="00D03D8C" w:rsidRPr="00DD06E6" w:rsidRDefault="00D03D8C" w:rsidP="00A65A2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D06E6">
              <w:rPr>
                <w:rFonts w:ascii="Times New Roman" w:hAnsi="Times New Roman"/>
                <w:color w:val="000000"/>
                <w:szCs w:val="24"/>
              </w:rPr>
              <w:t>0</w:t>
            </w:r>
          </w:p>
        </w:tc>
      </w:tr>
      <w:tr w:rsidR="00D03D8C" w:rsidRPr="00DD06E6" w:rsidTr="00A65A23"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D03D8C" w:rsidRPr="00DD06E6" w:rsidRDefault="00D03D8C" w:rsidP="00A65A23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DD06E6">
              <w:rPr>
                <w:rFonts w:ascii="Times New Roman" w:hAnsi="Times New Roman"/>
                <w:color w:val="000000"/>
                <w:szCs w:val="24"/>
              </w:rPr>
              <w:t>Total</w:t>
            </w:r>
            <w:r w:rsidRPr="00DD06E6">
              <w:rPr>
                <w:rFonts w:ascii="Times New Roman" w:hAnsi="Times New Roman"/>
                <w:color w:val="000000"/>
                <w:szCs w:val="24"/>
                <w:vertAlign w:val="superscript"/>
              </w:rPr>
              <w:t>b</w:t>
            </w:r>
            <w:proofErr w:type="spellEnd"/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D03D8C" w:rsidRPr="00DD06E6" w:rsidRDefault="00D03D8C" w:rsidP="00A65A2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D06E6">
              <w:rPr>
                <w:rFonts w:ascii="Times New Roman" w:hAnsi="Times New Roman"/>
                <w:color w:val="000000"/>
                <w:szCs w:val="24"/>
              </w:rPr>
              <w:t>51</w:t>
            </w:r>
          </w:p>
        </w:tc>
        <w:tc>
          <w:tcPr>
            <w:tcW w:w="865" w:type="dxa"/>
            <w:tcBorders>
              <w:bottom w:val="single" w:sz="4" w:space="0" w:color="auto"/>
            </w:tcBorders>
            <w:vAlign w:val="center"/>
          </w:tcPr>
          <w:p w:rsidR="00D03D8C" w:rsidRPr="00DD06E6" w:rsidRDefault="00D03D8C" w:rsidP="00A65A2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D06E6">
              <w:rPr>
                <w:rFonts w:ascii="Times New Roman" w:hAnsi="Times New Roman"/>
                <w:color w:val="000000"/>
                <w:szCs w:val="24"/>
              </w:rPr>
              <w:t>92,7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D03D8C" w:rsidRPr="00DD06E6" w:rsidRDefault="00D03D8C" w:rsidP="00A65A2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D06E6">
              <w:rPr>
                <w:rFonts w:ascii="Times New Roman" w:hAnsi="Times New Roman"/>
                <w:color w:val="000000"/>
                <w:szCs w:val="24"/>
              </w:rPr>
              <w:t>51</w:t>
            </w:r>
          </w:p>
        </w:tc>
        <w:tc>
          <w:tcPr>
            <w:tcW w:w="824" w:type="dxa"/>
            <w:tcBorders>
              <w:bottom w:val="single" w:sz="4" w:space="0" w:color="auto"/>
            </w:tcBorders>
            <w:vAlign w:val="center"/>
          </w:tcPr>
          <w:p w:rsidR="00D03D8C" w:rsidRPr="00DD06E6" w:rsidRDefault="00D03D8C" w:rsidP="00A65A2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D06E6">
              <w:rPr>
                <w:rFonts w:ascii="Times New Roman" w:hAnsi="Times New Roman"/>
                <w:color w:val="000000"/>
                <w:szCs w:val="24"/>
              </w:rPr>
              <w:t>92,7</w:t>
            </w:r>
          </w:p>
        </w:tc>
      </w:tr>
      <w:tr w:rsidR="00D03D8C" w:rsidRPr="00DD06E6" w:rsidTr="00A65A23">
        <w:tc>
          <w:tcPr>
            <w:tcW w:w="8494" w:type="dxa"/>
            <w:gridSpan w:val="5"/>
            <w:vAlign w:val="center"/>
          </w:tcPr>
          <w:p w:rsidR="00D03D8C" w:rsidRPr="00DD06E6" w:rsidRDefault="00D03D8C" w:rsidP="00A65A2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D06E6">
              <w:rPr>
                <w:rFonts w:ascii="Times New Roman" w:hAnsi="Times New Roman"/>
                <w:color w:val="000000"/>
                <w:szCs w:val="24"/>
              </w:rPr>
              <w:t>Consumo de Cereais</w:t>
            </w:r>
          </w:p>
        </w:tc>
      </w:tr>
      <w:tr w:rsidR="00D03D8C" w:rsidRPr="00DD06E6" w:rsidTr="00A65A23">
        <w:tc>
          <w:tcPr>
            <w:tcW w:w="3969" w:type="dxa"/>
            <w:vMerge w:val="restart"/>
            <w:tcBorders>
              <w:top w:val="single" w:sz="4" w:space="0" w:color="auto"/>
            </w:tcBorders>
            <w:vAlign w:val="center"/>
          </w:tcPr>
          <w:p w:rsidR="00D03D8C" w:rsidRPr="00DD06E6" w:rsidRDefault="00D03D8C" w:rsidP="00A65A2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D06E6">
              <w:rPr>
                <w:rFonts w:ascii="Times New Roman" w:hAnsi="Times New Roman"/>
                <w:color w:val="000000"/>
                <w:szCs w:val="24"/>
              </w:rPr>
              <w:t>Consumo</w:t>
            </w:r>
          </w:p>
        </w:tc>
        <w:tc>
          <w:tcPr>
            <w:tcW w:w="2283" w:type="dxa"/>
            <w:gridSpan w:val="2"/>
            <w:tcBorders>
              <w:top w:val="single" w:sz="4" w:space="0" w:color="auto"/>
            </w:tcBorders>
            <w:vAlign w:val="center"/>
          </w:tcPr>
          <w:p w:rsidR="00D03D8C" w:rsidRPr="00DD06E6" w:rsidRDefault="00D03D8C" w:rsidP="00A65A2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D06E6">
              <w:rPr>
                <w:rFonts w:ascii="Times New Roman" w:hAnsi="Times New Roman"/>
                <w:color w:val="000000"/>
                <w:szCs w:val="24"/>
              </w:rPr>
              <w:t>Masculino</w:t>
            </w:r>
          </w:p>
        </w:tc>
        <w:tc>
          <w:tcPr>
            <w:tcW w:w="2242" w:type="dxa"/>
            <w:gridSpan w:val="2"/>
            <w:tcBorders>
              <w:top w:val="single" w:sz="4" w:space="0" w:color="auto"/>
            </w:tcBorders>
            <w:vAlign w:val="center"/>
          </w:tcPr>
          <w:p w:rsidR="00D03D8C" w:rsidRPr="00DD06E6" w:rsidRDefault="00D03D8C" w:rsidP="00A65A2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D06E6">
              <w:rPr>
                <w:rFonts w:ascii="Times New Roman" w:hAnsi="Times New Roman"/>
                <w:color w:val="000000"/>
                <w:szCs w:val="24"/>
              </w:rPr>
              <w:t>Feminino</w:t>
            </w:r>
          </w:p>
        </w:tc>
      </w:tr>
      <w:tr w:rsidR="00D03D8C" w:rsidRPr="00DD06E6" w:rsidTr="00A65A23">
        <w:tc>
          <w:tcPr>
            <w:tcW w:w="3969" w:type="dxa"/>
            <w:vMerge/>
            <w:vAlign w:val="center"/>
          </w:tcPr>
          <w:p w:rsidR="00D03D8C" w:rsidRPr="00DD06E6" w:rsidRDefault="00D03D8C" w:rsidP="00A65A2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03D8C" w:rsidRPr="00DD06E6" w:rsidRDefault="00D03D8C" w:rsidP="00A65A2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D06E6">
              <w:rPr>
                <w:rFonts w:ascii="Times New Roman" w:hAnsi="Times New Roman"/>
                <w:color w:val="000000"/>
                <w:szCs w:val="24"/>
              </w:rPr>
              <w:t>Frequência</w:t>
            </w:r>
          </w:p>
        </w:tc>
        <w:tc>
          <w:tcPr>
            <w:tcW w:w="865" w:type="dxa"/>
            <w:vAlign w:val="center"/>
          </w:tcPr>
          <w:p w:rsidR="00D03D8C" w:rsidRPr="00DD06E6" w:rsidRDefault="00D03D8C" w:rsidP="00A65A2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D06E6">
              <w:rPr>
                <w:rFonts w:ascii="Times New Roman" w:hAnsi="Times New Roman"/>
                <w:color w:val="000000"/>
                <w:szCs w:val="24"/>
              </w:rPr>
              <w:t>%</w:t>
            </w:r>
          </w:p>
        </w:tc>
        <w:tc>
          <w:tcPr>
            <w:tcW w:w="1418" w:type="dxa"/>
            <w:vAlign w:val="center"/>
          </w:tcPr>
          <w:p w:rsidR="00D03D8C" w:rsidRPr="00DD06E6" w:rsidRDefault="00D03D8C" w:rsidP="00A65A2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D06E6">
              <w:rPr>
                <w:rFonts w:ascii="Times New Roman" w:hAnsi="Times New Roman"/>
                <w:color w:val="000000"/>
                <w:szCs w:val="24"/>
              </w:rPr>
              <w:t>Frequência</w:t>
            </w:r>
          </w:p>
        </w:tc>
        <w:tc>
          <w:tcPr>
            <w:tcW w:w="824" w:type="dxa"/>
            <w:vAlign w:val="center"/>
          </w:tcPr>
          <w:p w:rsidR="00D03D8C" w:rsidRPr="00DD06E6" w:rsidRDefault="00D03D8C" w:rsidP="00A65A2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D06E6">
              <w:rPr>
                <w:rFonts w:ascii="Times New Roman" w:hAnsi="Times New Roman"/>
                <w:color w:val="000000"/>
                <w:szCs w:val="24"/>
              </w:rPr>
              <w:t>%</w:t>
            </w:r>
          </w:p>
        </w:tc>
      </w:tr>
      <w:tr w:rsidR="00D03D8C" w:rsidRPr="00DD06E6" w:rsidTr="00A65A23">
        <w:tc>
          <w:tcPr>
            <w:tcW w:w="3969" w:type="dxa"/>
            <w:vAlign w:val="center"/>
          </w:tcPr>
          <w:p w:rsidR="00D03D8C" w:rsidRPr="00DD06E6" w:rsidRDefault="00D03D8C" w:rsidP="00A65A23">
            <w:pPr>
              <w:rPr>
                <w:rFonts w:ascii="Times New Roman" w:hAnsi="Times New Roman"/>
                <w:color w:val="000000"/>
                <w:szCs w:val="24"/>
              </w:rPr>
            </w:pPr>
            <w:r w:rsidRPr="00DD06E6">
              <w:rPr>
                <w:rFonts w:ascii="Times New Roman" w:hAnsi="Times New Roman"/>
                <w:color w:val="000000"/>
                <w:szCs w:val="24"/>
              </w:rPr>
              <w:t>Uma vez ao dia</w:t>
            </w:r>
          </w:p>
        </w:tc>
        <w:tc>
          <w:tcPr>
            <w:tcW w:w="1418" w:type="dxa"/>
            <w:vAlign w:val="center"/>
          </w:tcPr>
          <w:p w:rsidR="00D03D8C" w:rsidRPr="00DD06E6" w:rsidRDefault="00D03D8C" w:rsidP="00A65A23">
            <w:pPr>
              <w:tabs>
                <w:tab w:val="left" w:pos="1701"/>
              </w:tabs>
              <w:suppressAutoHyphens w:val="0"/>
              <w:jc w:val="center"/>
              <w:rPr>
                <w:rFonts w:ascii="Times New Roman" w:hAnsi="Times New Roman"/>
                <w:color w:val="000000"/>
                <w:szCs w:val="24"/>
                <w:lang w:eastAsia="pt-BR"/>
              </w:rPr>
            </w:pPr>
            <w:r w:rsidRPr="00DD06E6">
              <w:rPr>
                <w:rFonts w:ascii="Times New Roman" w:hAnsi="Times New Roman"/>
                <w:color w:val="000000"/>
                <w:szCs w:val="24"/>
                <w:lang w:eastAsia="pt-BR"/>
              </w:rPr>
              <w:t>5</w:t>
            </w:r>
          </w:p>
        </w:tc>
        <w:tc>
          <w:tcPr>
            <w:tcW w:w="865" w:type="dxa"/>
            <w:vAlign w:val="center"/>
          </w:tcPr>
          <w:p w:rsidR="00D03D8C" w:rsidRPr="00DD06E6" w:rsidRDefault="00D03D8C" w:rsidP="00A65A23">
            <w:pPr>
              <w:tabs>
                <w:tab w:val="left" w:pos="1701"/>
              </w:tabs>
              <w:suppressAutoHyphens w:val="0"/>
              <w:jc w:val="center"/>
              <w:rPr>
                <w:rFonts w:ascii="Times New Roman" w:hAnsi="Times New Roman"/>
                <w:color w:val="000000"/>
                <w:szCs w:val="24"/>
                <w:lang w:eastAsia="pt-BR"/>
              </w:rPr>
            </w:pPr>
            <w:r w:rsidRPr="00DD06E6">
              <w:rPr>
                <w:rFonts w:ascii="Times New Roman" w:hAnsi="Times New Roman"/>
                <w:color w:val="000000"/>
                <w:szCs w:val="24"/>
                <w:lang w:eastAsia="pt-BR"/>
              </w:rPr>
              <w:t>9,1</w:t>
            </w:r>
          </w:p>
        </w:tc>
        <w:tc>
          <w:tcPr>
            <w:tcW w:w="1418" w:type="dxa"/>
            <w:vAlign w:val="center"/>
          </w:tcPr>
          <w:p w:rsidR="00D03D8C" w:rsidRPr="00DD06E6" w:rsidRDefault="00D03D8C" w:rsidP="00A65A2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D06E6">
              <w:rPr>
                <w:rFonts w:ascii="Times New Roman" w:hAnsi="Times New Roman"/>
                <w:color w:val="000000"/>
                <w:szCs w:val="24"/>
              </w:rPr>
              <w:t>6</w:t>
            </w:r>
          </w:p>
        </w:tc>
        <w:tc>
          <w:tcPr>
            <w:tcW w:w="824" w:type="dxa"/>
            <w:vAlign w:val="center"/>
          </w:tcPr>
          <w:p w:rsidR="00D03D8C" w:rsidRPr="00DD06E6" w:rsidRDefault="00D03D8C" w:rsidP="00A65A2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D06E6">
              <w:rPr>
                <w:rFonts w:ascii="Times New Roman" w:hAnsi="Times New Roman"/>
                <w:color w:val="000000"/>
                <w:szCs w:val="24"/>
              </w:rPr>
              <w:t>10,9</w:t>
            </w:r>
          </w:p>
        </w:tc>
      </w:tr>
      <w:tr w:rsidR="00D03D8C" w:rsidRPr="00DD06E6" w:rsidTr="00A65A23">
        <w:tc>
          <w:tcPr>
            <w:tcW w:w="3969" w:type="dxa"/>
            <w:vAlign w:val="center"/>
          </w:tcPr>
          <w:p w:rsidR="00D03D8C" w:rsidRPr="00DD06E6" w:rsidRDefault="00D03D8C" w:rsidP="00A65A23">
            <w:pPr>
              <w:rPr>
                <w:rFonts w:ascii="Times New Roman" w:hAnsi="Times New Roman"/>
                <w:color w:val="000000"/>
                <w:szCs w:val="24"/>
              </w:rPr>
            </w:pPr>
            <w:r w:rsidRPr="00DD06E6">
              <w:rPr>
                <w:rFonts w:ascii="Times New Roman" w:hAnsi="Times New Roman"/>
                <w:color w:val="000000"/>
                <w:szCs w:val="24"/>
              </w:rPr>
              <w:t>Duas vezes ou mais ao dia</w:t>
            </w:r>
          </w:p>
        </w:tc>
        <w:tc>
          <w:tcPr>
            <w:tcW w:w="1418" w:type="dxa"/>
            <w:vAlign w:val="center"/>
          </w:tcPr>
          <w:p w:rsidR="00D03D8C" w:rsidRPr="00DD06E6" w:rsidRDefault="00D03D8C" w:rsidP="00A65A2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D06E6">
              <w:rPr>
                <w:rFonts w:ascii="Times New Roman" w:hAnsi="Times New Roman"/>
                <w:color w:val="000000"/>
                <w:szCs w:val="24"/>
              </w:rPr>
              <w:t>36</w:t>
            </w:r>
          </w:p>
        </w:tc>
        <w:tc>
          <w:tcPr>
            <w:tcW w:w="865" w:type="dxa"/>
            <w:vAlign w:val="center"/>
          </w:tcPr>
          <w:p w:rsidR="00D03D8C" w:rsidRPr="00DD06E6" w:rsidRDefault="00D03D8C" w:rsidP="00A65A2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D06E6">
              <w:rPr>
                <w:rFonts w:ascii="Times New Roman" w:hAnsi="Times New Roman"/>
                <w:color w:val="000000"/>
                <w:szCs w:val="24"/>
              </w:rPr>
              <w:t>65,4</w:t>
            </w:r>
          </w:p>
        </w:tc>
        <w:tc>
          <w:tcPr>
            <w:tcW w:w="1418" w:type="dxa"/>
            <w:vAlign w:val="center"/>
          </w:tcPr>
          <w:p w:rsidR="00D03D8C" w:rsidRPr="00DD06E6" w:rsidRDefault="00D03D8C" w:rsidP="00A65A2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D06E6">
              <w:rPr>
                <w:rFonts w:ascii="Times New Roman" w:hAnsi="Times New Roman"/>
                <w:color w:val="000000"/>
                <w:szCs w:val="24"/>
              </w:rPr>
              <w:t>35</w:t>
            </w:r>
          </w:p>
        </w:tc>
        <w:tc>
          <w:tcPr>
            <w:tcW w:w="824" w:type="dxa"/>
            <w:vAlign w:val="center"/>
          </w:tcPr>
          <w:p w:rsidR="00D03D8C" w:rsidRPr="00DD06E6" w:rsidRDefault="00D03D8C" w:rsidP="00A65A2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D06E6">
              <w:rPr>
                <w:rFonts w:ascii="Times New Roman" w:hAnsi="Times New Roman"/>
                <w:color w:val="000000"/>
                <w:szCs w:val="24"/>
              </w:rPr>
              <w:t>63,7</w:t>
            </w:r>
          </w:p>
        </w:tc>
      </w:tr>
      <w:tr w:rsidR="00D03D8C" w:rsidRPr="00DD06E6" w:rsidTr="00A65A23">
        <w:tc>
          <w:tcPr>
            <w:tcW w:w="3969" w:type="dxa"/>
            <w:vAlign w:val="center"/>
          </w:tcPr>
          <w:p w:rsidR="00D03D8C" w:rsidRPr="00DD06E6" w:rsidRDefault="00D03D8C" w:rsidP="00A65A23">
            <w:pPr>
              <w:rPr>
                <w:rFonts w:ascii="Times New Roman" w:hAnsi="Times New Roman"/>
                <w:color w:val="000000"/>
                <w:szCs w:val="24"/>
              </w:rPr>
            </w:pPr>
            <w:r w:rsidRPr="00DD06E6">
              <w:rPr>
                <w:rFonts w:ascii="Times New Roman" w:hAnsi="Times New Roman"/>
                <w:color w:val="000000"/>
                <w:szCs w:val="24"/>
              </w:rPr>
              <w:t>Uma vez na semana</w:t>
            </w:r>
          </w:p>
        </w:tc>
        <w:tc>
          <w:tcPr>
            <w:tcW w:w="1418" w:type="dxa"/>
            <w:vAlign w:val="center"/>
          </w:tcPr>
          <w:p w:rsidR="00D03D8C" w:rsidRPr="00DD06E6" w:rsidRDefault="00D03D8C" w:rsidP="00A65A2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D06E6">
              <w:rPr>
                <w:rFonts w:ascii="Times New Roman" w:hAnsi="Times New Roman"/>
                <w:color w:val="000000"/>
                <w:szCs w:val="24"/>
              </w:rPr>
              <w:t>5</w:t>
            </w:r>
          </w:p>
        </w:tc>
        <w:tc>
          <w:tcPr>
            <w:tcW w:w="865" w:type="dxa"/>
            <w:vAlign w:val="center"/>
          </w:tcPr>
          <w:p w:rsidR="00D03D8C" w:rsidRPr="00DD06E6" w:rsidRDefault="00D03D8C" w:rsidP="00A65A2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D06E6">
              <w:rPr>
                <w:rFonts w:ascii="Times New Roman" w:hAnsi="Times New Roman"/>
                <w:color w:val="000000"/>
                <w:szCs w:val="24"/>
              </w:rPr>
              <w:t>9,1</w:t>
            </w:r>
          </w:p>
        </w:tc>
        <w:tc>
          <w:tcPr>
            <w:tcW w:w="1418" w:type="dxa"/>
            <w:vAlign w:val="center"/>
          </w:tcPr>
          <w:p w:rsidR="00D03D8C" w:rsidRPr="00DD06E6" w:rsidRDefault="00D03D8C" w:rsidP="00A65A2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D06E6">
              <w:rPr>
                <w:rFonts w:ascii="Times New Roman" w:hAnsi="Times New Roman"/>
                <w:color w:val="000000"/>
                <w:szCs w:val="24"/>
              </w:rPr>
              <w:t>0</w:t>
            </w:r>
          </w:p>
        </w:tc>
        <w:tc>
          <w:tcPr>
            <w:tcW w:w="824" w:type="dxa"/>
            <w:vAlign w:val="center"/>
          </w:tcPr>
          <w:p w:rsidR="00D03D8C" w:rsidRPr="00DD06E6" w:rsidRDefault="00D03D8C" w:rsidP="00A65A2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D06E6">
              <w:rPr>
                <w:rFonts w:ascii="Times New Roman" w:hAnsi="Times New Roman"/>
                <w:color w:val="000000"/>
                <w:szCs w:val="24"/>
              </w:rPr>
              <w:t>0</w:t>
            </w:r>
          </w:p>
        </w:tc>
      </w:tr>
      <w:tr w:rsidR="00D03D8C" w:rsidRPr="00DD06E6" w:rsidTr="00A65A23">
        <w:tc>
          <w:tcPr>
            <w:tcW w:w="3969" w:type="dxa"/>
            <w:vAlign w:val="center"/>
          </w:tcPr>
          <w:p w:rsidR="00D03D8C" w:rsidRPr="00DD06E6" w:rsidRDefault="00D03D8C" w:rsidP="00A65A23">
            <w:pPr>
              <w:rPr>
                <w:rFonts w:ascii="Times New Roman" w:hAnsi="Times New Roman"/>
                <w:color w:val="000000"/>
                <w:szCs w:val="24"/>
              </w:rPr>
            </w:pPr>
            <w:r w:rsidRPr="00DD06E6">
              <w:rPr>
                <w:rFonts w:ascii="Times New Roman" w:hAnsi="Times New Roman"/>
                <w:color w:val="000000"/>
                <w:szCs w:val="24"/>
              </w:rPr>
              <w:t>Duas vezes ou mais na semana</w:t>
            </w:r>
          </w:p>
        </w:tc>
        <w:tc>
          <w:tcPr>
            <w:tcW w:w="1418" w:type="dxa"/>
            <w:vAlign w:val="center"/>
          </w:tcPr>
          <w:p w:rsidR="00D03D8C" w:rsidRPr="00DD06E6" w:rsidRDefault="00D03D8C" w:rsidP="00A65A2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D06E6">
              <w:rPr>
                <w:rFonts w:ascii="Times New Roman" w:hAnsi="Times New Roman"/>
                <w:color w:val="000000"/>
                <w:szCs w:val="24"/>
              </w:rPr>
              <w:t>4</w:t>
            </w:r>
          </w:p>
        </w:tc>
        <w:tc>
          <w:tcPr>
            <w:tcW w:w="865" w:type="dxa"/>
            <w:vAlign w:val="center"/>
          </w:tcPr>
          <w:p w:rsidR="00D03D8C" w:rsidRPr="00DD06E6" w:rsidRDefault="00D03D8C" w:rsidP="00A65A2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D06E6">
              <w:rPr>
                <w:rFonts w:ascii="Times New Roman" w:hAnsi="Times New Roman"/>
                <w:color w:val="000000"/>
                <w:szCs w:val="24"/>
              </w:rPr>
              <w:t>7,3</w:t>
            </w:r>
          </w:p>
        </w:tc>
        <w:tc>
          <w:tcPr>
            <w:tcW w:w="1418" w:type="dxa"/>
            <w:vAlign w:val="center"/>
          </w:tcPr>
          <w:p w:rsidR="00D03D8C" w:rsidRPr="00DD06E6" w:rsidRDefault="00D03D8C" w:rsidP="00A65A2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D06E6">
              <w:rPr>
                <w:rFonts w:ascii="Times New Roman" w:hAnsi="Times New Roman"/>
                <w:color w:val="000000"/>
                <w:szCs w:val="24"/>
              </w:rPr>
              <w:t>4</w:t>
            </w:r>
          </w:p>
        </w:tc>
        <w:tc>
          <w:tcPr>
            <w:tcW w:w="824" w:type="dxa"/>
            <w:vAlign w:val="center"/>
          </w:tcPr>
          <w:p w:rsidR="00D03D8C" w:rsidRPr="00DD06E6" w:rsidRDefault="00D03D8C" w:rsidP="00A65A2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D06E6">
              <w:rPr>
                <w:rFonts w:ascii="Times New Roman" w:hAnsi="Times New Roman"/>
                <w:color w:val="000000"/>
                <w:szCs w:val="24"/>
              </w:rPr>
              <w:t>7,2</w:t>
            </w:r>
          </w:p>
        </w:tc>
      </w:tr>
      <w:tr w:rsidR="00D03D8C" w:rsidRPr="00DD06E6" w:rsidTr="00A65A23">
        <w:tc>
          <w:tcPr>
            <w:tcW w:w="3969" w:type="dxa"/>
            <w:vAlign w:val="center"/>
          </w:tcPr>
          <w:p w:rsidR="00D03D8C" w:rsidRPr="00DD06E6" w:rsidRDefault="00D03D8C" w:rsidP="00A65A23">
            <w:pPr>
              <w:rPr>
                <w:rFonts w:ascii="Times New Roman" w:hAnsi="Times New Roman"/>
                <w:color w:val="000000"/>
                <w:szCs w:val="24"/>
              </w:rPr>
            </w:pPr>
            <w:r w:rsidRPr="00DD06E6">
              <w:rPr>
                <w:rFonts w:ascii="Times New Roman" w:hAnsi="Times New Roman"/>
                <w:color w:val="000000"/>
                <w:szCs w:val="24"/>
              </w:rPr>
              <w:t>Uma vez ou mais ao mês</w:t>
            </w:r>
          </w:p>
        </w:tc>
        <w:tc>
          <w:tcPr>
            <w:tcW w:w="1418" w:type="dxa"/>
            <w:vAlign w:val="center"/>
          </w:tcPr>
          <w:p w:rsidR="00D03D8C" w:rsidRPr="00DD06E6" w:rsidRDefault="00D03D8C" w:rsidP="00A65A2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D06E6">
              <w:rPr>
                <w:rFonts w:ascii="Times New Roman" w:hAnsi="Times New Roman"/>
                <w:color w:val="000000"/>
                <w:szCs w:val="24"/>
              </w:rPr>
              <w:t>0</w:t>
            </w:r>
          </w:p>
        </w:tc>
        <w:tc>
          <w:tcPr>
            <w:tcW w:w="865" w:type="dxa"/>
            <w:vAlign w:val="center"/>
          </w:tcPr>
          <w:p w:rsidR="00D03D8C" w:rsidRPr="00DD06E6" w:rsidRDefault="00D03D8C" w:rsidP="00A65A2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D06E6">
              <w:rPr>
                <w:rFonts w:ascii="Times New Roman" w:hAnsi="Times New Roman"/>
                <w:color w:val="000000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D03D8C" w:rsidRPr="00DD06E6" w:rsidRDefault="00D03D8C" w:rsidP="00A65A2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D06E6">
              <w:rPr>
                <w:rFonts w:ascii="Times New Roman" w:hAnsi="Times New Roman"/>
                <w:color w:val="000000"/>
                <w:szCs w:val="24"/>
              </w:rPr>
              <w:t>0</w:t>
            </w:r>
          </w:p>
        </w:tc>
        <w:tc>
          <w:tcPr>
            <w:tcW w:w="824" w:type="dxa"/>
            <w:vAlign w:val="center"/>
          </w:tcPr>
          <w:p w:rsidR="00D03D8C" w:rsidRPr="00DD06E6" w:rsidRDefault="00D03D8C" w:rsidP="00A65A2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D06E6">
              <w:rPr>
                <w:rFonts w:ascii="Times New Roman" w:hAnsi="Times New Roman"/>
                <w:color w:val="000000"/>
                <w:szCs w:val="24"/>
              </w:rPr>
              <w:t>0</w:t>
            </w:r>
          </w:p>
        </w:tc>
      </w:tr>
      <w:tr w:rsidR="00D03D8C" w:rsidRPr="00DD06E6" w:rsidTr="00A65A23"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D03D8C" w:rsidRPr="00DD06E6" w:rsidRDefault="00D03D8C" w:rsidP="00A65A23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DD06E6">
              <w:rPr>
                <w:rFonts w:ascii="Times New Roman" w:hAnsi="Times New Roman"/>
                <w:color w:val="000000"/>
                <w:szCs w:val="24"/>
              </w:rPr>
              <w:t>Total</w:t>
            </w:r>
            <w:r w:rsidRPr="00DD06E6">
              <w:rPr>
                <w:rFonts w:ascii="Times New Roman" w:hAnsi="Times New Roman"/>
                <w:color w:val="000000"/>
                <w:szCs w:val="24"/>
                <w:vertAlign w:val="superscript"/>
              </w:rPr>
              <w:t>c</w:t>
            </w:r>
            <w:proofErr w:type="spellEnd"/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D03D8C" w:rsidRPr="00DD06E6" w:rsidRDefault="00D03D8C" w:rsidP="00A65A2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D06E6">
              <w:rPr>
                <w:rFonts w:ascii="Times New Roman" w:hAnsi="Times New Roman"/>
                <w:color w:val="000000"/>
                <w:szCs w:val="24"/>
              </w:rPr>
              <w:t>50</w:t>
            </w:r>
          </w:p>
        </w:tc>
        <w:tc>
          <w:tcPr>
            <w:tcW w:w="865" w:type="dxa"/>
            <w:tcBorders>
              <w:bottom w:val="single" w:sz="4" w:space="0" w:color="auto"/>
            </w:tcBorders>
            <w:vAlign w:val="center"/>
          </w:tcPr>
          <w:p w:rsidR="00D03D8C" w:rsidRPr="00DD06E6" w:rsidRDefault="00D03D8C" w:rsidP="00A65A2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D06E6">
              <w:rPr>
                <w:rFonts w:ascii="Times New Roman" w:hAnsi="Times New Roman"/>
                <w:color w:val="000000"/>
                <w:szCs w:val="24"/>
              </w:rPr>
              <w:t>90,9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D03D8C" w:rsidRPr="00DD06E6" w:rsidRDefault="00D03D8C" w:rsidP="00A65A2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D06E6">
              <w:rPr>
                <w:rFonts w:ascii="Times New Roman" w:hAnsi="Times New Roman"/>
                <w:color w:val="000000"/>
                <w:szCs w:val="24"/>
              </w:rPr>
              <w:t>45</w:t>
            </w:r>
          </w:p>
        </w:tc>
        <w:tc>
          <w:tcPr>
            <w:tcW w:w="824" w:type="dxa"/>
            <w:tcBorders>
              <w:bottom w:val="single" w:sz="4" w:space="0" w:color="auto"/>
            </w:tcBorders>
            <w:vAlign w:val="center"/>
          </w:tcPr>
          <w:p w:rsidR="00D03D8C" w:rsidRPr="00DD06E6" w:rsidRDefault="00D03D8C" w:rsidP="00A65A2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D06E6">
              <w:rPr>
                <w:rFonts w:ascii="Times New Roman" w:hAnsi="Times New Roman"/>
                <w:color w:val="000000"/>
                <w:szCs w:val="24"/>
              </w:rPr>
              <w:t>81,8</w:t>
            </w:r>
          </w:p>
        </w:tc>
      </w:tr>
      <w:tr w:rsidR="00D03D8C" w:rsidRPr="00DD06E6" w:rsidTr="00A65A23">
        <w:tc>
          <w:tcPr>
            <w:tcW w:w="8494" w:type="dxa"/>
            <w:gridSpan w:val="5"/>
            <w:vAlign w:val="center"/>
          </w:tcPr>
          <w:p w:rsidR="00D03D8C" w:rsidRPr="00DD06E6" w:rsidRDefault="00D03D8C" w:rsidP="00A65A2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D06E6">
              <w:rPr>
                <w:rFonts w:ascii="Times New Roman" w:hAnsi="Times New Roman"/>
                <w:color w:val="000000"/>
                <w:szCs w:val="24"/>
              </w:rPr>
              <w:t>Consumo de Carnes Bovinas</w:t>
            </w:r>
          </w:p>
        </w:tc>
      </w:tr>
      <w:tr w:rsidR="00D03D8C" w:rsidRPr="00DD06E6" w:rsidTr="00A65A23">
        <w:tc>
          <w:tcPr>
            <w:tcW w:w="3969" w:type="dxa"/>
            <w:vMerge w:val="restart"/>
            <w:tcBorders>
              <w:top w:val="single" w:sz="4" w:space="0" w:color="auto"/>
            </w:tcBorders>
            <w:vAlign w:val="center"/>
          </w:tcPr>
          <w:p w:rsidR="00D03D8C" w:rsidRPr="00DD06E6" w:rsidRDefault="00D03D8C" w:rsidP="00A65A2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D06E6">
              <w:rPr>
                <w:rFonts w:ascii="Times New Roman" w:hAnsi="Times New Roman"/>
                <w:color w:val="000000"/>
                <w:szCs w:val="24"/>
              </w:rPr>
              <w:t>Consumo</w:t>
            </w:r>
          </w:p>
        </w:tc>
        <w:tc>
          <w:tcPr>
            <w:tcW w:w="2283" w:type="dxa"/>
            <w:gridSpan w:val="2"/>
            <w:tcBorders>
              <w:top w:val="single" w:sz="4" w:space="0" w:color="auto"/>
            </w:tcBorders>
            <w:vAlign w:val="center"/>
          </w:tcPr>
          <w:p w:rsidR="00D03D8C" w:rsidRPr="00DD06E6" w:rsidRDefault="00D03D8C" w:rsidP="00A65A2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D06E6">
              <w:rPr>
                <w:rFonts w:ascii="Times New Roman" w:hAnsi="Times New Roman"/>
                <w:color w:val="000000"/>
                <w:szCs w:val="24"/>
              </w:rPr>
              <w:t>Masculino</w:t>
            </w:r>
          </w:p>
        </w:tc>
        <w:tc>
          <w:tcPr>
            <w:tcW w:w="2242" w:type="dxa"/>
            <w:gridSpan w:val="2"/>
            <w:tcBorders>
              <w:top w:val="single" w:sz="4" w:space="0" w:color="auto"/>
            </w:tcBorders>
            <w:vAlign w:val="center"/>
          </w:tcPr>
          <w:p w:rsidR="00D03D8C" w:rsidRPr="00DD06E6" w:rsidRDefault="00D03D8C" w:rsidP="00A65A2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D06E6">
              <w:rPr>
                <w:rFonts w:ascii="Times New Roman" w:hAnsi="Times New Roman"/>
                <w:color w:val="000000"/>
                <w:szCs w:val="24"/>
              </w:rPr>
              <w:t>Feminino</w:t>
            </w:r>
          </w:p>
        </w:tc>
      </w:tr>
      <w:tr w:rsidR="00D03D8C" w:rsidRPr="00DD06E6" w:rsidTr="00A65A23">
        <w:tc>
          <w:tcPr>
            <w:tcW w:w="3969" w:type="dxa"/>
            <w:vMerge/>
            <w:vAlign w:val="center"/>
          </w:tcPr>
          <w:p w:rsidR="00D03D8C" w:rsidRPr="00DD06E6" w:rsidRDefault="00D03D8C" w:rsidP="00A65A2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03D8C" w:rsidRPr="00DD06E6" w:rsidRDefault="00D03D8C" w:rsidP="00A65A2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D06E6">
              <w:rPr>
                <w:rFonts w:ascii="Times New Roman" w:hAnsi="Times New Roman"/>
                <w:color w:val="000000"/>
                <w:szCs w:val="24"/>
              </w:rPr>
              <w:t>Frequência</w:t>
            </w:r>
          </w:p>
        </w:tc>
        <w:tc>
          <w:tcPr>
            <w:tcW w:w="865" w:type="dxa"/>
            <w:vAlign w:val="center"/>
          </w:tcPr>
          <w:p w:rsidR="00D03D8C" w:rsidRPr="00DD06E6" w:rsidRDefault="00D03D8C" w:rsidP="00A65A2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D06E6">
              <w:rPr>
                <w:rFonts w:ascii="Times New Roman" w:hAnsi="Times New Roman"/>
                <w:color w:val="000000"/>
                <w:szCs w:val="24"/>
              </w:rPr>
              <w:t>%</w:t>
            </w:r>
          </w:p>
        </w:tc>
        <w:tc>
          <w:tcPr>
            <w:tcW w:w="1418" w:type="dxa"/>
            <w:vAlign w:val="center"/>
          </w:tcPr>
          <w:p w:rsidR="00D03D8C" w:rsidRPr="00DD06E6" w:rsidRDefault="00D03D8C" w:rsidP="00A65A2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D06E6">
              <w:rPr>
                <w:rFonts w:ascii="Times New Roman" w:hAnsi="Times New Roman"/>
                <w:color w:val="000000"/>
                <w:szCs w:val="24"/>
              </w:rPr>
              <w:t>Frequência</w:t>
            </w:r>
          </w:p>
        </w:tc>
        <w:tc>
          <w:tcPr>
            <w:tcW w:w="824" w:type="dxa"/>
            <w:vAlign w:val="center"/>
          </w:tcPr>
          <w:p w:rsidR="00D03D8C" w:rsidRPr="00DD06E6" w:rsidRDefault="00D03D8C" w:rsidP="00A65A2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D06E6">
              <w:rPr>
                <w:rFonts w:ascii="Times New Roman" w:hAnsi="Times New Roman"/>
                <w:color w:val="000000"/>
                <w:szCs w:val="24"/>
              </w:rPr>
              <w:t>%</w:t>
            </w:r>
          </w:p>
        </w:tc>
      </w:tr>
      <w:tr w:rsidR="00D03D8C" w:rsidRPr="00DD06E6" w:rsidTr="00A65A23">
        <w:tc>
          <w:tcPr>
            <w:tcW w:w="3969" w:type="dxa"/>
            <w:vAlign w:val="center"/>
          </w:tcPr>
          <w:p w:rsidR="00D03D8C" w:rsidRPr="00DD06E6" w:rsidRDefault="00D03D8C" w:rsidP="00A65A23">
            <w:pPr>
              <w:rPr>
                <w:rFonts w:ascii="Times New Roman" w:hAnsi="Times New Roman"/>
                <w:color w:val="000000"/>
                <w:szCs w:val="24"/>
              </w:rPr>
            </w:pPr>
            <w:r w:rsidRPr="00DD06E6">
              <w:rPr>
                <w:rFonts w:ascii="Times New Roman" w:hAnsi="Times New Roman"/>
                <w:color w:val="000000"/>
                <w:szCs w:val="24"/>
              </w:rPr>
              <w:t>Uma vez ao dia</w:t>
            </w:r>
          </w:p>
        </w:tc>
        <w:tc>
          <w:tcPr>
            <w:tcW w:w="1418" w:type="dxa"/>
            <w:vAlign w:val="center"/>
          </w:tcPr>
          <w:p w:rsidR="00D03D8C" w:rsidRPr="00DD06E6" w:rsidRDefault="00D03D8C" w:rsidP="00A65A23">
            <w:pPr>
              <w:tabs>
                <w:tab w:val="left" w:pos="1701"/>
              </w:tabs>
              <w:suppressAutoHyphens w:val="0"/>
              <w:jc w:val="center"/>
              <w:rPr>
                <w:rFonts w:ascii="Times New Roman" w:hAnsi="Times New Roman"/>
                <w:color w:val="000000"/>
                <w:szCs w:val="24"/>
                <w:lang w:eastAsia="pt-BR"/>
              </w:rPr>
            </w:pPr>
            <w:r w:rsidRPr="00DD06E6">
              <w:rPr>
                <w:rFonts w:ascii="Times New Roman" w:hAnsi="Times New Roman"/>
                <w:color w:val="000000"/>
                <w:szCs w:val="24"/>
                <w:lang w:eastAsia="pt-BR"/>
              </w:rPr>
              <w:t>2</w:t>
            </w:r>
          </w:p>
        </w:tc>
        <w:tc>
          <w:tcPr>
            <w:tcW w:w="865" w:type="dxa"/>
            <w:vAlign w:val="center"/>
          </w:tcPr>
          <w:p w:rsidR="00D03D8C" w:rsidRPr="00DD06E6" w:rsidRDefault="00D03D8C" w:rsidP="00A65A23">
            <w:pPr>
              <w:tabs>
                <w:tab w:val="left" w:pos="1701"/>
              </w:tabs>
              <w:suppressAutoHyphens w:val="0"/>
              <w:jc w:val="center"/>
              <w:rPr>
                <w:rFonts w:ascii="Times New Roman" w:hAnsi="Times New Roman"/>
                <w:color w:val="000000"/>
                <w:szCs w:val="24"/>
                <w:lang w:eastAsia="pt-BR"/>
              </w:rPr>
            </w:pPr>
            <w:r w:rsidRPr="00DD06E6">
              <w:rPr>
                <w:rFonts w:ascii="Times New Roman" w:hAnsi="Times New Roman"/>
                <w:color w:val="000000"/>
                <w:szCs w:val="24"/>
                <w:lang w:eastAsia="pt-BR"/>
              </w:rPr>
              <w:t>3,6</w:t>
            </w:r>
          </w:p>
        </w:tc>
        <w:tc>
          <w:tcPr>
            <w:tcW w:w="1418" w:type="dxa"/>
            <w:vAlign w:val="center"/>
          </w:tcPr>
          <w:p w:rsidR="00D03D8C" w:rsidRPr="00DD06E6" w:rsidRDefault="00D03D8C" w:rsidP="00A65A2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D06E6">
              <w:rPr>
                <w:rFonts w:ascii="Times New Roman" w:hAnsi="Times New Roman"/>
                <w:color w:val="000000"/>
                <w:szCs w:val="24"/>
              </w:rPr>
              <w:t>1</w:t>
            </w:r>
          </w:p>
        </w:tc>
        <w:tc>
          <w:tcPr>
            <w:tcW w:w="824" w:type="dxa"/>
            <w:vAlign w:val="center"/>
          </w:tcPr>
          <w:p w:rsidR="00D03D8C" w:rsidRPr="00DD06E6" w:rsidRDefault="00D03D8C" w:rsidP="00A65A2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D06E6">
              <w:rPr>
                <w:rFonts w:ascii="Times New Roman" w:hAnsi="Times New Roman"/>
                <w:color w:val="000000"/>
                <w:szCs w:val="24"/>
              </w:rPr>
              <w:t>1,8</w:t>
            </w:r>
          </w:p>
        </w:tc>
      </w:tr>
      <w:tr w:rsidR="00D03D8C" w:rsidRPr="00DD06E6" w:rsidTr="00A65A23">
        <w:tc>
          <w:tcPr>
            <w:tcW w:w="3969" w:type="dxa"/>
            <w:vAlign w:val="center"/>
          </w:tcPr>
          <w:p w:rsidR="00D03D8C" w:rsidRPr="00DD06E6" w:rsidRDefault="00D03D8C" w:rsidP="00A65A23">
            <w:pPr>
              <w:rPr>
                <w:rFonts w:ascii="Times New Roman" w:hAnsi="Times New Roman"/>
                <w:color w:val="000000"/>
                <w:szCs w:val="24"/>
              </w:rPr>
            </w:pPr>
            <w:r w:rsidRPr="00DD06E6">
              <w:rPr>
                <w:rFonts w:ascii="Times New Roman" w:hAnsi="Times New Roman"/>
                <w:color w:val="000000"/>
                <w:szCs w:val="24"/>
              </w:rPr>
              <w:t>Duas vezes ou mais ao dia</w:t>
            </w:r>
          </w:p>
        </w:tc>
        <w:tc>
          <w:tcPr>
            <w:tcW w:w="1418" w:type="dxa"/>
            <w:vAlign w:val="center"/>
          </w:tcPr>
          <w:p w:rsidR="00D03D8C" w:rsidRPr="00DD06E6" w:rsidRDefault="00D03D8C" w:rsidP="00A65A2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D06E6">
              <w:rPr>
                <w:rFonts w:ascii="Times New Roman" w:hAnsi="Times New Roman"/>
                <w:color w:val="000000"/>
                <w:szCs w:val="24"/>
              </w:rPr>
              <w:t>0</w:t>
            </w:r>
          </w:p>
        </w:tc>
        <w:tc>
          <w:tcPr>
            <w:tcW w:w="865" w:type="dxa"/>
            <w:vAlign w:val="center"/>
          </w:tcPr>
          <w:p w:rsidR="00D03D8C" w:rsidRPr="00DD06E6" w:rsidRDefault="00D03D8C" w:rsidP="00A65A2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D06E6">
              <w:rPr>
                <w:rFonts w:ascii="Times New Roman" w:hAnsi="Times New Roman"/>
                <w:color w:val="000000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D03D8C" w:rsidRPr="00DD06E6" w:rsidRDefault="00D03D8C" w:rsidP="00A65A2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D06E6">
              <w:rPr>
                <w:rFonts w:ascii="Times New Roman" w:hAnsi="Times New Roman"/>
                <w:color w:val="000000"/>
                <w:szCs w:val="24"/>
              </w:rPr>
              <w:t>2</w:t>
            </w:r>
          </w:p>
        </w:tc>
        <w:tc>
          <w:tcPr>
            <w:tcW w:w="824" w:type="dxa"/>
            <w:vAlign w:val="center"/>
          </w:tcPr>
          <w:p w:rsidR="00D03D8C" w:rsidRPr="00DD06E6" w:rsidRDefault="00D03D8C" w:rsidP="00A65A2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D06E6">
              <w:rPr>
                <w:rFonts w:ascii="Times New Roman" w:hAnsi="Times New Roman"/>
                <w:color w:val="000000"/>
                <w:szCs w:val="24"/>
              </w:rPr>
              <w:t>3,6</w:t>
            </w:r>
          </w:p>
        </w:tc>
      </w:tr>
      <w:tr w:rsidR="00D03D8C" w:rsidRPr="00DD06E6" w:rsidTr="00A65A23">
        <w:tc>
          <w:tcPr>
            <w:tcW w:w="3969" w:type="dxa"/>
            <w:vAlign w:val="center"/>
          </w:tcPr>
          <w:p w:rsidR="00D03D8C" w:rsidRPr="00DD06E6" w:rsidRDefault="00D03D8C" w:rsidP="00A65A23">
            <w:pPr>
              <w:rPr>
                <w:rFonts w:ascii="Times New Roman" w:hAnsi="Times New Roman"/>
                <w:color w:val="000000"/>
                <w:szCs w:val="24"/>
              </w:rPr>
            </w:pPr>
            <w:r w:rsidRPr="00DD06E6">
              <w:rPr>
                <w:rFonts w:ascii="Times New Roman" w:hAnsi="Times New Roman"/>
                <w:color w:val="000000"/>
                <w:szCs w:val="24"/>
              </w:rPr>
              <w:t>Uma vez na semana</w:t>
            </w:r>
          </w:p>
        </w:tc>
        <w:tc>
          <w:tcPr>
            <w:tcW w:w="1418" w:type="dxa"/>
            <w:vAlign w:val="center"/>
          </w:tcPr>
          <w:p w:rsidR="00D03D8C" w:rsidRPr="00DD06E6" w:rsidRDefault="00D03D8C" w:rsidP="00A65A2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D06E6">
              <w:rPr>
                <w:rFonts w:ascii="Times New Roman" w:hAnsi="Times New Roman"/>
                <w:color w:val="000000"/>
                <w:szCs w:val="24"/>
              </w:rPr>
              <w:t>4</w:t>
            </w:r>
          </w:p>
        </w:tc>
        <w:tc>
          <w:tcPr>
            <w:tcW w:w="865" w:type="dxa"/>
            <w:vAlign w:val="center"/>
          </w:tcPr>
          <w:p w:rsidR="00D03D8C" w:rsidRPr="00DD06E6" w:rsidRDefault="00D03D8C" w:rsidP="00A65A2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D06E6">
              <w:rPr>
                <w:rFonts w:ascii="Times New Roman" w:hAnsi="Times New Roman"/>
                <w:color w:val="000000"/>
                <w:szCs w:val="24"/>
              </w:rPr>
              <w:t>7,3</w:t>
            </w:r>
          </w:p>
        </w:tc>
        <w:tc>
          <w:tcPr>
            <w:tcW w:w="1418" w:type="dxa"/>
            <w:vAlign w:val="center"/>
          </w:tcPr>
          <w:p w:rsidR="00D03D8C" w:rsidRPr="00DD06E6" w:rsidRDefault="00D03D8C" w:rsidP="00A65A2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D06E6">
              <w:rPr>
                <w:rFonts w:ascii="Times New Roman" w:hAnsi="Times New Roman"/>
                <w:color w:val="000000"/>
                <w:szCs w:val="24"/>
              </w:rPr>
              <w:t>12</w:t>
            </w:r>
          </w:p>
        </w:tc>
        <w:tc>
          <w:tcPr>
            <w:tcW w:w="824" w:type="dxa"/>
            <w:vAlign w:val="center"/>
          </w:tcPr>
          <w:p w:rsidR="00D03D8C" w:rsidRPr="00DD06E6" w:rsidRDefault="00D03D8C" w:rsidP="00A65A2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D06E6">
              <w:rPr>
                <w:rFonts w:ascii="Times New Roman" w:hAnsi="Times New Roman"/>
                <w:color w:val="000000"/>
                <w:szCs w:val="24"/>
              </w:rPr>
              <w:t>21,8</w:t>
            </w:r>
          </w:p>
        </w:tc>
      </w:tr>
      <w:tr w:rsidR="00D03D8C" w:rsidRPr="00DD06E6" w:rsidTr="00A65A23">
        <w:tc>
          <w:tcPr>
            <w:tcW w:w="3969" w:type="dxa"/>
            <w:vAlign w:val="center"/>
          </w:tcPr>
          <w:p w:rsidR="00D03D8C" w:rsidRPr="00DD06E6" w:rsidRDefault="00D03D8C" w:rsidP="00A65A23">
            <w:pPr>
              <w:rPr>
                <w:rFonts w:ascii="Times New Roman" w:hAnsi="Times New Roman"/>
                <w:color w:val="000000"/>
                <w:szCs w:val="24"/>
              </w:rPr>
            </w:pPr>
            <w:r w:rsidRPr="00DD06E6">
              <w:rPr>
                <w:rFonts w:ascii="Times New Roman" w:hAnsi="Times New Roman"/>
                <w:color w:val="000000"/>
                <w:szCs w:val="24"/>
              </w:rPr>
              <w:t>Duas vezes ou mais na semana</w:t>
            </w:r>
          </w:p>
        </w:tc>
        <w:tc>
          <w:tcPr>
            <w:tcW w:w="1418" w:type="dxa"/>
            <w:vAlign w:val="center"/>
          </w:tcPr>
          <w:p w:rsidR="00D03D8C" w:rsidRPr="00DD06E6" w:rsidRDefault="00D03D8C" w:rsidP="00A65A2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D06E6">
              <w:rPr>
                <w:rFonts w:ascii="Times New Roman" w:hAnsi="Times New Roman"/>
                <w:color w:val="000000"/>
                <w:szCs w:val="24"/>
              </w:rPr>
              <w:t>33</w:t>
            </w:r>
          </w:p>
        </w:tc>
        <w:tc>
          <w:tcPr>
            <w:tcW w:w="865" w:type="dxa"/>
            <w:vAlign w:val="center"/>
          </w:tcPr>
          <w:p w:rsidR="00D03D8C" w:rsidRPr="00DD06E6" w:rsidRDefault="00D03D8C" w:rsidP="00A65A2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D06E6">
              <w:rPr>
                <w:rFonts w:ascii="Times New Roman" w:hAnsi="Times New Roman"/>
                <w:color w:val="000000"/>
                <w:szCs w:val="24"/>
              </w:rPr>
              <w:t>60</w:t>
            </w:r>
          </w:p>
        </w:tc>
        <w:tc>
          <w:tcPr>
            <w:tcW w:w="1418" w:type="dxa"/>
            <w:vAlign w:val="center"/>
          </w:tcPr>
          <w:p w:rsidR="00D03D8C" w:rsidRPr="00DD06E6" w:rsidRDefault="00D03D8C" w:rsidP="00A65A2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D06E6">
              <w:rPr>
                <w:rFonts w:ascii="Times New Roman" w:hAnsi="Times New Roman"/>
                <w:color w:val="000000"/>
                <w:szCs w:val="24"/>
              </w:rPr>
              <w:t>24</w:t>
            </w:r>
          </w:p>
        </w:tc>
        <w:tc>
          <w:tcPr>
            <w:tcW w:w="824" w:type="dxa"/>
            <w:vAlign w:val="center"/>
          </w:tcPr>
          <w:p w:rsidR="00D03D8C" w:rsidRPr="00DD06E6" w:rsidRDefault="00D03D8C" w:rsidP="00A65A2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D06E6">
              <w:rPr>
                <w:rFonts w:ascii="Times New Roman" w:hAnsi="Times New Roman"/>
                <w:color w:val="000000"/>
                <w:szCs w:val="24"/>
              </w:rPr>
              <w:t>43,6</w:t>
            </w:r>
          </w:p>
        </w:tc>
      </w:tr>
      <w:tr w:rsidR="00D03D8C" w:rsidRPr="00DD06E6" w:rsidTr="00A65A23">
        <w:tc>
          <w:tcPr>
            <w:tcW w:w="3969" w:type="dxa"/>
            <w:vAlign w:val="center"/>
          </w:tcPr>
          <w:p w:rsidR="00D03D8C" w:rsidRPr="00DD06E6" w:rsidRDefault="00D03D8C" w:rsidP="00A65A23">
            <w:pPr>
              <w:rPr>
                <w:rFonts w:ascii="Times New Roman" w:hAnsi="Times New Roman"/>
                <w:color w:val="000000"/>
                <w:szCs w:val="24"/>
              </w:rPr>
            </w:pPr>
            <w:r w:rsidRPr="00DD06E6">
              <w:rPr>
                <w:rFonts w:ascii="Times New Roman" w:hAnsi="Times New Roman"/>
                <w:color w:val="000000"/>
                <w:szCs w:val="24"/>
              </w:rPr>
              <w:t>Uma vez ou mais ao mês</w:t>
            </w:r>
          </w:p>
        </w:tc>
        <w:tc>
          <w:tcPr>
            <w:tcW w:w="1418" w:type="dxa"/>
            <w:vAlign w:val="center"/>
          </w:tcPr>
          <w:p w:rsidR="00D03D8C" w:rsidRPr="00DD06E6" w:rsidRDefault="00D03D8C" w:rsidP="00A65A2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D06E6">
              <w:rPr>
                <w:rFonts w:ascii="Times New Roman" w:hAnsi="Times New Roman"/>
                <w:color w:val="000000"/>
                <w:szCs w:val="24"/>
              </w:rPr>
              <w:t>1</w:t>
            </w:r>
          </w:p>
        </w:tc>
        <w:tc>
          <w:tcPr>
            <w:tcW w:w="865" w:type="dxa"/>
            <w:vAlign w:val="center"/>
          </w:tcPr>
          <w:p w:rsidR="00D03D8C" w:rsidRPr="00DD06E6" w:rsidRDefault="00D03D8C" w:rsidP="00A65A2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D06E6">
              <w:rPr>
                <w:rFonts w:ascii="Times New Roman" w:hAnsi="Times New Roman"/>
                <w:color w:val="000000"/>
                <w:szCs w:val="24"/>
              </w:rPr>
              <w:t>1,8</w:t>
            </w:r>
          </w:p>
        </w:tc>
        <w:tc>
          <w:tcPr>
            <w:tcW w:w="1418" w:type="dxa"/>
            <w:vAlign w:val="center"/>
          </w:tcPr>
          <w:p w:rsidR="00D03D8C" w:rsidRPr="00DD06E6" w:rsidRDefault="00D03D8C" w:rsidP="00A65A2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D06E6">
              <w:rPr>
                <w:rFonts w:ascii="Times New Roman" w:hAnsi="Times New Roman"/>
                <w:color w:val="000000"/>
                <w:szCs w:val="24"/>
              </w:rPr>
              <w:t>3</w:t>
            </w:r>
          </w:p>
        </w:tc>
        <w:tc>
          <w:tcPr>
            <w:tcW w:w="824" w:type="dxa"/>
            <w:vAlign w:val="center"/>
          </w:tcPr>
          <w:p w:rsidR="00D03D8C" w:rsidRPr="00DD06E6" w:rsidRDefault="00D03D8C" w:rsidP="00A65A2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D06E6">
              <w:rPr>
                <w:rFonts w:ascii="Times New Roman" w:hAnsi="Times New Roman"/>
                <w:color w:val="000000"/>
                <w:szCs w:val="24"/>
              </w:rPr>
              <w:t>5,4</w:t>
            </w:r>
          </w:p>
        </w:tc>
      </w:tr>
      <w:tr w:rsidR="00D03D8C" w:rsidRPr="00DD06E6" w:rsidTr="00A65A23"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D03D8C" w:rsidRPr="00DD06E6" w:rsidRDefault="00D03D8C" w:rsidP="00A65A23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DD06E6">
              <w:rPr>
                <w:rFonts w:ascii="Times New Roman" w:hAnsi="Times New Roman"/>
                <w:color w:val="000000"/>
                <w:szCs w:val="24"/>
              </w:rPr>
              <w:t>Total</w:t>
            </w:r>
            <w:r w:rsidRPr="00DD06E6">
              <w:rPr>
                <w:rFonts w:ascii="Times New Roman" w:hAnsi="Times New Roman"/>
                <w:color w:val="000000"/>
                <w:szCs w:val="24"/>
                <w:vertAlign w:val="superscript"/>
              </w:rPr>
              <w:t>d</w:t>
            </w:r>
            <w:proofErr w:type="spellEnd"/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D03D8C" w:rsidRPr="00DD06E6" w:rsidRDefault="00D03D8C" w:rsidP="00A65A2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D06E6">
              <w:rPr>
                <w:rFonts w:ascii="Times New Roman" w:hAnsi="Times New Roman"/>
                <w:color w:val="000000"/>
                <w:szCs w:val="24"/>
              </w:rPr>
              <w:t>40</w:t>
            </w:r>
          </w:p>
        </w:tc>
        <w:tc>
          <w:tcPr>
            <w:tcW w:w="865" w:type="dxa"/>
            <w:tcBorders>
              <w:bottom w:val="single" w:sz="4" w:space="0" w:color="auto"/>
            </w:tcBorders>
            <w:vAlign w:val="center"/>
          </w:tcPr>
          <w:p w:rsidR="00D03D8C" w:rsidRPr="00DD06E6" w:rsidRDefault="00D03D8C" w:rsidP="00A65A2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D06E6">
              <w:rPr>
                <w:rFonts w:ascii="Times New Roman" w:hAnsi="Times New Roman"/>
                <w:color w:val="000000"/>
                <w:szCs w:val="24"/>
              </w:rPr>
              <w:t>72,7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D03D8C" w:rsidRPr="00DD06E6" w:rsidRDefault="00D03D8C" w:rsidP="00A65A2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D06E6">
              <w:rPr>
                <w:rFonts w:ascii="Times New Roman" w:hAnsi="Times New Roman"/>
                <w:color w:val="000000"/>
                <w:szCs w:val="24"/>
              </w:rPr>
              <w:t>42</w:t>
            </w:r>
          </w:p>
        </w:tc>
        <w:tc>
          <w:tcPr>
            <w:tcW w:w="824" w:type="dxa"/>
            <w:tcBorders>
              <w:bottom w:val="single" w:sz="4" w:space="0" w:color="auto"/>
            </w:tcBorders>
            <w:vAlign w:val="center"/>
          </w:tcPr>
          <w:p w:rsidR="00D03D8C" w:rsidRPr="00DD06E6" w:rsidRDefault="00D03D8C" w:rsidP="00A65A2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D06E6">
              <w:rPr>
                <w:rFonts w:ascii="Times New Roman" w:hAnsi="Times New Roman"/>
                <w:color w:val="000000"/>
                <w:szCs w:val="24"/>
              </w:rPr>
              <w:t>76,4</w:t>
            </w:r>
          </w:p>
        </w:tc>
      </w:tr>
    </w:tbl>
    <w:p w:rsidR="00D03D8C" w:rsidRPr="00DD06E6" w:rsidRDefault="00D03D8C" w:rsidP="00D03D8C">
      <w:pPr>
        <w:jc w:val="both"/>
        <w:rPr>
          <w:rFonts w:ascii="Times New Roman" w:hAnsi="Times New Roman"/>
          <w:color w:val="000000"/>
          <w:sz w:val="22"/>
          <w:szCs w:val="22"/>
        </w:rPr>
      </w:pPr>
      <w:r w:rsidRPr="00DD06E6">
        <w:rPr>
          <w:rFonts w:ascii="Times New Roman" w:hAnsi="Times New Roman"/>
          <w:color w:val="000000"/>
          <w:sz w:val="22"/>
          <w:szCs w:val="22"/>
        </w:rPr>
        <w:t>Nota:</w:t>
      </w:r>
      <w:r w:rsidRPr="00DD06E6">
        <w:rPr>
          <w:rFonts w:ascii="Times New Roman" w:hAnsi="Times New Roman"/>
          <w:color w:val="000000"/>
          <w:sz w:val="22"/>
          <w:szCs w:val="22"/>
          <w:vertAlign w:val="superscript"/>
        </w:rPr>
        <w:t>a</w:t>
      </w:r>
      <w:r w:rsidRPr="00DD06E6">
        <w:rPr>
          <w:rFonts w:ascii="Times New Roman" w:hAnsi="Times New Roman"/>
          <w:color w:val="000000"/>
          <w:sz w:val="22"/>
          <w:szCs w:val="22"/>
        </w:rPr>
        <w:t xml:space="preserve">26 indivíduos não responderam ao questionário; </w:t>
      </w:r>
      <w:r w:rsidRPr="00DD06E6">
        <w:rPr>
          <w:rFonts w:ascii="Times New Roman" w:hAnsi="Times New Roman"/>
          <w:color w:val="000000"/>
          <w:sz w:val="22"/>
          <w:szCs w:val="22"/>
          <w:vertAlign w:val="superscript"/>
        </w:rPr>
        <w:t>b</w:t>
      </w:r>
      <w:r w:rsidRPr="00DD06E6">
        <w:rPr>
          <w:rFonts w:ascii="Times New Roman" w:hAnsi="Times New Roman"/>
          <w:color w:val="000000"/>
          <w:sz w:val="22"/>
          <w:szCs w:val="22"/>
        </w:rPr>
        <w:t xml:space="preserve">4 indivíduos não responderam ao questionário; </w:t>
      </w:r>
      <w:r w:rsidRPr="00DD06E6">
        <w:rPr>
          <w:rFonts w:ascii="Times New Roman" w:hAnsi="Times New Roman"/>
          <w:color w:val="000000"/>
          <w:sz w:val="22"/>
          <w:szCs w:val="22"/>
          <w:vertAlign w:val="superscript"/>
        </w:rPr>
        <w:t>c</w:t>
      </w:r>
      <w:r w:rsidRPr="00DD06E6">
        <w:rPr>
          <w:rFonts w:ascii="Times New Roman" w:hAnsi="Times New Roman"/>
          <w:color w:val="000000"/>
          <w:sz w:val="22"/>
          <w:szCs w:val="22"/>
        </w:rPr>
        <w:t xml:space="preserve"> 5 indivíduos responsáveis por lactentes do sexo masculino não responderam ao </w:t>
      </w:r>
      <w:r w:rsidRPr="00DD06E6">
        <w:rPr>
          <w:rFonts w:ascii="Times New Roman" w:hAnsi="Times New Roman"/>
          <w:color w:val="000000"/>
          <w:sz w:val="22"/>
          <w:szCs w:val="22"/>
        </w:rPr>
        <w:lastRenderedPageBreak/>
        <w:t xml:space="preserve">questionário e 10 responsáveis por lactentes do sexo feminino não responderam; </w:t>
      </w:r>
      <w:r w:rsidRPr="00DD06E6">
        <w:rPr>
          <w:rFonts w:ascii="Times New Roman" w:hAnsi="Times New Roman"/>
          <w:color w:val="000000"/>
          <w:sz w:val="22"/>
          <w:szCs w:val="22"/>
          <w:vertAlign w:val="superscript"/>
        </w:rPr>
        <w:t>d</w:t>
      </w:r>
      <w:r w:rsidRPr="00DD06E6">
        <w:rPr>
          <w:rFonts w:ascii="Times New Roman" w:hAnsi="Times New Roman"/>
          <w:color w:val="000000"/>
          <w:sz w:val="22"/>
          <w:szCs w:val="22"/>
        </w:rPr>
        <w:t xml:space="preserve"> 15 indivíduos responsáveis por lactentes do sexo masculino não responderam ao questionário e 13 responsáveis por lactentes do sexo feminino não responderam.</w:t>
      </w:r>
    </w:p>
    <w:p w:rsidR="00D03D8C" w:rsidRDefault="00D03D8C" w:rsidP="00D03D8C">
      <w:pPr>
        <w:pStyle w:val="SemEspaamento"/>
        <w:jc w:val="both"/>
        <w:rPr>
          <w:rFonts w:ascii="Times New Roman" w:hAnsi="Times New Roman"/>
          <w:sz w:val="24"/>
          <w:szCs w:val="24"/>
        </w:rPr>
      </w:pPr>
      <w:r w:rsidRPr="00DD06E6">
        <w:rPr>
          <w:rFonts w:ascii="Times New Roman" w:hAnsi="Times New Roman"/>
        </w:rPr>
        <w:t>Fonte: Os autores (2017).</w:t>
      </w:r>
      <w:r w:rsidRPr="00DD06E6">
        <w:rPr>
          <w:rFonts w:ascii="Times New Roman" w:hAnsi="Times New Roman"/>
          <w:sz w:val="24"/>
          <w:szCs w:val="24"/>
        </w:rPr>
        <w:tab/>
      </w:r>
    </w:p>
    <w:p w:rsidR="00E65013" w:rsidRDefault="00D03D8C"/>
    <w:sectPr w:rsidR="00E6501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D8C"/>
    <w:rsid w:val="00A44B49"/>
    <w:rsid w:val="00D03D8C"/>
    <w:rsid w:val="00D90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864F86-050C-4FEB-8ADC-3D730C0D6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3D8C"/>
    <w:pPr>
      <w:suppressAutoHyphens/>
      <w:spacing w:after="0" w:line="240" w:lineRule="auto"/>
    </w:pPr>
    <w:rPr>
      <w:rFonts w:ascii="Arial" w:eastAsia="Times New Roman" w:hAnsi="Arial" w:cs="Times New Roman"/>
      <w:color w:val="0000FF"/>
      <w:sz w:val="24"/>
      <w:szCs w:val="28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D03D8C"/>
    <w:pPr>
      <w:spacing w:after="0" w:line="240" w:lineRule="auto"/>
    </w:pPr>
    <w:rPr>
      <w:rFonts w:ascii="Calibri" w:eastAsia="Times New Roman" w:hAnsi="Calibri" w:cs="Times New Roman"/>
      <w:lang w:eastAsia="pt-BR"/>
    </w:rPr>
  </w:style>
  <w:style w:type="table" w:styleId="Tabelacomgrade">
    <w:name w:val="Table Grid"/>
    <w:basedOn w:val="Tabelanormal"/>
    <w:uiPriority w:val="39"/>
    <w:rsid w:val="00D03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309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jeje</dc:creator>
  <cp:keywords/>
  <dc:description/>
  <cp:lastModifiedBy>jeje</cp:lastModifiedBy>
  <cp:revision>1</cp:revision>
  <dcterms:created xsi:type="dcterms:W3CDTF">2017-12-05T15:08:00Z</dcterms:created>
  <dcterms:modified xsi:type="dcterms:W3CDTF">2017-12-05T15:09:00Z</dcterms:modified>
</cp:coreProperties>
</file>