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98EC" w14:textId="77777777" w:rsidR="00A23F6B" w:rsidRPr="00C4223B" w:rsidRDefault="005F00BC" w:rsidP="005F0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>Analysis of the q</w:t>
      </w:r>
      <w:r w:rsidR="00CA54D3"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uality of </w:t>
      </w:r>
      <w:r w:rsid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the </w:t>
      </w:r>
      <w:r w:rsidR="00CA54D3"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prescriptions </w:t>
      </w:r>
      <w:r w:rsid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>for</w:t>
      </w:r>
      <w:r w:rsidR="00C4223B"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 antimicrobial</w:t>
      </w:r>
      <w:r w:rsid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s </w:t>
      </w:r>
      <w:r w:rsidR="00CA54D3"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 xml:space="preserve">marketed in a drugstore </w:t>
      </w:r>
      <w:r w:rsidRPr="00C4223B">
        <w:rPr>
          <w:rFonts w:ascii="Times New Roman" w:hAnsi="Times New Roman" w:cs="Times New Roman"/>
          <w:b/>
          <w:sz w:val="24"/>
          <w:szCs w:val="24"/>
          <w:lang w:val="en" w:eastAsia="pt-BR"/>
        </w:rPr>
        <w:t>in the northern region of Rio Grande do Sul</w:t>
      </w:r>
    </w:p>
    <w:p w14:paraId="62C4677B" w14:textId="18DBE4CB" w:rsidR="000A6E59" w:rsidRPr="00CB3CC5" w:rsidRDefault="007F082A" w:rsidP="00DB0A75">
      <w:pPr>
        <w:jc w:val="both"/>
        <w:rPr>
          <w:rFonts w:ascii="Times New Roman" w:hAnsi="Times New Roman" w:cs="Times New Roman"/>
          <w:sz w:val="24"/>
          <w:szCs w:val="24"/>
        </w:rPr>
      </w:pPr>
      <w:r w:rsidRPr="00DB0A7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B0A75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A75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DB0A75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3255D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DB0A75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3255D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DB0A75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="003255D7" w:rsidRPr="00DB0A7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3255D7" w:rsidRPr="00DB0A75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3255D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preoccupation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8D" w:rsidRPr="00DB0A75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08540A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0A" w:rsidRPr="00DB0A7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91258D" w:rsidRPr="00DB0A75">
        <w:rPr>
          <w:rFonts w:ascii="Times New Roman" w:hAnsi="Times New Roman" w:cs="Times New Roman"/>
          <w:sz w:val="24"/>
          <w:szCs w:val="24"/>
        </w:rPr>
        <w:t xml:space="preserve"> as:</w:t>
      </w:r>
      <w:r w:rsidR="0008540A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abusing</w:t>
      </w:r>
      <w:proofErr w:type="spellEnd"/>
      <w:r w:rsidR="0008540A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0A" w:rsidRPr="00DB0A75">
        <w:rPr>
          <w:rFonts w:ascii="Times New Roman" w:hAnsi="Times New Roman" w:cs="Times New Roman"/>
          <w:sz w:val="24"/>
          <w:szCs w:val="24"/>
        </w:rPr>
        <w:t>antimicrobial</w:t>
      </w:r>
      <w:r w:rsidR="008A5102" w:rsidRPr="00DB0A7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A5102" w:rsidRPr="00DB0A75">
        <w:rPr>
          <w:rFonts w:ascii="Times New Roman" w:hAnsi="Times New Roman" w:cs="Times New Roman"/>
          <w:sz w:val="24"/>
          <w:szCs w:val="24"/>
        </w:rPr>
        <w:t>, self-</w:t>
      </w:r>
      <w:proofErr w:type="spellStart"/>
      <w:r w:rsidR="008A5102" w:rsidRPr="00DB0A75">
        <w:rPr>
          <w:rFonts w:ascii="Times New Roman" w:hAnsi="Times New Roman" w:cs="Times New Roman"/>
          <w:sz w:val="24"/>
          <w:szCs w:val="24"/>
        </w:rPr>
        <w:t>medication</w:t>
      </w:r>
      <w:proofErr w:type="spellEnd"/>
      <w:r w:rsidR="008A5102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102" w:rsidRPr="00DB0A75">
        <w:rPr>
          <w:rFonts w:ascii="Times New Roman" w:hAnsi="Times New Roman" w:cs="Times New Roman"/>
          <w:sz w:val="24"/>
          <w:szCs w:val="24"/>
        </w:rPr>
        <w:t>ignorance</w:t>
      </w:r>
      <w:proofErr w:type="spellEnd"/>
      <w:r w:rsidR="008A5102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102" w:rsidRPr="00DB0A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A5102" w:rsidRPr="00DB0A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5102" w:rsidRPr="00DB0A7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A5102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noncompliance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039" w:rsidRPr="00DB0A7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C82039" w:rsidRPr="00DB0A75">
        <w:rPr>
          <w:rFonts w:ascii="Times New Roman" w:hAnsi="Times New Roman" w:cs="Times New Roman"/>
          <w:sz w:val="24"/>
          <w:szCs w:val="24"/>
        </w:rPr>
        <w:t>.</w:t>
      </w:r>
      <w:r w:rsidR="003969B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BE" w:rsidRPr="00DB0A75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3969BE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9BE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69B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D11" w:rsidRPr="00DB0A75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5F5D11" w:rsidRPr="00DB0A75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="005F5D11" w:rsidRPr="00DB0A75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="005F5D11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D11" w:rsidRPr="00DB0A75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="005F5D11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D11" w:rsidRPr="00DB0A75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="005F5D11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D11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b/>
          <w:sz w:val="24"/>
          <w:szCs w:val="24"/>
        </w:rPr>
        <w:t>Collegiate</w:t>
      </w:r>
      <w:proofErr w:type="spellEnd"/>
      <w:r w:rsidR="005F0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b/>
          <w:sz w:val="24"/>
          <w:szCs w:val="24"/>
        </w:rPr>
        <w:t>Board</w:t>
      </w:r>
      <w:proofErr w:type="spellEnd"/>
      <w:r w:rsidR="005F0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5F0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b/>
          <w:sz w:val="24"/>
          <w:szCs w:val="24"/>
        </w:rPr>
        <w:t>Directors</w:t>
      </w:r>
      <w:proofErr w:type="spellEnd"/>
      <w:r w:rsidR="005F0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b/>
          <w:sz w:val="24"/>
          <w:szCs w:val="24"/>
        </w:rPr>
        <w:t>Resolution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20/2011</w:t>
      </w:r>
      <w:r w:rsidR="001246BE">
        <w:rPr>
          <w:rFonts w:ascii="Times New Roman" w:hAnsi="Times New Roman" w:cs="Times New Roman"/>
          <w:sz w:val="24"/>
          <w:szCs w:val="24"/>
        </w:rPr>
        <w:t xml:space="preserve"> </w:t>
      </w:r>
      <w:r w:rsidR="001246BE" w:rsidRPr="001246BE">
        <w:rPr>
          <w:rFonts w:ascii="Times New Roman" w:hAnsi="Times New Roman" w:cs="Times New Roman"/>
          <w:b/>
          <w:sz w:val="24"/>
          <w:szCs w:val="24"/>
        </w:rPr>
        <w:t>(</w:t>
      </w:r>
      <w:r w:rsidR="00CE4B60" w:rsidRPr="000A6C8F">
        <w:rPr>
          <w:rFonts w:ascii="Times New Roman" w:hAnsi="Times New Roman" w:cs="Times New Roman"/>
          <w:b/>
          <w:sz w:val="24"/>
          <w:szCs w:val="24"/>
        </w:rPr>
        <w:t>RDC</w:t>
      </w:r>
      <w:r w:rsidR="00B634E3">
        <w:rPr>
          <w:rFonts w:ascii="Times New Roman" w:hAnsi="Times New Roman" w:cs="Times New Roman"/>
          <w:b/>
          <w:sz w:val="24"/>
          <w:szCs w:val="24"/>
        </w:rPr>
        <w:t>)</w:t>
      </w:r>
      <w:r w:rsidR="00CE4B60" w:rsidRPr="00DB0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F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5F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0BC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="00CE4B60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B60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4B60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dispensation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control</w:t>
      </w:r>
      <w:r w:rsidR="00A76C73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use.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A20ECC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ECC" w:rsidRPr="00DB0A7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7183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83E" w:rsidRPr="00DB0A75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D7183E" w:rsidRPr="00DB0A75">
        <w:rPr>
          <w:rFonts w:ascii="Times New Roman" w:hAnsi="Times New Roman" w:cs="Times New Roman"/>
          <w:sz w:val="24"/>
          <w:szCs w:val="24"/>
        </w:rPr>
        <w:t xml:space="preserve"> ora</w:t>
      </w:r>
      <w:r w:rsidR="00A76C73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in</w:t>
      </w:r>
      <w:r w:rsidR="00D7183E" w:rsidRPr="00DB0A75">
        <w:rPr>
          <w:rFonts w:ascii="Times New Roman" w:hAnsi="Times New Roman" w:cs="Times New Roman"/>
          <w:sz w:val="24"/>
          <w:szCs w:val="24"/>
        </w:rPr>
        <w:t xml:space="preserve"> 2014</w:t>
      </w:r>
      <w:r w:rsidR="00791DB7" w:rsidRPr="00DB0A75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791DB7" w:rsidRPr="00DB0A75">
        <w:rPr>
          <w:rFonts w:ascii="Times New Roman" w:hAnsi="Times New Roman" w:cs="Times New Roman"/>
          <w:sz w:val="24"/>
          <w:szCs w:val="24"/>
        </w:rPr>
        <w:t>drugstore</w:t>
      </w:r>
      <w:proofErr w:type="spellEnd"/>
      <w:r w:rsidR="00791DB7" w:rsidRPr="00DB0A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91DB7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1DB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DB7" w:rsidRPr="00DB0A75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="00791DB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DB7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91DB7" w:rsidRPr="00DB0A75">
        <w:rPr>
          <w:rFonts w:ascii="Times New Roman" w:hAnsi="Times New Roman" w:cs="Times New Roman"/>
          <w:sz w:val="24"/>
          <w:szCs w:val="24"/>
        </w:rPr>
        <w:t xml:space="preserve"> Erechim-RS</w:t>
      </w:r>
      <w:r w:rsidR="00E1202E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seasonality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prescription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r w:rsidR="00B634E3">
        <w:rPr>
          <w:rFonts w:ascii="Times New Roman" w:hAnsi="Times New Roman" w:cs="Times New Roman"/>
          <w:sz w:val="24"/>
          <w:szCs w:val="24"/>
        </w:rPr>
        <w:t xml:space="preserve">Common </w:t>
      </w:r>
      <w:proofErr w:type="spellStart"/>
      <w:r w:rsidR="00B634E3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4E3">
        <w:rPr>
          <w:rFonts w:ascii="Times New Roman" w:hAnsi="Times New Roman" w:cs="Times New Roman"/>
          <w:sz w:val="24"/>
          <w:szCs w:val="24"/>
        </w:rPr>
        <w:t>Denomination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202E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02E" w:rsidRPr="00DB0A75">
        <w:rPr>
          <w:rFonts w:ascii="Times New Roman" w:hAnsi="Times New Roman" w:cs="Times New Roman"/>
          <w:sz w:val="24"/>
          <w:szCs w:val="24"/>
        </w:rPr>
        <w:t>adequacy</w:t>
      </w:r>
      <w:proofErr w:type="spellEnd"/>
      <w:r w:rsidR="0083685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59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3685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59" w:rsidRPr="00DB0A75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83685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836859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859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36859" w:rsidRPr="00DB0A75">
        <w:rPr>
          <w:rFonts w:ascii="Times New Roman" w:hAnsi="Times New Roman" w:cs="Times New Roman"/>
          <w:sz w:val="24"/>
          <w:szCs w:val="24"/>
        </w:rPr>
        <w:t xml:space="preserve"> </w:t>
      </w:r>
      <w:r w:rsidR="00836859" w:rsidRPr="000A6C8F">
        <w:rPr>
          <w:rFonts w:ascii="Times New Roman" w:hAnsi="Times New Roman" w:cs="Times New Roman"/>
          <w:b/>
          <w:sz w:val="24"/>
          <w:szCs w:val="24"/>
        </w:rPr>
        <w:t>RDC 20/2011</w:t>
      </w:r>
      <w:r w:rsidR="00836859" w:rsidRPr="00DB0A75">
        <w:rPr>
          <w:rFonts w:ascii="Times New Roman" w:hAnsi="Times New Roman" w:cs="Times New Roman"/>
          <w:sz w:val="24"/>
          <w:szCs w:val="24"/>
        </w:rPr>
        <w:t>.</w:t>
      </w:r>
      <w:r w:rsidR="006F56CF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Altogether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, </w:t>
      </w:r>
      <w:r w:rsidR="006F56CF" w:rsidRPr="00DB0A75">
        <w:rPr>
          <w:rFonts w:ascii="Times New Roman" w:hAnsi="Times New Roman" w:cs="Times New Roman"/>
          <w:sz w:val="24"/>
          <w:szCs w:val="24"/>
        </w:rPr>
        <w:t xml:space="preserve">2762 </w:t>
      </w:r>
      <w:proofErr w:type="spellStart"/>
      <w:r w:rsidR="006F56CF" w:rsidRPr="00DB0A75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6F56CF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DA0458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58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6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A</w:t>
      </w:r>
      <w:r w:rsidR="000A6C8F" w:rsidRPr="000A6C8F">
        <w:rPr>
          <w:rFonts w:ascii="Times New Roman" w:hAnsi="Times New Roman" w:cs="Times New Roman"/>
          <w:sz w:val="24"/>
          <w:szCs w:val="24"/>
        </w:rPr>
        <w:t>moxicillin</w:t>
      </w:r>
      <w:proofErr w:type="spellEnd"/>
      <w:r w:rsidR="008571AD" w:rsidRPr="000A6C8F">
        <w:rPr>
          <w:rFonts w:ascii="Times New Roman" w:hAnsi="Times New Roman" w:cs="Times New Roman"/>
          <w:sz w:val="24"/>
          <w:szCs w:val="24"/>
        </w:rPr>
        <w:t>,</w:t>
      </w:r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1069 times,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630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A</w:t>
      </w:r>
      <w:r w:rsidR="000A6C8F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="000A6C8F">
        <w:rPr>
          <w:rFonts w:ascii="Times New Roman" w:hAnsi="Times New Roman" w:cs="Times New Roman"/>
          <w:sz w:val="24"/>
          <w:szCs w:val="24"/>
        </w:rPr>
        <w:t>.</w:t>
      </w:r>
      <w:r w:rsidR="008571AD" w:rsidRPr="00DB0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1AD" w:rsidRPr="00DB0A75">
        <w:rPr>
          <w:rFonts w:ascii="Times New Roman" w:hAnsi="Times New Roman" w:cs="Times New Roman"/>
          <w:sz w:val="24"/>
          <w:szCs w:val="24"/>
        </w:rPr>
        <w:t xml:space="preserve">Just 36,28%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1AD" w:rsidRPr="00DB0A75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8571AD" w:rsidRPr="00DB0A75">
        <w:rPr>
          <w:rFonts w:ascii="Times New Roman" w:hAnsi="Times New Roman" w:cs="Times New Roman"/>
          <w:sz w:val="24"/>
          <w:szCs w:val="24"/>
        </w:rPr>
        <w:t xml:space="preserve"> </w:t>
      </w:r>
      <w:r w:rsidR="001F1713" w:rsidRPr="00DB0A75">
        <w:rPr>
          <w:rFonts w:ascii="Times New Roman" w:hAnsi="Times New Roman" w:cs="Times New Roman"/>
          <w:sz w:val="24"/>
          <w:szCs w:val="24"/>
        </w:rPr>
        <w:t xml:space="preserve">(1002)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1F1713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13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F1713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13" w:rsidRPr="00DB0A75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1F1713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13" w:rsidRPr="00DB0A75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="001F1713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13" w:rsidRPr="00DB0A7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6C73">
        <w:rPr>
          <w:rFonts w:ascii="Times New Roman" w:hAnsi="Times New Roman" w:cs="Times New Roman"/>
          <w:sz w:val="24"/>
          <w:szCs w:val="24"/>
        </w:rPr>
        <w:t xml:space="preserve"> </w:t>
      </w:r>
      <w:r w:rsidR="00B634E3">
        <w:rPr>
          <w:rFonts w:ascii="Times New Roman" w:hAnsi="Times New Roman" w:cs="Times New Roman"/>
          <w:sz w:val="24"/>
          <w:szCs w:val="24"/>
        </w:rPr>
        <w:t xml:space="preserve">Common </w:t>
      </w:r>
      <w:proofErr w:type="spellStart"/>
      <w:r w:rsidR="00B634E3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4E3">
        <w:rPr>
          <w:rFonts w:ascii="Times New Roman" w:hAnsi="Times New Roman" w:cs="Times New Roman"/>
          <w:sz w:val="24"/>
          <w:szCs w:val="24"/>
        </w:rPr>
        <w:t>Denomination</w:t>
      </w:r>
      <w:proofErr w:type="spellEnd"/>
      <w:r w:rsidR="00B634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al</w:t>
      </w:r>
      <w:r w:rsidR="00C4223B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C42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23B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C4223B">
        <w:rPr>
          <w:rFonts w:ascii="Times New Roman" w:hAnsi="Times New Roman" w:cs="Times New Roman"/>
          <w:sz w:val="24"/>
          <w:szCs w:val="24"/>
        </w:rPr>
        <w:t xml:space="preserve">, 97,58% </w:t>
      </w:r>
      <w:proofErr w:type="spellStart"/>
      <w:r w:rsidR="00C4223B">
        <w:rPr>
          <w:rFonts w:ascii="Times New Roman" w:hAnsi="Times New Roman" w:cs="Times New Roman"/>
          <w:sz w:val="24"/>
          <w:szCs w:val="24"/>
        </w:rPr>
        <w:t>weren't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r w:rsidR="00A76C7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76C73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RDC 20/2011,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27" w:rsidRPr="00DB0A75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6E4E27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as age,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, </w:t>
      </w:r>
      <w:r w:rsidR="00FF2FA4" w:rsidRPr="001246BE">
        <w:rPr>
          <w:rFonts w:ascii="Times New Roman" w:hAnsi="Times New Roman" w:cs="Times New Roman"/>
          <w:sz w:val="24"/>
          <w:szCs w:val="24"/>
        </w:rPr>
        <w:t>DCB,</w:t>
      </w:r>
      <w:r w:rsidR="00FF2FA4" w:rsidRPr="00DB0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A4" w:rsidRPr="00DB0A75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="00FF2FA4" w:rsidRPr="00DB0A75">
        <w:rPr>
          <w:rFonts w:ascii="Times New Roman" w:hAnsi="Times New Roman" w:cs="Times New Roman"/>
          <w:sz w:val="24"/>
          <w:szCs w:val="24"/>
        </w:rPr>
        <w:t>.</w:t>
      </w:r>
      <w:r w:rsidR="001B1750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CC5" w:rsidRPr="00CB3CC5">
        <w:rPr>
          <w:rFonts w:ascii="Times New Roman" w:hAnsi="Times New Roman" w:cs="Times New Roman"/>
        </w:rPr>
        <w:t>D</w:t>
      </w:r>
      <w:r w:rsidR="00CB3CC5" w:rsidRPr="00CB3CC5">
        <w:rPr>
          <w:rFonts w:ascii="Times New Roman" w:hAnsi="Times New Roman" w:cs="Times New Roman"/>
        </w:rPr>
        <w:t>espite</w:t>
      </w:r>
      <w:proofErr w:type="spellEnd"/>
      <w:r w:rsidR="00CB3CC5" w:rsidRPr="00CB3CC5">
        <w:rPr>
          <w:rFonts w:ascii="Times New Roman" w:hAnsi="Times New Roman" w:cs="Times New Roman"/>
        </w:rPr>
        <w:t xml:space="preserve"> </w:t>
      </w:r>
      <w:proofErr w:type="spellStart"/>
      <w:r w:rsidR="00CB3CC5" w:rsidRPr="00CB3CC5">
        <w:rPr>
          <w:rFonts w:ascii="Times New Roman" w:hAnsi="Times New Roman" w:cs="Times New Roman"/>
        </w:rPr>
        <w:t>the</w:t>
      </w:r>
      <w:proofErr w:type="spellEnd"/>
      <w:r w:rsidR="00CB3CC5" w:rsidRPr="00CB3CC5">
        <w:rPr>
          <w:rFonts w:ascii="Times New Roman" w:hAnsi="Times New Roman" w:cs="Times New Roman"/>
        </w:rPr>
        <w:t xml:space="preserve"> </w:t>
      </w:r>
      <w:proofErr w:type="spellStart"/>
      <w:r w:rsidR="00CB3CC5" w:rsidRPr="00CB3CC5">
        <w:rPr>
          <w:rFonts w:ascii="Times New Roman" w:hAnsi="Times New Roman" w:cs="Times New Roman"/>
        </w:rPr>
        <w:t>results</w:t>
      </w:r>
      <w:proofErr w:type="spellEnd"/>
      <w:r w:rsidR="001B1750" w:rsidRPr="00CB3CC5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1B1750" w:rsidRPr="00CB3CC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B1750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750" w:rsidRPr="00CB3CC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1B1750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elaborate</w:t>
      </w:r>
      <w:proofErr w:type="spellEnd"/>
      <w:r w:rsidR="00150F34" w:rsidRPr="00CB3CC5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150F34" w:rsidRPr="00CB3CC5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campaigns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professi</w:t>
      </w:r>
      <w:r w:rsidR="00A76C73" w:rsidRPr="00CB3CC5">
        <w:rPr>
          <w:rFonts w:ascii="Times New Roman" w:hAnsi="Times New Roman" w:cs="Times New Roman"/>
          <w:sz w:val="24"/>
          <w:szCs w:val="24"/>
        </w:rPr>
        <w:t>onals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A03FE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3FE" w:rsidRPr="00CB3CC5">
        <w:rPr>
          <w:rFonts w:ascii="Times New Roman" w:hAnsi="Times New Roman" w:cs="Times New Roman"/>
          <w:sz w:val="24"/>
          <w:szCs w:val="24"/>
        </w:rPr>
        <w:t>prescr</w:t>
      </w:r>
      <w:r w:rsidR="00A76C73" w:rsidRPr="00CB3CC5">
        <w:rPr>
          <w:rFonts w:ascii="Times New Roman" w:hAnsi="Times New Roman" w:cs="Times New Roman"/>
          <w:sz w:val="24"/>
          <w:szCs w:val="24"/>
        </w:rPr>
        <w:t>iption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dispensation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C73" w:rsidRPr="00CB3CC5">
        <w:rPr>
          <w:rFonts w:ascii="Times New Roman" w:hAnsi="Times New Roman" w:cs="Times New Roman"/>
          <w:sz w:val="24"/>
          <w:szCs w:val="24"/>
        </w:rPr>
        <w:t>medications</w:t>
      </w:r>
      <w:proofErr w:type="spellEnd"/>
      <w:r w:rsidR="00A76C73" w:rsidRPr="00CB3CC5">
        <w:rPr>
          <w:rFonts w:ascii="Times New Roman" w:hAnsi="Times New Roman" w:cs="Times New Roman"/>
          <w:sz w:val="24"/>
          <w:szCs w:val="24"/>
        </w:rPr>
        <w:t>.</w:t>
      </w:r>
    </w:p>
    <w:p w14:paraId="23C2BA0B" w14:textId="77777777" w:rsidR="00EA03FE" w:rsidRDefault="00EA03FE" w:rsidP="00DB0A75">
      <w:pPr>
        <w:jc w:val="both"/>
        <w:rPr>
          <w:rFonts w:ascii="Times New Roman" w:hAnsi="Times New Roman" w:cs="Times New Roman"/>
          <w:sz w:val="24"/>
          <w:szCs w:val="24"/>
        </w:rPr>
      </w:pPr>
      <w:r w:rsidRPr="00DB0A75">
        <w:rPr>
          <w:rFonts w:ascii="Times New Roman" w:hAnsi="Times New Roman" w:cs="Times New Roman"/>
          <w:b/>
          <w:sz w:val="24"/>
          <w:szCs w:val="24"/>
        </w:rPr>
        <w:t>K</w:t>
      </w:r>
      <w:r w:rsidR="00C4223B">
        <w:rPr>
          <w:rFonts w:ascii="Times New Roman" w:hAnsi="Times New Roman" w:cs="Times New Roman"/>
          <w:b/>
          <w:sz w:val="24"/>
          <w:szCs w:val="24"/>
        </w:rPr>
        <w:t>ey-</w:t>
      </w:r>
      <w:proofErr w:type="spellStart"/>
      <w:r w:rsidR="00C4223B">
        <w:rPr>
          <w:rFonts w:ascii="Times New Roman" w:hAnsi="Times New Roman" w:cs="Times New Roman"/>
          <w:b/>
          <w:sz w:val="24"/>
          <w:szCs w:val="24"/>
        </w:rPr>
        <w:t>w</w:t>
      </w:r>
      <w:r w:rsidRPr="00DB0A75">
        <w:rPr>
          <w:rFonts w:ascii="Times New Roman" w:hAnsi="Times New Roman" w:cs="Times New Roman"/>
          <w:b/>
          <w:sz w:val="24"/>
          <w:szCs w:val="24"/>
        </w:rPr>
        <w:t>ords</w:t>
      </w:r>
      <w:proofErr w:type="spellEnd"/>
      <w:r w:rsidRPr="00DB0A75">
        <w:rPr>
          <w:rFonts w:ascii="Times New Roman" w:hAnsi="Times New Roman" w:cs="Times New Roman"/>
          <w:b/>
          <w:sz w:val="24"/>
          <w:szCs w:val="24"/>
        </w:rPr>
        <w:t>:</w:t>
      </w:r>
      <w:r w:rsidR="00BC0B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2081" w:rsidRPr="00DB0A75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="009A2081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081" w:rsidRPr="00DB0A75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9A2081" w:rsidRPr="00DB0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081" w:rsidRPr="00DB0A75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="009A2081" w:rsidRPr="00DB0A75">
        <w:rPr>
          <w:rFonts w:ascii="Times New Roman" w:hAnsi="Times New Roman" w:cs="Times New Roman"/>
          <w:sz w:val="24"/>
          <w:szCs w:val="24"/>
        </w:rPr>
        <w:t>acterial</w:t>
      </w:r>
      <w:proofErr w:type="spellEnd"/>
      <w:r w:rsidR="009A2081" w:rsidRPr="00DB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081" w:rsidRPr="00DB0A75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9A2081" w:rsidRPr="00DB0A75">
        <w:rPr>
          <w:rFonts w:ascii="Times New Roman" w:hAnsi="Times New Roman" w:cs="Times New Roman"/>
          <w:sz w:val="24"/>
          <w:szCs w:val="24"/>
        </w:rPr>
        <w:t>.</w:t>
      </w:r>
    </w:p>
    <w:p w14:paraId="0068021B" w14:textId="77777777" w:rsidR="00967A43" w:rsidRPr="00DB0A75" w:rsidRDefault="00967A43" w:rsidP="00DB0A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56B93" w14:textId="77777777" w:rsidR="00DB0A75" w:rsidRPr="00C4223B" w:rsidRDefault="00967A43" w:rsidP="00967A43">
      <w:pPr>
        <w:jc w:val="center"/>
        <w:rPr>
          <w:rFonts w:ascii="Times New Roman" w:hAnsi="Times New Roman" w:cs="Times New Roman"/>
          <w:b/>
          <w:sz w:val="24"/>
        </w:rPr>
      </w:pPr>
      <w:r w:rsidRPr="00C4223B">
        <w:rPr>
          <w:rFonts w:ascii="Times New Roman" w:hAnsi="Times New Roman" w:cs="Times New Roman"/>
          <w:b/>
          <w:sz w:val="24"/>
        </w:rPr>
        <w:t>Análise da qualidade de Prescrições de Antimicrobianos comercializados em uma Drogaria da Região Norte do Rio Grande do Sul</w:t>
      </w:r>
    </w:p>
    <w:p w14:paraId="039CAEDD" w14:textId="37B4A17C" w:rsidR="00DB0A75" w:rsidRPr="009D4F7F" w:rsidRDefault="00DB0A75" w:rsidP="00DB0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8F">
        <w:rPr>
          <w:rFonts w:ascii="Times New Roman" w:hAnsi="Times New Roman" w:cs="Times New Roman"/>
          <w:sz w:val="24"/>
          <w:szCs w:val="24"/>
        </w:rPr>
        <w:t>A resistência bacteriana tem sido descrita como preocupação mundial e está relacionada a diversos fatores como: uso abusivo de antimicrobianos, automedicação, falta de conhecimento e/ou descumprimento por parte dos profissionais envolvidos no tratamento. Frente a isso, a Agência Nacional de Vigilância Sanitária criou a Resolução de Diretoria Colegiada 20/2011 (RDC) com a finalidade de facilitar a dispensação e controlar o consumo</w:t>
      </w:r>
      <w:r w:rsidRPr="009D4F7F">
        <w:rPr>
          <w:rFonts w:ascii="Times New Roman" w:hAnsi="Times New Roman" w:cs="Times New Roman"/>
          <w:sz w:val="24"/>
          <w:szCs w:val="24"/>
        </w:rPr>
        <w:t xml:space="preserve"> de antimicrobianos. O presente estudo tem a finalidade de analisar prescrições de antimicrobianos orais do ano de 2014 em uma Drogaria no município de Erechim-RS, avaliando a sazonalidade climática, a prescrição pela Denominação Comum Brasileira e a adequação das prescrições frente a RDC 20/2011. O total de prescrições analisadas foi de 2762. O antimicrobiano mais prescrito foi a </w:t>
      </w:r>
      <w:proofErr w:type="spellStart"/>
      <w:r w:rsidRPr="009D4F7F">
        <w:rPr>
          <w:rFonts w:ascii="Times New Roman" w:hAnsi="Times New Roman" w:cs="Times New Roman"/>
          <w:sz w:val="24"/>
          <w:szCs w:val="24"/>
        </w:rPr>
        <w:t>Amoxacilina</w:t>
      </w:r>
      <w:proofErr w:type="spellEnd"/>
      <w:r w:rsidRPr="009D4F7F">
        <w:rPr>
          <w:rFonts w:ascii="Times New Roman" w:hAnsi="Times New Roman" w:cs="Times New Roman"/>
          <w:sz w:val="24"/>
          <w:szCs w:val="24"/>
        </w:rPr>
        <w:t xml:space="preserve"> sendo prescrita 1069 vezes, destas 630 estavam em associação com Ácido </w:t>
      </w:r>
      <w:proofErr w:type="spellStart"/>
      <w:r w:rsidRPr="009D4F7F">
        <w:rPr>
          <w:rFonts w:ascii="Times New Roman" w:hAnsi="Times New Roman" w:cs="Times New Roman"/>
          <w:sz w:val="24"/>
          <w:szCs w:val="24"/>
        </w:rPr>
        <w:t>Clavulânico</w:t>
      </w:r>
      <w:proofErr w:type="spellEnd"/>
      <w:r w:rsidRPr="009D4F7F">
        <w:rPr>
          <w:rFonts w:ascii="Times New Roman" w:hAnsi="Times New Roman" w:cs="Times New Roman"/>
          <w:sz w:val="24"/>
          <w:szCs w:val="24"/>
        </w:rPr>
        <w:t xml:space="preserve">. Apenas 36,28% das prescrições (1002) estavam com os antimicrobianos descritos pela Denominação Comum Brasileira. Do total de prescrições, 97,58% das mesmas não estavam de acordo com a RDC 20/2011, apresentando a falta de vários itens como Idade, Sexo, DCB, Nome completo do paciente, entre outros. </w:t>
      </w:r>
      <w:r w:rsidR="00CB3CC5">
        <w:rPr>
          <w:rFonts w:ascii="Times New Roman" w:hAnsi="Times New Roman" w:cs="Times New Roman"/>
          <w:sz w:val="24"/>
          <w:szCs w:val="24"/>
        </w:rPr>
        <w:t>Apesar dos resultados</w:t>
      </w:r>
      <w:r w:rsidRPr="009D4F7F">
        <w:rPr>
          <w:rFonts w:ascii="Times New Roman" w:hAnsi="Times New Roman" w:cs="Times New Roman"/>
          <w:sz w:val="24"/>
          <w:szCs w:val="24"/>
        </w:rPr>
        <w:t xml:space="preserve">, é necessário </w:t>
      </w:r>
      <w:r w:rsidR="00152E36" w:rsidRPr="00152E36">
        <w:rPr>
          <w:rFonts w:ascii="Times New Roman" w:hAnsi="Times New Roman" w:cs="Times New Roman"/>
          <w:color w:val="C0504D" w:themeColor="accent2"/>
          <w:sz w:val="24"/>
          <w:szCs w:val="24"/>
        </w:rPr>
        <w:t>elaborar</w:t>
      </w:r>
      <w:r w:rsidR="00152E36">
        <w:rPr>
          <w:rFonts w:ascii="Times New Roman" w:hAnsi="Times New Roman" w:cs="Times New Roman"/>
          <w:sz w:val="24"/>
          <w:szCs w:val="24"/>
        </w:rPr>
        <w:t xml:space="preserve"> mais estudos</w:t>
      </w:r>
      <w:r w:rsidRPr="009D4F7F">
        <w:rPr>
          <w:rFonts w:ascii="Times New Roman" w:hAnsi="Times New Roman" w:cs="Times New Roman"/>
          <w:sz w:val="24"/>
          <w:szCs w:val="24"/>
        </w:rPr>
        <w:t xml:space="preserve">, campanhas de conscientização tanto para pacientes como para profissionais envolvidos no tratamento, </w:t>
      </w:r>
      <w:r w:rsidR="00152E36" w:rsidRPr="00152E36">
        <w:rPr>
          <w:rFonts w:ascii="Times New Roman" w:hAnsi="Times New Roman" w:cs="Times New Roman"/>
          <w:color w:val="C0504D" w:themeColor="accent2"/>
          <w:sz w:val="24"/>
          <w:szCs w:val="24"/>
        </w:rPr>
        <w:t>e ter</w:t>
      </w:r>
      <w:r w:rsidR="00152E36">
        <w:rPr>
          <w:rFonts w:ascii="Times New Roman" w:hAnsi="Times New Roman" w:cs="Times New Roman"/>
          <w:sz w:val="24"/>
          <w:szCs w:val="24"/>
        </w:rPr>
        <w:t xml:space="preserve"> </w:t>
      </w:r>
      <w:r w:rsidRPr="009D4F7F">
        <w:rPr>
          <w:rFonts w:ascii="Times New Roman" w:hAnsi="Times New Roman" w:cs="Times New Roman"/>
          <w:sz w:val="24"/>
          <w:szCs w:val="24"/>
        </w:rPr>
        <w:t>um maior controle tanto na</w:t>
      </w:r>
      <w:r w:rsidR="00C4223B">
        <w:rPr>
          <w:rFonts w:ascii="Times New Roman" w:hAnsi="Times New Roman" w:cs="Times New Roman"/>
          <w:sz w:val="24"/>
          <w:szCs w:val="24"/>
        </w:rPr>
        <w:t xml:space="preserve"> prescrição como na dispensação </w:t>
      </w:r>
      <w:r w:rsidR="00C4223B" w:rsidRPr="00C4223B">
        <w:rPr>
          <w:rFonts w:ascii="Times New Roman" w:hAnsi="Times New Roman" w:cs="Times New Roman"/>
          <w:color w:val="C0504D" w:themeColor="accent2"/>
          <w:sz w:val="24"/>
          <w:szCs w:val="24"/>
        </w:rPr>
        <w:t>destes medicamentos</w:t>
      </w:r>
      <w:r w:rsidR="00C4223B">
        <w:rPr>
          <w:rFonts w:ascii="Times New Roman" w:hAnsi="Times New Roman" w:cs="Times New Roman"/>
          <w:sz w:val="24"/>
          <w:szCs w:val="24"/>
        </w:rPr>
        <w:t>.</w:t>
      </w:r>
    </w:p>
    <w:p w14:paraId="1C6F3417" w14:textId="6B62677E" w:rsidR="00DB0A75" w:rsidRPr="00BD1CB1" w:rsidRDefault="00C4223B" w:rsidP="00BD1C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</w:t>
      </w:r>
      <w:r w:rsidR="00DB0A75" w:rsidRPr="009D4F7F">
        <w:rPr>
          <w:rFonts w:ascii="Times New Roman" w:hAnsi="Times New Roman" w:cs="Times New Roman"/>
          <w:b/>
          <w:sz w:val="24"/>
          <w:szCs w:val="24"/>
        </w:rPr>
        <w:t xml:space="preserve">have: </w:t>
      </w:r>
      <w:r w:rsidR="00DB0A75" w:rsidRPr="007C37A0">
        <w:rPr>
          <w:rFonts w:ascii="Times New Roman" w:hAnsi="Times New Roman" w:cs="Times New Roman"/>
          <w:sz w:val="24"/>
          <w:szCs w:val="24"/>
        </w:rPr>
        <w:t>Prescrições</w:t>
      </w:r>
      <w:r w:rsidR="00DB0A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0A75" w:rsidRPr="009D4F7F">
        <w:rPr>
          <w:rFonts w:ascii="Times New Roman" w:hAnsi="Times New Roman" w:cs="Times New Roman"/>
          <w:sz w:val="24"/>
          <w:szCs w:val="24"/>
        </w:rPr>
        <w:t>Antimicrobiano. Resi</w:t>
      </w:r>
      <w:r w:rsidR="00DB0A75">
        <w:rPr>
          <w:rFonts w:ascii="Times New Roman" w:hAnsi="Times New Roman" w:cs="Times New Roman"/>
          <w:sz w:val="24"/>
          <w:szCs w:val="24"/>
        </w:rPr>
        <w:t xml:space="preserve">stência Bacteriana. </w:t>
      </w:r>
    </w:p>
    <w:sectPr w:rsidR="00DB0A75" w:rsidRPr="00BD1CB1" w:rsidSect="000A6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2A"/>
    <w:rsid w:val="0008540A"/>
    <w:rsid w:val="000A6C8F"/>
    <w:rsid w:val="000A6E59"/>
    <w:rsid w:val="000D08AF"/>
    <w:rsid w:val="001246BE"/>
    <w:rsid w:val="00150F34"/>
    <w:rsid w:val="00152E36"/>
    <w:rsid w:val="001B1750"/>
    <w:rsid w:val="001F1713"/>
    <w:rsid w:val="003255D7"/>
    <w:rsid w:val="003969BE"/>
    <w:rsid w:val="00520071"/>
    <w:rsid w:val="005F00BC"/>
    <w:rsid w:val="005F5D11"/>
    <w:rsid w:val="00611853"/>
    <w:rsid w:val="006E4E27"/>
    <w:rsid w:val="006F56CF"/>
    <w:rsid w:val="00791DB7"/>
    <w:rsid w:val="007F082A"/>
    <w:rsid w:val="00836859"/>
    <w:rsid w:val="008571AD"/>
    <w:rsid w:val="0087053E"/>
    <w:rsid w:val="008A5102"/>
    <w:rsid w:val="0091258D"/>
    <w:rsid w:val="00967A43"/>
    <w:rsid w:val="009A2081"/>
    <w:rsid w:val="00A20ECC"/>
    <w:rsid w:val="00A23F6B"/>
    <w:rsid w:val="00A76C73"/>
    <w:rsid w:val="00B410E4"/>
    <w:rsid w:val="00B634E3"/>
    <w:rsid w:val="00BC0B96"/>
    <w:rsid w:val="00BD1CB1"/>
    <w:rsid w:val="00C4223B"/>
    <w:rsid w:val="00C44050"/>
    <w:rsid w:val="00C82039"/>
    <w:rsid w:val="00CA54D3"/>
    <w:rsid w:val="00CB3CC5"/>
    <w:rsid w:val="00CE4B60"/>
    <w:rsid w:val="00D458DF"/>
    <w:rsid w:val="00D7183E"/>
    <w:rsid w:val="00DA0458"/>
    <w:rsid w:val="00DB0A75"/>
    <w:rsid w:val="00E1202E"/>
    <w:rsid w:val="00EA03FE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F2CA4"/>
  <w15:docId w15:val="{51D09B01-707F-4DA0-8B2B-5F98D2F8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Helissara</cp:lastModifiedBy>
  <cp:revision>3</cp:revision>
  <cp:lastPrinted>2016-03-06T11:31:00Z</cp:lastPrinted>
  <dcterms:created xsi:type="dcterms:W3CDTF">2016-03-06T13:59:00Z</dcterms:created>
  <dcterms:modified xsi:type="dcterms:W3CDTF">2016-03-06T14:05:00Z</dcterms:modified>
</cp:coreProperties>
</file>