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950B6" w14:textId="77777777" w:rsidR="005608CC" w:rsidRDefault="00813B3B" w:rsidP="00A34FED">
      <w:pPr>
        <w:spacing w:line="480" w:lineRule="auto"/>
        <w:jc w:val="center"/>
        <w:rPr>
          <w:rFonts w:ascii="Times New Roman" w:hAnsi="Times New Roman"/>
          <w:b/>
          <w:sz w:val="24"/>
          <w:szCs w:val="24"/>
          <w:lang w:val="pt-BR"/>
        </w:rPr>
      </w:pPr>
      <w:bookmarkStart w:id="0" w:name="_GoBack"/>
      <w:bookmarkEnd w:id="0"/>
      <w:r w:rsidRPr="0067546C">
        <w:rPr>
          <w:rFonts w:ascii="Times New Roman" w:hAnsi="Times New Roman"/>
          <w:b/>
          <w:sz w:val="24"/>
          <w:szCs w:val="24"/>
          <w:lang w:val="pt-BR"/>
        </w:rPr>
        <w:t>O</w:t>
      </w:r>
      <w:r w:rsidR="000B2C13" w:rsidRPr="0067546C">
        <w:rPr>
          <w:rFonts w:ascii="Times New Roman" w:hAnsi="Times New Roman"/>
          <w:b/>
          <w:sz w:val="24"/>
          <w:szCs w:val="24"/>
          <w:lang w:val="pt-BR"/>
        </w:rPr>
        <w:t xml:space="preserve"> a</w:t>
      </w:r>
      <w:r w:rsidR="002F535D" w:rsidRPr="0067546C">
        <w:rPr>
          <w:rFonts w:ascii="Times New Roman" w:hAnsi="Times New Roman"/>
          <w:b/>
          <w:sz w:val="24"/>
          <w:szCs w:val="24"/>
          <w:lang w:val="pt-BR"/>
        </w:rPr>
        <w:t xml:space="preserve">borto </w:t>
      </w:r>
      <w:r w:rsidR="000B2C13" w:rsidRPr="0067546C">
        <w:rPr>
          <w:rFonts w:ascii="Times New Roman" w:hAnsi="Times New Roman"/>
          <w:b/>
          <w:sz w:val="24"/>
          <w:szCs w:val="24"/>
          <w:lang w:val="pt-BR"/>
        </w:rPr>
        <w:t>l</w:t>
      </w:r>
      <w:r w:rsidR="002F535D" w:rsidRPr="0067546C">
        <w:rPr>
          <w:rFonts w:ascii="Times New Roman" w:hAnsi="Times New Roman"/>
          <w:b/>
          <w:sz w:val="24"/>
          <w:szCs w:val="24"/>
          <w:lang w:val="pt-BR"/>
        </w:rPr>
        <w:t xml:space="preserve">egal e a </w:t>
      </w:r>
      <w:r w:rsidRPr="0067546C">
        <w:rPr>
          <w:rFonts w:ascii="Times New Roman" w:hAnsi="Times New Roman"/>
          <w:b/>
          <w:sz w:val="24"/>
          <w:szCs w:val="24"/>
          <w:lang w:val="pt-BR"/>
        </w:rPr>
        <w:t xml:space="preserve">nova legislação sobre </w:t>
      </w:r>
      <w:r w:rsidR="000B2C13" w:rsidRPr="0067546C">
        <w:rPr>
          <w:rFonts w:ascii="Times New Roman" w:hAnsi="Times New Roman"/>
          <w:b/>
          <w:sz w:val="24"/>
          <w:szCs w:val="24"/>
          <w:lang w:val="pt-BR"/>
        </w:rPr>
        <w:t>a</w:t>
      </w:r>
      <w:r w:rsidR="002F535D" w:rsidRPr="0067546C">
        <w:rPr>
          <w:rFonts w:ascii="Times New Roman" w:hAnsi="Times New Roman"/>
          <w:b/>
          <w:sz w:val="24"/>
          <w:szCs w:val="24"/>
          <w:lang w:val="pt-BR"/>
        </w:rPr>
        <w:t>nencefalia</w:t>
      </w:r>
      <w:r w:rsidRPr="0067546C">
        <w:rPr>
          <w:rFonts w:ascii="Times New Roman" w:hAnsi="Times New Roman"/>
          <w:b/>
          <w:sz w:val="24"/>
          <w:szCs w:val="24"/>
          <w:lang w:val="pt-BR"/>
        </w:rPr>
        <w:t xml:space="preserve"> fetal</w:t>
      </w:r>
    </w:p>
    <w:p w14:paraId="6C61FA27" w14:textId="77777777" w:rsidR="005608CC" w:rsidRDefault="00BB292E" w:rsidP="00A34FED">
      <w:pPr>
        <w:spacing w:line="480" w:lineRule="auto"/>
        <w:rPr>
          <w:rFonts w:ascii="Times New Roman" w:hAnsi="Times New Roman"/>
          <w:b/>
          <w:sz w:val="24"/>
          <w:szCs w:val="24"/>
          <w:lang w:val="pt-BR"/>
        </w:rPr>
      </w:pPr>
      <w:r w:rsidRPr="00077B33">
        <w:rPr>
          <w:rFonts w:ascii="Times New Roman" w:hAnsi="Times New Roman"/>
          <w:b/>
          <w:sz w:val="24"/>
          <w:szCs w:val="24"/>
          <w:lang w:val="pt-BR"/>
        </w:rPr>
        <w:t>RESUMO</w:t>
      </w:r>
    </w:p>
    <w:p w14:paraId="4C0905CB" w14:textId="05C6ADD2" w:rsidR="00F8269A" w:rsidRPr="005608CC" w:rsidRDefault="00F8269A" w:rsidP="00A34FED">
      <w:pPr>
        <w:spacing w:line="480" w:lineRule="auto"/>
        <w:jc w:val="both"/>
        <w:rPr>
          <w:rFonts w:ascii="Times New Roman" w:hAnsi="Times New Roman"/>
          <w:b/>
          <w:sz w:val="24"/>
          <w:szCs w:val="24"/>
          <w:lang w:val="pt-BR"/>
        </w:rPr>
      </w:pPr>
      <w:r w:rsidRPr="00F8269A">
        <w:rPr>
          <w:rFonts w:ascii="Times New Roman" w:hAnsi="Times New Roman"/>
          <w:sz w:val="24"/>
          <w:szCs w:val="24"/>
          <w:lang w:val="pt-BR"/>
        </w:rPr>
        <w:t>O aborto induzido é proibido no Brasil, onde é grande o número de casos clandestinos. Regulamentada pelo código penal brasileiro, a lei sobre aborto sofreu alterações pel</w:t>
      </w:r>
      <w:r w:rsidR="002F6D61">
        <w:rPr>
          <w:rFonts w:ascii="Times New Roman" w:hAnsi="Times New Roman"/>
          <w:sz w:val="24"/>
          <w:szCs w:val="24"/>
          <w:lang w:val="pt-BR"/>
        </w:rPr>
        <w:t xml:space="preserve">o Supremo Tribunal Federal </w:t>
      </w:r>
      <w:r w:rsidRPr="00F8269A">
        <w:rPr>
          <w:rFonts w:ascii="Times New Roman" w:hAnsi="Times New Roman"/>
          <w:sz w:val="24"/>
          <w:szCs w:val="24"/>
          <w:lang w:val="pt-BR"/>
        </w:rPr>
        <w:t xml:space="preserve">em 2012, ocasião em que o aborto induzido de fetos </w:t>
      </w:r>
      <w:proofErr w:type="spellStart"/>
      <w:r w:rsidRPr="00F8269A">
        <w:rPr>
          <w:rFonts w:ascii="Times New Roman" w:hAnsi="Times New Roman"/>
          <w:sz w:val="24"/>
          <w:szCs w:val="24"/>
          <w:lang w:val="pt-BR"/>
        </w:rPr>
        <w:t>anencéfalos</w:t>
      </w:r>
      <w:proofErr w:type="spellEnd"/>
      <w:r w:rsidRPr="00F8269A">
        <w:rPr>
          <w:rFonts w:ascii="Times New Roman" w:hAnsi="Times New Roman"/>
          <w:sz w:val="24"/>
          <w:szCs w:val="24"/>
          <w:lang w:val="pt-BR"/>
        </w:rPr>
        <w:t xml:space="preserve"> se tornou legal. Por isso discutir o assunto é importante, visto que é um grande problema de saúde pública e traz graves prejuízos à mulher. O objetivo do presente trabalho foi captar a percepção e o conhecimento da população a respeito desta prática e da nova decisão do S</w:t>
      </w:r>
      <w:r w:rsidR="002F6D61">
        <w:rPr>
          <w:rFonts w:ascii="Times New Roman" w:hAnsi="Times New Roman"/>
          <w:sz w:val="24"/>
          <w:szCs w:val="24"/>
          <w:lang w:val="pt-BR"/>
        </w:rPr>
        <w:t xml:space="preserve">upremo </w:t>
      </w:r>
      <w:r w:rsidRPr="00F8269A">
        <w:rPr>
          <w:rFonts w:ascii="Times New Roman" w:hAnsi="Times New Roman"/>
          <w:sz w:val="24"/>
          <w:szCs w:val="24"/>
          <w:lang w:val="pt-BR"/>
        </w:rPr>
        <w:t>T</w:t>
      </w:r>
      <w:r w:rsidR="002F6D61">
        <w:rPr>
          <w:rFonts w:ascii="Times New Roman" w:hAnsi="Times New Roman"/>
          <w:sz w:val="24"/>
          <w:szCs w:val="24"/>
          <w:lang w:val="pt-BR"/>
        </w:rPr>
        <w:t xml:space="preserve">ribunal </w:t>
      </w:r>
      <w:r w:rsidRPr="00F8269A">
        <w:rPr>
          <w:rFonts w:ascii="Times New Roman" w:hAnsi="Times New Roman"/>
          <w:sz w:val="24"/>
          <w:szCs w:val="24"/>
          <w:lang w:val="pt-BR"/>
        </w:rPr>
        <w:t>F</w:t>
      </w:r>
      <w:r w:rsidR="002F6D61">
        <w:rPr>
          <w:rFonts w:ascii="Times New Roman" w:hAnsi="Times New Roman"/>
          <w:sz w:val="24"/>
          <w:szCs w:val="24"/>
          <w:lang w:val="pt-BR"/>
        </w:rPr>
        <w:t>ederal</w:t>
      </w:r>
      <w:r w:rsidRPr="00F8269A">
        <w:rPr>
          <w:rFonts w:ascii="Times New Roman" w:hAnsi="Times New Roman"/>
          <w:sz w:val="24"/>
          <w:szCs w:val="24"/>
          <w:lang w:val="pt-BR"/>
        </w:rPr>
        <w:t>. Como método foi utilizado um estudo transversal, quantitativo, realizado através de entrevista com homens e mulheres da cidade de Juiz de Fora</w:t>
      </w:r>
      <w:r w:rsidR="002F6D61">
        <w:rPr>
          <w:rFonts w:ascii="Times New Roman" w:hAnsi="Times New Roman"/>
          <w:sz w:val="24"/>
          <w:szCs w:val="24"/>
          <w:lang w:val="pt-BR"/>
        </w:rPr>
        <w:t xml:space="preserve"> </w:t>
      </w:r>
      <w:r w:rsidRPr="00F8269A">
        <w:rPr>
          <w:rFonts w:ascii="Times New Roman" w:hAnsi="Times New Roman"/>
          <w:sz w:val="24"/>
          <w:szCs w:val="24"/>
          <w:lang w:val="pt-BR"/>
        </w:rPr>
        <w:t>-</w:t>
      </w:r>
      <w:r w:rsidR="002F6D61">
        <w:rPr>
          <w:rFonts w:ascii="Times New Roman" w:hAnsi="Times New Roman"/>
          <w:sz w:val="24"/>
          <w:szCs w:val="24"/>
          <w:lang w:val="pt-BR"/>
        </w:rPr>
        <w:t xml:space="preserve"> </w:t>
      </w:r>
      <w:r w:rsidRPr="00F8269A">
        <w:rPr>
          <w:rFonts w:ascii="Times New Roman" w:hAnsi="Times New Roman"/>
          <w:sz w:val="24"/>
          <w:szCs w:val="24"/>
          <w:lang w:val="pt-BR"/>
        </w:rPr>
        <w:t>M</w:t>
      </w:r>
      <w:r w:rsidR="002F6D61">
        <w:rPr>
          <w:rFonts w:ascii="Times New Roman" w:hAnsi="Times New Roman"/>
          <w:sz w:val="24"/>
          <w:szCs w:val="24"/>
          <w:lang w:val="pt-BR"/>
        </w:rPr>
        <w:t xml:space="preserve">inas </w:t>
      </w:r>
      <w:r w:rsidRPr="00F8269A">
        <w:rPr>
          <w:rFonts w:ascii="Times New Roman" w:hAnsi="Times New Roman"/>
          <w:sz w:val="24"/>
          <w:szCs w:val="24"/>
          <w:lang w:val="pt-BR"/>
        </w:rPr>
        <w:t>G</w:t>
      </w:r>
      <w:r w:rsidR="002F6D61">
        <w:rPr>
          <w:rFonts w:ascii="Times New Roman" w:hAnsi="Times New Roman"/>
          <w:sz w:val="24"/>
          <w:szCs w:val="24"/>
          <w:lang w:val="pt-BR"/>
        </w:rPr>
        <w:t>erais</w:t>
      </w:r>
      <w:r w:rsidRPr="00F8269A">
        <w:rPr>
          <w:rFonts w:ascii="Times New Roman" w:hAnsi="Times New Roman"/>
          <w:sz w:val="24"/>
          <w:szCs w:val="24"/>
          <w:lang w:val="pt-BR"/>
        </w:rPr>
        <w:t xml:space="preserve">, Brasil. Constatou-se que o nível de conhecimento sobre as indicações de aborto legal no Brasil é baixo, principalmente após a mudança recente da lei. Embora haja desconhecimento sobre o tema, a maioria dos entrevistados </w:t>
      </w:r>
      <w:r w:rsidRPr="00F8269A">
        <w:rPr>
          <w:rFonts w:ascii="Times New Roman" w:hAnsi="Times New Roman"/>
          <w:color w:val="000000" w:themeColor="text1"/>
          <w:sz w:val="24"/>
          <w:szCs w:val="24"/>
          <w:lang w:val="pt-BR"/>
        </w:rPr>
        <w:t xml:space="preserve">apoiaria </w:t>
      </w:r>
      <w:r w:rsidRPr="00F8269A">
        <w:rPr>
          <w:rFonts w:ascii="Times New Roman" w:hAnsi="Times New Roman"/>
          <w:sz w:val="24"/>
          <w:szCs w:val="24"/>
          <w:lang w:val="pt-BR"/>
        </w:rPr>
        <w:t xml:space="preserve">o uso deste atributo diante de um dos três casos de indicação de aborto legal (em caso de estupro, feto </w:t>
      </w:r>
      <w:proofErr w:type="spellStart"/>
      <w:r w:rsidRPr="00F8269A">
        <w:rPr>
          <w:rFonts w:ascii="Times New Roman" w:hAnsi="Times New Roman"/>
          <w:sz w:val="24"/>
          <w:szCs w:val="24"/>
          <w:lang w:val="pt-BR"/>
        </w:rPr>
        <w:t>anencéfalo</w:t>
      </w:r>
      <w:proofErr w:type="spellEnd"/>
      <w:r w:rsidRPr="00F8269A">
        <w:rPr>
          <w:rFonts w:ascii="Times New Roman" w:hAnsi="Times New Roman"/>
          <w:sz w:val="24"/>
          <w:szCs w:val="24"/>
          <w:lang w:val="pt-BR"/>
        </w:rPr>
        <w:t xml:space="preserve"> e risco de vida da gestante). Por fim, também foi observado que níveis maiores de estudo e renda são determinantes para praticar ou apoiar o aborto ilegal, assim como crenças religiosas atuam como inibidoras desta prática na amostra geral. </w:t>
      </w:r>
    </w:p>
    <w:p w14:paraId="63A0CF62" w14:textId="02B8CF91" w:rsidR="00D60EA2" w:rsidRPr="00A34FED" w:rsidRDefault="006074E4" w:rsidP="00A34FED">
      <w:pPr>
        <w:spacing w:line="480" w:lineRule="auto"/>
        <w:rPr>
          <w:rFonts w:ascii="Times New Roman" w:hAnsi="Times New Roman"/>
          <w:b/>
          <w:color w:val="000000" w:themeColor="text1"/>
          <w:sz w:val="24"/>
          <w:szCs w:val="24"/>
          <w:lang w:val="pt-BR"/>
        </w:rPr>
        <w:sectPr w:rsidR="00D60EA2" w:rsidRPr="00A34FED" w:rsidSect="005608CC">
          <w:pgSz w:w="11906" w:h="16838"/>
          <w:pgMar w:top="1417" w:right="1701" w:bottom="1417" w:left="1701" w:header="708" w:footer="708" w:gutter="0"/>
          <w:cols w:space="708"/>
          <w:docGrid w:linePitch="360"/>
        </w:sectPr>
      </w:pPr>
      <w:r>
        <w:rPr>
          <w:rFonts w:ascii="Times New Roman" w:hAnsi="Times New Roman"/>
          <w:color w:val="000000" w:themeColor="text1"/>
          <w:sz w:val="24"/>
          <w:szCs w:val="24"/>
          <w:lang w:val="pt-BR"/>
        </w:rPr>
        <w:t>Pala</w:t>
      </w:r>
      <w:r w:rsidR="001F1F72">
        <w:rPr>
          <w:rFonts w:ascii="Times New Roman" w:hAnsi="Times New Roman"/>
          <w:color w:val="000000" w:themeColor="text1"/>
          <w:sz w:val="24"/>
          <w:szCs w:val="24"/>
          <w:lang w:val="pt-BR"/>
        </w:rPr>
        <w:t>vras-chave:</w:t>
      </w:r>
      <w:r w:rsidR="000725D4">
        <w:rPr>
          <w:rFonts w:ascii="Times New Roman" w:hAnsi="Times New Roman"/>
          <w:sz w:val="24"/>
          <w:szCs w:val="24"/>
          <w:lang w:val="pt-BR"/>
        </w:rPr>
        <w:t xml:space="preserve"> </w:t>
      </w:r>
      <w:r w:rsidR="001F1F72">
        <w:rPr>
          <w:rFonts w:ascii="Times New Roman" w:hAnsi="Times New Roman"/>
          <w:sz w:val="24"/>
          <w:szCs w:val="24"/>
          <w:lang w:val="pt-BR"/>
        </w:rPr>
        <w:t xml:space="preserve">Saúde Pública. Anencefalia. Aborto Legal. </w:t>
      </w:r>
      <w:r w:rsidR="000725D4">
        <w:rPr>
          <w:rFonts w:ascii="Times New Roman" w:hAnsi="Times New Roman"/>
          <w:sz w:val="24"/>
          <w:szCs w:val="24"/>
          <w:lang w:val="pt-BR"/>
        </w:rPr>
        <w:t>Legislação</w:t>
      </w:r>
      <w:r w:rsidR="001F1F72">
        <w:rPr>
          <w:rFonts w:ascii="Times New Roman" w:hAnsi="Times New Roman"/>
          <w:sz w:val="24"/>
          <w:szCs w:val="24"/>
          <w:lang w:val="pt-BR"/>
        </w:rPr>
        <w:t xml:space="preserve"> Médica. </w:t>
      </w:r>
    </w:p>
    <w:p w14:paraId="2F82EE7A" w14:textId="77777777" w:rsidR="005608CC" w:rsidRDefault="00F8269A" w:rsidP="00A34FED">
      <w:pPr>
        <w:spacing w:line="480" w:lineRule="auto"/>
        <w:jc w:val="both"/>
        <w:rPr>
          <w:rFonts w:ascii="Times New Roman" w:hAnsi="Times New Roman"/>
          <w:b/>
          <w:color w:val="000000" w:themeColor="text1"/>
          <w:sz w:val="24"/>
          <w:szCs w:val="24"/>
          <w:lang w:val="pt-BR"/>
        </w:rPr>
      </w:pPr>
      <w:proofErr w:type="gramStart"/>
      <w:r w:rsidRPr="00D07FA4">
        <w:rPr>
          <w:rFonts w:ascii="Times New Roman" w:hAnsi="Times New Roman"/>
          <w:color w:val="000000" w:themeColor="text1"/>
          <w:sz w:val="24"/>
          <w:szCs w:val="24"/>
          <w:lang w:val="pt-BR"/>
        </w:rPr>
        <w:lastRenderedPageBreak/>
        <w:t>1</w:t>
      </w:r>
      <w:proofErr w:type="gramEnd"/>
      <w:r w:rsidR="000E2461">
        <w:rPr>
          <w:rFonts w:ascii="Times New Roman" w:hAnsi="Times New Roman"/>
          <w:color w:val="000000" w:themeColor="text1"/>
          <w:sz w:val="24"/>
          <w:szCs w:val="24"/>
          <w:lang w:val="pt-BR"/>
        </w:rPr>
        <w:t xml:space="preserve"> </w:t>
      </w:r>
      <w:r w:rsidR="00BB292E" w:rsidRPr="000F0D36">
        <w:rPr>
          <w:rFonts w:ascii="Times New Roman" w:hAnsi="Times New Roman"/>
          <w:b/>
          <w:sz w:val="24"/>
          <w:szCs w:val="24"/>
          <w:lang w:val="pt-BR"/>
        </w:rPr>
        <w:t>INTRODUÇÃO</w:t>
      </w:r>
      <w:r w:rsidR="00841E07">
        <w:rPr>
          <w:rFonts w:ascii="Times New Roman" w:hAnsi="Times New Roman"/>
          <w:b/>
          <w:sz w:val="24"/>
          <w:szCs w:val="24"/>
          <w:lang w:val="pt-BR"/>
        </w:rPr>
        <w:t xml:space="preserve"> </w:t>
      </w:r>
    </w:p>
    <w:p w14:paraId="4649AB28" w14:textId="4D039264" w:rsidR="00D07FA4" w:rsidRPr="002F6D61" w:rsidRDefault="002F535D" w:rsidP="00A34FED">
      <w:pPr>
        <w:spacing w:line="480" w:lineRule="auto"/>
        <w:ind w:firstLine="708"/>
        <w:jc w:val="both"/>
        <w:rPr>
          <w:rFonts w:ascii="Times New Roman" w:hAnsi="Times New Roman"/>
          <w:b/>
          <w:color w:val="000000" w:themeColor="text1"/>
          <w:sz w:val="24"/>
          <w:szCs w:val="24"/>
          <w:lang w:val="pt-BR"/>
        </w:rPr>
      </w:pPr>
      <w:r w:rsidRPr="00BB292E">
        <w:rPr>
          <w:rFonts w:ascii="Times New Roman" w:hAnsi="Times New Roman"/>
          <w:sz w:val="24"/>
          <w:szCs w:val="24"/>
          <w:lang w:val="pt-BR"/>
        </w:rPr>
        <w:t>O aborto induzido</w:t>
      </w:r>
      <w:r w:rsidR="002F6D61">
        <w:rPr>
          <w:rFonts w:ascii="Times New Roman" w:hAnsi="Times New Roman"/>
          <w:sz w:val="24"/>
          <w:szCs w:val="24"/>
          <w:lang w:val="pt-BR"/>
        </w:rPr>
        <w:t xml:space="preserve"> </w:t>
      </w:r>
      <w:r w:rsidR="00C54403" w:rsidRPr="00BB292E">
        <w:rPr>
          <w:rFonts w:ascii="Times New Roman" w:hAnsi="Times New Roman"/>
          <w:sz w:val="24"/>
          <w:szCs w:val="24"/>
          <w:lang w:val="pt-BR"/>
        </w:rPr>
        <w:t xml:space="preserve">(AI) </w:t>
      </w:r>
      <w:r w:rsidR="00DE5DF1" w:rsidRPr="00BB292E">
        <w:rPr>
          <w:rFonts w:ascii="Times New Roman" w:hAnsi="Times New Roman"/>
          <w:sz w:val="24"/>
          <w:szCs w:val="24"/>
          <w:lang w:val="pt-BR"/>
        </w:rPr>
        <w:t xml:space="preserve">é </w:t>
      </w:r>
      <w:r w:rsidRPr="00BB292E">
        <w:rPr>
          <w:rFonts w:ascii="Times New Roman" w:hAnsi="Times New Roman"/>
          <w:sz w:val="24"/>
          <w:szCs w:val="24"/>
          <w:lang w:val="pt-BR"/>
        </w:rPr>
        <w:t xml:space="preserve">aquele </w:t>
      </w:r>
      <w:r w:rsidR="00DF6562" w:rsidRPr="00BB292E">
        <w:rPr>
          <w:rFonts w:ascii="Times New Roman" w:hAnsi="Times New Roman"/>
          <w:sz w:val="24"/>
          <w:szCs w:val="24"/>
          <w:lang w:val="pt-BR"/>
        </w:rPr>
        <w:t xml:space="preserve">que não ocorre por causas naturais, </w:t>
      </w:r>
      <w:r w:rsidRPr="00BB292E">
        <w:rPr>
          <w:rFonts w:ascii="Times New Roman" w:hAnsi="Times New Roman"/>
          <w:sz w:val="24"/>
          <w:szCs w:val="24"/>
          <w:lang w:val="pt-BR"/>
        </w:rPr>
        <w:t xml:space="preserve">praticado </w:t>
      </w:r>
      <w:r w:rsidR="00DF6562" w:rsidRPr="00BB292E">
        <w:rPr>
          <w:rFonts w:ascii="Times New Roman" w:hAnsi="Times New Roman"/>
          <w:sz w:val="24"/>
          <w:szCs w:val="24"/>
          <w:lang w:val="pt-BR"/>
        </w:rPr>
        <w:t xml:space="preserve">então </w:t>
      </w:r>
      <w:r w:rsidRPr="00BB292E">
        <w:rPr>
          <w:rFonts w:ascii="Times New Roman" w:hAnsi="Times New Roman"/>
          <w:sz w:val="24"/>
          <w:szCs w:val="24"/>
          <w:lang w:val="pt-BR"/>
        </w:rPr>
        <w:t xml:space="preserve">pela mãe ou por terceiros, </w:t>
      </w:r>
      <w:r w:rsidR="005933C0" w:rsidRPr="00BB292E">
        <w:rPr>
          <w:rFonts w:ascii="Times New Roman" w:hAnsi="Times New Roman"/>
          <w:sz w:val="24"/>
          <w:szCs w:val="24"/>
          <w:lang w:val="pt-BR"/>
        </w:rPr>
        <w:t xml:space="preserve">consistindo </w:t>
      </w:r>
      <w:r w:rsidRPr="00BB292E">
        <w:rPr>
          <w:rFonts w:ascii="Times New Roman" w:hAnsi="Times New Roman"/>
          <w:sz w:val="24"/>
          <w:szCs w:val="24"/>
          <w:lang w:val="pt-BR"/>
        </w:rPr>
        <w:t xml:space="preserve">tradicionalmente </w:t>
      </w:r>
      <w:r w:rsidR="005933C0" w:rsidRPr="00BB292E">
        <w:rPr>
          <w:rFonts w:ascii="Times New Roman" w:hAnsi="Times New Roman"/>
          <w:sz w:val="24"/>
          <w:szCs w:val="24"/>
          <w:lang w:val="pt-BR"/>
        </w:rPr>
        <w:t xml:space="preserve">em </w:t>
      </w:r>
      <w:r w:rsidRPr="00BB292E">
        <w:rPr>
          <w:rFonts w:ascii="Times New Roman" w:hAnsi="Times New Roman"/>
          <w:sz w:val="24"/>
          <w:szCs w:val="24"/>
          <w:lang w:val="pt-BR"/>
        </w:rPr>
        <w:t xml:space="preserve">um tema polêmico por envolver vertentes éticas, morais, políticas e religiosas. </w:t>
      </w:r>
      <w:r w:rsidR="005933C0" w:rsidRPr="00BB292E">
        <w:rPr>
          <w:rFonts w:ascii="Times New Roman" w:hAnsi="Times New Roman"/>
          <w:sz w:val="24"/>
          <w:szCs w:val="24"/>
          <w:lang w:val="pt-BR"/>
        </w:rPr>
        <w:t>Assim,</w:t>
      </w:r>
      <w:r w:rsidRPr="00BB292E">
        <w:rPr>
          <w:rFonts w:ascii="Times New Roman" w:hAnsi="Times New Roman"/>
          <w:sz w:val="24"/>
          <w:szCs w:val="24"/>
          <w:lang w:val="pt-BR"/>
        </w:rPr>
        <w:t xml:space="preserve"> esbarr</w:t>
      </w:r>
      <w:r w:rsidR="005933C0" w:rsidRPr="00BB292E">
        <w:rPr>
          <w:rFonts w:ascii="Times New Roman" w:hAnsi="Times New Roman"/>
          <w:sz w:val="24"/>
          <w:szCs w:val="24"/>
          <w:lang w:val="pt-BR"/>
        </w:rPr>
        <w:t>a</w:t>
      </w:r>
      <w:r w:rsidRPr="00BB292E">
        <w:rPr>
          <w:rFonts w:ascii="Times New Roman" w:hAnsi="Times New Roman"/>
          <w:sz w:val="24"/>
          <w:szCs w:val="24"/>
          <w:lang w:val="pt-BR"/>
        </w:rPr>
        <w:t xml:space="preserve"> em conflitos, esta</w:t>
      </w:r>
      <w:r w:rsidR="005933C0" w:rsidRPr="00BB292E">
        <w:rPr>
          <w:rFonts w:ascii="Times New Roman" w:hAnsi="Times New Roman"/>
          <w:sz w:val="24"/>
          <w:szCs w:val="24"/>
          <w:lang w:val="pt-BR"/>
        </w:rPr>
        <w:t>ndo</w:t>
      </w:r>
      <w:r w:rsidRPr="00BB292E">
        <w:rPr>
          <w:rFonts w:ascii="Times New Roman" w:hAnsi="Times New Roman"/>
          <w:sz w:val="24"/>
          <w:szCs w:val="24"/>
          <w:lang w:val="pt-BR"/>
        </w:rPr>
        <w:t xml:space="preserve"> sempre em pauta por se tratar de um procedimento referido na literatura como </w:t>
      </w:r>
      <w:r w:rsidRPr="00BB292E">
        <w:rPr>
          <w:rFonts w:ascii="Times New Roman" w:hAnsi="Times New Roman"/>
          <w:sz w:val="24"/>
          <w:szCs w:val="24"/>
          <w:lang w:val="pt-BR"/>
        </w:rPr>
        <w:lastRenderedPageBreak/>
        <w:t xml:space="preserve">habitual e com </w:t>
      </w:r>
      <w:r w:rsidR="000B2C13" w:rsidRPr="00BB292E">
        <w:rPr>
          <w:rFonts w:ascii="Times New Roman" w:hAnsi="Times New Roman"/>
          <w:sz w:val="24"/>
          <w:szCs w:val="24"/>
          <w:lang w:val="pt-BR"/>
        </w:rPr>
        <w:t>eventuais</w:t>
      </w:r>
      <w:r w:rsidRPr="00BB292E">
        <w:rPr>
          <w:rFonts w:ascii="Times New Roman" w:hAnsi="Times New Roman"/>
          <w:sz w:val="24"/>
          <w:szCs w:val="24"/>
          <w:lang w:val="pt-BR"/>
        </w:rPr>
        <w:t xml:space="preserve"> consequênc</w:t>
      </w:r>
      <w:r w:rsidR="000B2C13" w:rsidRPr="00BB292E">
        <w:rPr>
          <w:rFonts w:ascii="Times New Roman" w:hAnsi="Times New Roman"/>
          <w:sz w:val="24"/>
          <w:szCs w:val="24"/>
          <w:lang w:val="pt-BR"/>
        </w:rPr>
        <w:t>ias</w:t>
      </w:r>
      <w:r w:rsidR="005933C0" w:rsidRPr="00BB292E">
        <w:rPr>
          <w:rFonts w:ascii="Times New Roman" w:hAnsi="Times New Roman"/>
          <w:sz w:val="24"/>
          <w:szCs w:val="24"/>
          <w:lang w:val="pt-BR"/>
        </w:rPr>
        <w:t xml:space="preserve"> graves</w:t>
      </w:r>
      <w:r w:rsidR="000B2C13" w:rsidRPr="00BB292E">
        <w:rPr>
          <w:rFonts w:ascii="Times New Roman" w:hAnsi="Times New Roman"/>
          <w:sz w:val="24"/>
          <w:szCs w:val="24"/>
          <w:lang w:val="pt-BR"/>
        </w:rPr>
        <w:t xml:space="preserve"> à vida de muitas mulheres</w:t>
      </w:r>
      <w:r w:rsidR="005933C0" w:rsidRPr="00BB292E">
        <w:rPr>
          <w:rFonts w:ascii="Times New Roman" w:hAnsi="Times New Roman"/>
          <w:sz w:val="24"/>
          <w:szCs w:val="24"/>
          <w:lang w:val="pt-BR"/>
        </w:rPr>
        <w:t>,</w:t>
      </w:r>
      <w:r w:rsidR="000B2C13" w:rsidRPr="00BB292E">
        <w:rPr>
          <w:rFonts w:ascii="Times New Roman" w:hAnsi="Times New Roman"/>
          <w:sz w:val="24"/>
          <w:szCs w:val="24"/>
          <w:lang w:val="pt-BR"/>
        </w:rPr>
        <w:t xml:space="preserve"> e por tornar-se</w:t>
      </w:r>
      <w:r w:rsidRPr="00BB292E">
        <w:rPr>
          <w:rFonts w:ascii="Times New Roman" w:hAnsi="Times New Roman"/>
          <w:sz w:val="24"/>
          <w:szCs w:val="24"/>
          <w:lang w:val="pt-BR"/>
        </w:rPr>
        <w:t xml:space="preserve"> um problema de saúde </w:t>
      </w:r>
      <w:r w:rsidR="00A94F55" w:rsidRPr="00BB292E">
        <w:rPr>
          <w:rFonts w:ascii="Times New Roman" w:hAnsi="Times New Roman"/>
          <w:sz w:val="24"/>
          <w:szCs w:val="24"/>
          <w:lang w:val="pt-BR"/>
        </w:rPr>
        <w:t>pública</w:t>
      </w:r>
      <w:r w:rsidR="00D07FA4">
        <w:rPr>
          <w:rFonts w:ascii="Times New Roman" w:hAnsi="Times New Roman"/>
          <w:sz w:val="24"/>
          <w:szCs w:val="24"/>
          <w:lang w:val="pt-BR"/>
        </w:rPr>
        <w:t xml:space="preserve"> </w:t>
      </w:r>
      <w:r w:rsidR="002E3CAD" w:rsidRPr="00BB292E">
        <w:rPr>
          <w:rFonts w:ascii="Times New Roman" w:hAnsi="Times New Roman"/>
          <w:sz w:val="24"/>
          <w:szCs w:val="24"/>
          <w:lang w:val="pt-BR"/>
        </w:rPr>
        <w:t>(</w:t>
      </w:r>
      <w:r w:rsidR="00D07FA4" w:rsidRPr="00BB292E">
        <w:rPr>
          <w:rFonts w:ascii="Times New Roman" w:hAnsi="Times New Roman"/>
          <w:sz w:val="24"/>
          <w:szCs w:val="24"/>
          <w:lang w:val="pt-BR"/>
        </w:rPr>
        <w:t>DINIZ; MEDEIROS, 2010</w:t>
      </w:r>
      <w:r w:rsidR="00D07FA4">
        <w:rPr>
          <w:rFonts w:ascii="Times New Roman" w:hAnsi="Times New Roman"/>
          <w:sz w:val="24"/>
          <w:szCs w:val="24"/>
          <w:lang w:val="pt-BR"/>
        </w:rPr>
        <w:t xml:space="preserve">. </w:t>
      </w:r>
      <w:r w:rsidR="00D07FA4" w:rsidRPr="00BB292E">
        <w:rPr>
          <w:rFonts w:ascii="Times New Roman" w:hAnsi="Times New Roman"/>
          <w:sz w:val="24"/>
          <w:szCs w:val="24"/>
          <w:lang w:val="pt-BR"/>
        </w:rPr>
        <w:t>REBOUÇAS; DUTRA, 2011</w:t>
      </w:r>
      <w:r w:rsidR="00D07FA4">
        <w:rPr>
          <w:rFonts w:ascii="Times New Roman" w:hAnsi="Times New Roman"/>
          <w:sz w:val="24"/>
          <w:szCs w:val="24"/>
          <w:lang w:val="pt-BR"/>
        </w:rPr>
        <w:t xml:space="preserve">. </w:t>
      </w:r>
      <w:r w:rsidR="002E3CAD" w:rsidRPr="00BB292E">
        <w:rPr>
          <w:rFonts w:ascii="Times New Roman" w:hAnsi="Times New Roman"/>
          <w:sz w:val="24"/>
          <w:szCs w:val="24"/>
          <w:lang w:val="pt-BR"/>
        </w:rPr>
        <w:t>RIBEIRO; SPINK, 2012</w:t>
      </w:r>
      <w:r w:rsidR="005C0FFA" w:rsidRPr="00BB292E">
        <w:rPr>
          <w:rFonts w:ascii="Times New Roman" w:hAnsi="Times New Roman"/>
          <w:sz w:val="24"/>
          <w:szCs w:val="24"/>
          <w:lang w:val="pt-BR"/>
        </w:rPr>
        <w:t>)</w:t>
      </w:r>
      <w:r w:rsidR="009729C1" w:rsidRPr="00BB292E">
        <w:rPr>
          <w:rFonts w:ascii="Times New Roman" w:hAnsi="Times New Roman"/>
          <w:sz w:val="24"/>
          <w:szCs w:val="24"/>
          <w:lang w:val="pt-BR"/>
        </w:rPr>
        <w:t>.</w:t>
      </w:r>
      <w:r w:rsidR="00841E07">
        <w:rPr>
          <w:rFonts w:ascii="Times New Roman" w:hAnsi="Times New Roman"/>
          <w:sz w:val="24"/>
          <w:szCs w:val="24"/>
          <w:lang w:val="pt-BR"/>
        </w:rPr>
        <w:t xml:space="preserve"> </w:t>
      </w:r>
    </w:p>
    <w:p w14:paraId="1337EEC2" w14:textId="77777777" w:rsidR="002F535D" w:rsidRPr="00BB292E" w:rsidRDefault="002F535D"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Esta forma de </w:t>
      </w:r>
      <w:r w:rsidR="00D07FA4">
        <w:rPr>
          <w:rFonts w:ascii="Times New Roman" w:hAnsi="Times New Roman"/>
          <w:sz w:val="24"/>
          <w:szCs w:val="24"/>
          <w:lang w:val="pt-BR"/>
        </w:rPr>
        <w:t>cont</w:t>
      </w:r>
      <w:r w:rsidRPr="00BB292E">
        <w:rPr>
          <w:rFonts w:ascii="Times New Roman" w:hAnsi="Times New Roman"/>
          <w:sz w:val="24"/>
          <w:szCs w:val="24"/>
          <w:lang w:val="pt-BR"/>
        </w:rPr>
        <w:t xml:space="preserve">racepção é antiga, tendo sido exercida por todas as etnias até hoje conhecidas, porém, com aspectos particulares no que se </w:t>
      </w:r>
      <w:r w:rsidR="00DE5DF1" w:rsidRPr="00BB292E">
        <w:rPr>
          <w:rFonts w:ascii="Times New Roman" w:hAnsi="Times New Roman"/>
          <w:sz w:val="24"/>
          <w:szCs w:val="24"/>
          <w:lang w:val="pt-BR"/>
        </w:rPr>
        <w:t>referem</w:t>
      </w:r>
      <w:r w:rsidRPr="00BB292E">
        <w:rPr>
          <w:rFonts w:ascii="Times New Roman" w:hAnsi="Times New Roman"/>
          <w:sz w:val="24"/>
          <w:szCs w:val="24"/>
          <w:lang w:val="pt-BR"/>
        </w:rPr>
        <w:t xml:space="preserve"> à concepção, motivações e técnicas abortivas. Além disso, a proibição ou permissão do aborto variou conforme a influência religiosa e os interesses polít</w:t>
      </w:r>
      <w:r w:rsidR="00A94F55" w:rsidRPr="00BB292E">
        <w:rPr>
          <w:rFonts w:ascii="Times New Roman" w:hAnsi="Times New Roman"/>
          <w:sz w:val="24"/>
          <w:szCs w:val="24"/>
          <w:lang w:val="pt-BR"/>
        </w:rPr>
        <w:t>icos e econômicos de cada época</w:t>
      </w:r>
      <w:r w:rsidR="005C0FFA" w:rsidRPr="00BB292E">
        <w:rPr>
          <w:rFonts w:ascii="Times New Roman" w:hAnsi="Times New Roman"/>
          <w:sz w:val="24"/>
          <w:szCs w:val="24"/>
          <w:lang w:val="pt-BR"/>
        </w:rPr>
        <w:t xml:space="preserve"> (BRASIL, 1940)</w:t>
      </w:r>
      <w:r w:rsidR="009729C1" w:rsidRPr="00BB292E">
        <w:rPr>
          <w:rFonts w:ascii="Times New Roman" w:hAnsi="Times New Roman"/>
          <w:sz w:val="24"/>
          <w:szCs w:val="24"/>
          <w:lang w:val="pt-BR"/>
        </w:rPr>
        <w:t>.</w:t>
      </w:r>
    </w:p>
    <w:p w14:paraId="63CF380E" w14:textId="010D0C1A" w:rsidR="002F535D" w:rsidRPr="00BB292E" w:rsidRDefault="002F535D" w:rsidP="00A34FED">
      <w:pPr>
        <w:autoSpaceDE w:val="0"/>
        <w:autoSpaceDN w:val="0"/>
        <w:adjustRightInd w:val="0"/>
        <w:spacing w:after="0" w:line="480" w:lineRule="auto"/>
        <w:jc w:val="both"/>
        <w:rPr>
          <w:rFonts w:ascii="Times New Roman" w:hAnsi="Times New Roman"/>
          <w:sz w:val="24"/>
          <w:szCs w:val="24"/>
          <w:vertAlign w:val="superscript"/>
          <w:lang w:val="pt-BR"/>
        </w:rPr>
      </w:pPr>
      <w:r w:rsidRPr="00BB292E">
        <w:rPr>
          <w:rFonts w:ascii="Times New Roman" w:hAnsi="Times New Roman"/>
          <w:sz w:val="24"/>
          <w:szCs w:val="24"/>
          <w:vertAlign w:val="superscript"/>
          <w:lang w:val="pt-BR"/>
        </w:rPr>
        <w:tab/>
      </w:r>
      <w:r w:rsidRPr="00BB292E">
        <w:rPr>
          <w:rFonts w:ascii="Times New Roman" w:hAnsi="Times New Roman"/>
          <w:sz w:val="24"/>
          <w:szCs w:val="24"/>
          <w:lang w:val="pt-BR"/>
        </w:rPr>
        <w:t xml:space="preserve">O </w:t>
      </w:r>
      <w:r w:rsidR="00C54403" w:rsidRPr="00BB292E">
        <w:rPr>
          <w:rFonts w:ascii="Times New Roman" w:hAnsi="Times New Roman"/>
          <w:sz w:val="24"/>
          <w:szCs w:val="24"/>
          <w:lang w:val="pt-BR"/>
        </w:rPr>
        <w:t xml:space="preserve">AI </w:t>
      </w:r>
      <w:r w:rsidRPr="00BB292E">
        <w:rPr>
          <w:rFonts w:ascii="Times New Roman" w:hAnsi="Times New Roman"/>
          <w:sz w:val="24"/>
          <w:szCs w:val="24"/>
          <w:lang w:val="pt-BR"/>
        </w:rPr>
        <w:t>é proibido em diversos países do mundo, incluindo o Brasil, o</w:t>
      </w:r>
      <w:r w:rsidR="000B2C13" w:rsidRPr="00BB292E">
        <w:rPr>
          <w:rFonts w:ascii="Times New Roman" w:hAnsi="Times New Roman"/>
          <w:sz w:val="24"/>
          <w:szCs w:val="24"/>
          <w:lang w:val="pt-BR"/>
        </w:rPr>
        <w:t>nde é considerado um problema subestimado pelo</w:t>
      </w:r>
      <w:r w:rsidRPr="00BB292E">
        <w:rPr>
          <w:rFonts w:ascii="Times New Roman" w:hAnsi="Times New Roman"/>
          <w:sz w:val="24"/>
          <w:szCs w:val="24"/>
          <w:lang w:val="pt-BR"/>
        </w:rPr>
        <w:t xml:space="preserve"> grande número de casos praticados c</w:t>
      </w:r>
      <w:r w:rsidR="00C54403" w:rsidRPr="00BB292E">
        <w:rPr>
          <w:rFonts w:ascii="Times New Roman" w:hAnsi="Times New Roman"/>
          <w:sz w:val="24"/>
          <w:szCs w:val="24"/>
          <w:lang w:val="pt-BR"/>
        </w:rPr>
        <w:t>landestinamente e não notificado</w:t>
      </w:r>
      <w:r w:rsidRPr="00BB292E">
        <w:rPr>
          <w:rFonts w:ascii="Times New Roman" w:hAnsi="Times New Roman"/>
          <w:sz w:val="24"/>
          <w:szCs w:val="24"/>
          <w:lang w:val="pt-BR"/>
        </w:rPr>
        <w:t>s</w:t>
      </w:r>
      <w:r w:rsidR="00D01881">
        <w:rPr>
          <w:rFonts w:ascii="Times New Roman" w:hAnsi="Times New Roman"/>
          <w:sz w:val="24"/>
          <w:szCs w:val="24"/>
          <w:lang w:val="pt-BR"/>
        </w:rPr>
        <w:t xml:space="preserve"> (RAMOS; FERREIRA; SOUZA, 2010</w:t>
      </w:r>
      <w:r w:rsidR="005C0FFA" w:rsidRPr="00BB292E">
        <w:rPr>
          <w:rFonts w:ascii="Times New Roman" w:hAnsi="Times New Roman"/>
          <w:sz w:val="24"/>
          <w:szCs w:val="24"/>
          <w:lang w:val="pt-BR"/>
        </w:rPr>
        <w:t>)</w:t>
      </w:r>
      <w:r w:rsidR="000B2C13" w:rsidRPr="00BB292E">
        <w:rPr>
          <w:rFonts w:ascii="Times New Roman" w:hAnsi="Times New Roman"/>
          <w:sz w:val="24"/>
          <w:szCs w:val="24"/>
          <w:lang w:val="pt-BR"/>
        </w:rPr>
        <w:t>.  E</w:t>
      </w:r>
      <w:r w:rsidRPr="00BB292E">
        <w:rPr>
          <w:rFonts w:ascii="Times New Roman" w:hAnsi="Times New Roman"/>
          <w:sz w:val="24"/>
          <w:szCs w:val="24"/>
          <w:lang w:val="pt-BR"/>
        </w:rPr>
        <w:t>stima</w:t>
      </w:r>
      <w:r w:rsidR="000B2C13" w:rsidRPr="00BB292E">
        <w:rPr>
          <w:rFonts w:ascii="Times New Roman" w:hAnsi="Times New Roman"/>
          <w:sz w:val="24"/>
          <w:szCs w:val="24"/>
          <w:lang w:val="pt-BR"/>
        </w:rPr>
        <w:t>-se</w:t>
      </w:r>
      <w:r w:rsidRPr="00BB292E">
        <w:rPr>
          <w:rFonts w:ascii="Times New Roman" w:hAnsi="Times New Roman"/>
          <w:sz w:val="24"/>
          <w:szCs w:val="24"/>
          <w:lang w:val="pt-BR"/>
        </w:rPr>
        <w:t xml:space="preserve"> que todos os anos</w:t>
      </w:r>
      <w:r w:rsidR="00C54403" w:rsidRPr="00BB292E">
        <w:rPr>
          <w:rFonts w:ascii="Times New Roman" w:hAnsi="Times New Roman"/>
          <w:sz w:val="24"/>
          <w:szCs w:val="24"/>
          <w:lang w:val="pt-BR"/>
        </w:rPr>
        <w:t xml:space="preserve"> ocorram</w:t>
      </w:r>
      <w:r w:rsidRPr="00BB292E">
        <w:rPr>
          <w:rFonts w:ascii="Times New Roman" w:hAnsi="Times New Roman"/>
          <w:sz w:val="24"/>
          <w:szCs w:val="24"/>
          <w:lang w:val="pt-BR"/>
        </w:rPr>
        <w:t xml:space="preserve"> cerca de 46 milhões de abortos em todo o mundo, </w:t>
      </w:r>
      <w:r w:rsidR="000B2C13" w:rsidRPr="00BB292E">
        <w:rPr>
          <w:rFonts w:ascii="Times New Roman" w:hAnsi="Times New Roman"/>
          <w:sz w:val="24"/>
          <w:szCs w:val="24"/>
          <w:lang w:val="pt-BR"/>
        </w:rPr>
        <w:t xml:space="preserve">sendo </w:t>
      </w:r>
      <w:r w:rsidRPr="00BB292E">
        <w:rPr>
          <w:rFonts w:ascii="Times New Roman" w:hAnsi="Times New Roman"/>
          <w:sz w:val="24"/>
          <w:szCs w:val="24"/>
          <w:lang w:val="pt-BR"/>
        </w:rPr>
        <w:t>20 milhões deles clandestinos</w:t>
      </w:r>
      <w:r w:rsidR="00D07FA4">
        <w:rPr>
          <w:rFonts w:ascii="Times New Roman" w:hAnsi="Times New Roman"/>
          <w:sz w:val="24"/>
          <w:szCs w:val="24"/>
          <w:lang w:val="pt-BR"/>
        </w:rPr>
        <w:t xml:space="preserve"> (C</w:t>
      </w:r>
      <w:r w:rsidR="00D07FA4" w:rsidRPr="00656CE6">
        <w:rPr>
          <w:rFonts w:ascii="Times New Roman" w:hAnsi="Times New Roman"/>
          <w:sz w:val="24"/>
          <w:szCs w:val="24"/>
          <w:lang w:val="pt-BR"/>
        </w:rPr>
        <w:t>ORREIA</w:t>
      </w:r>
      <w:r w:rsidR="00897F53">
        <w:rPr>
          <w:rFonts w:ascii="Times New Roman" w:hAnsi="Times New Roman"/>
          <w:sz w:val="24"/>
          <w:szCs w:val="24"/>
          <w:lang w:val="pt-BR"/>
        </w:rPr>
        <w:t xml:space="preserve"> et al.</w:t>
      </w:r>
      <w:r w:rsidR="00656CE6">
        <w:rPr>
          <w:rFonts w:ascii="Times New Roman" w:hAnsi="Times New Roman"/>
          <w:sz w:val="24"/>
          <w:szCs w:val="24"/>
          <w:lang w:val="pt-BR"/>
        </w:rPr>
        <w:t>, 2011</w:t>
      </w:r>
      <w:r w:rsidR="00D07FA4">
        <w:rPr>
          <w:rFonts w:ascii="Times New Roman" w:hAnsi="Times New Roman"/>
          <w:sz w:val="24"/>
          <w:szCs w:val="24"/>
          <w:lang w:val="pt-BR"/>
        </w:rPr>
        <w:t xml:space="preserve">. </w:t>
      </w:r>
      <w:r w:rsidR="005C0FFA" w:rsidRPr="00BB292E">
        <w:rPr>
          <w:rFonts w:ascii="Times New Roman" w:hAnsi="Times New Roman"/>
          <w:sz w:val="24"/>
          <w:szCs w:val="24"/>
          <w:lang w:val="pt-BR"/>
        </w:rPr>
        <w:t>SANTOS; ANDREONI; SILVA, 2012)</w:t>
      </w:r>
      <w:r w:rsidR="006074E4">
        <w:rPr>
          <w:rFonts w:ascii="Times New Roman" w:hAnsi="Times New Roman"/>
          <w:sz w:val="24"/>
          <w:szCs w:val="24"/>
          <w:lang w:val="pt-BR"/>
        </w:rPr>
        <w:t xml:space="preserve">. </w:t>
      </w:r>
      <w:r w:rsidRPr="00BB292E">
        <w:rPr>
          <w:rFonts w:ascii="Times New Roman" w:hAnsi="Times New Roman"/>
          <w:sz w:val="24"/>
          <w:szCs w:val="24"/>
          <w:lang w:val="pt-BR"/>
        </w:rPr>
        <w:t>Em nosso país, uma das únicas pesquisas</w:t>
      </w:r>
      <w:r w:rsidR="00D07FA4">
        <w:rPr>
          <w:rFonts w:ascii="Times New Roman" w:hAnsi="Times New Roman"/>
          <w:sz w:val="24"/>
          <w:szCs w:val="24"/>
          <w:lang w:val="pt-BR"/>
        </w:rPr>
        <w:t xml:space="preserve"> </w:t>
      </w:r>
      <w:r w:rsidR="00537D0C" w:rsidRPr="00BB292E">
        <w:rPr>
          <w:rFonts w:ascii="Times New Roman" w:hAnsi="Times New Roman"/>
          <w:sz w:val="24"/>
          <w:szCs w:val="24"/>
          <w:lang w:val="pt-BR"/>
        </w:rPr>
        <w:t>a</w:t>
      </w:r>
      <w:r w:rsidRPr="00BB292E">
        <w:rPr>
          <w:rFonts w:ascii="Times New Roman" w:hAnsi="Times New Roman"/>
          <w:sz w:val="24"/>
          <w:szCs w:val="24"/>
          <w:lang w:val="pt-BR"/>
        </w:rPr>
        <w:t xml:space="preserve"> nível nacional, realizada em capitais estaduais e no Distrito Federal, em 2002, revelou que 11,4% dos óbitos maternos estavam relacionados a complicações de abortos, sendo as infecções uma das causas mais prevalentes</w:t>
      </w:r>
      <w:r w:rsidR="005C0FFA" w:rsidRPr="00BB292E">
        <w:rPr>
          <w:rFonts w:ascii="Times New Roman" w:hAnsi="Times New Roman"/>
          <w:sz w:val="24"/>
          <w:szCs w:val="24"/>
          <w:lang w:val="pt-BR"/>
        </w:rPr>
        <w:t xml:space="preserve"> (MENEZES; AQUINO, 2009)</w:t>
      </w:r>
      <w:r w:rsidRPr="00BB292E">
        <w:rPr>
          <w:rFonts w:ascii="Times New Roman" w:hAnsi="Times New Roman"/>
          <w:sz w:val="24"/>
          <w:szCs w:val="24"/>
          <w:lang w:val="pt-BR"/>
        </w:rPr>
        <w:t>.</w:t>
      </w:r>
    </w:p>
    <w:p w14:paraId="1FA6580A" w14:textId="4E6B5F42" w:rsidR="002F535D" w:rsidRPr="00BB292E" w:rsidRDefault="002F535D" w:rsidP="00A34FED">
      <w:pPr>
        <w:autoSpaceDE w:val="0"/>
        <w:autoSpaceDN w:val="0"/>
        <w:adjustRightInd w:val="0"/>
        <w:spacing w:after="0" w:line="480" w:lineRule="auto"/>
        <w:ind w:firstLine="708"/>
        <w:jc w:val="both"/>
        <w:rPr>
          <w:rFonts w:ascii="Times New Roman" w:hAnsi="Times New Roman"/>
          <w:sz w:val="24"/>
          <w:szCs w:val="24"/>
          <w:vertAlign w:val="superscript"/>
          <w:lang w:val="pt-BR"/>
        </w:rPr>
      </w:pPr>
      <w:r w:rsidRPr="00BB292E">
        <w:rPr>
          <w:rFonts w:ascii="Times New Roman" w:hAnsi="Times New Roman"/>
          <w:sz w:val="24"/>
          <w:szCs w:val="24"/>
          <w:lang w:val="pt-BR"/>
        </w:rPr>
        <w:t xml:space="preserve">Ainda </w:t>
      </w:r>
      <w:r w:rsidR="00C61F7F">
        <w:rPr>
          <w:rFonts w:ascii="Times New Roman" w:hAnsi="Times New Roman"/>
          <w:sz w:val="24"/>
          <w:szCs w:val="24"/>
          <w:lang w:val="pt-BR"/>
        </w:rPr>
        <w:t>que os dados sejam precários</w:t>
      </w:r>
      <w:r w:rsidRPr="00BB292E">
        <w:rPr>
          <w:rFonts w:ascii="Times New Roman" w:hAnsi="Times New Roman"/>
          <w:sz w:val="24"/>
          <w:szCs w:val="24"/>
          <w:lang w:val="pt-BR"/>
        </w:rPr>
        <w:t>,</w:t>
      </w:r>
      <w:r w:rsidR="000B2C13" w:rsidRPr="00BB292E">
        <w:rPr>
          <w:rFonts w:ascii="Times New Roman" w:hAnsi="Times New Roman"/>
          <w:sz w:val="24"/>
          <w:szCs w:val="24"/>
          <w:lang w:val="pt-BR"/>
        </w:rPr>
        <w:t xml:space="preserve"> autores </w:t>
      </w:r>
      <w:r w:rsidRPr="00BB292E">
        <w:rPr>
          <w:rFonts w:ascii="Times New Roman" w:hAnsi="Times New Roman"/>
          <w:sz w:val="24"/>
          <w:szCs w:val="24"/>
          <w:lang w:val="pt-BR"/>
        </w:rPr>
        <w:t>traça</w:t>
      </w:r>
      <w:r w:rsidR="004C1958" w:rsidRPr="00BB292E">
        <w:rPr>
          <w:rFonts w:ascii="Times New Roman" w:hAnsi="Times New Roman"/>
          <w:sz w:val="24"/>
          <w:szCs w:val="24"/>
          <w:lang w:val="pt-BR"/>
        </w:rPr>
        <w:t>ra</w:t>
      </w:r>
      <w:r w:rsidR="000B2C13" w:rsidRPr="00BB292E">
        <w:rPr>
          <w:rFonts w:ascii="Times New Roman" w:hAnsi="Times New Roman"/>
          <w:sz w:val="24"/>
          <w:szCs w:val="24"/>
          <w:lang w:val="pt-BR"/>
        </w:rPr>
        <w:t>m</w:t>
      </w:r>
      <w:r w:rsidRPr="00BB292E">
        <w:rPr>
          <w:rFonts w:ascii="Times New Roman" w:hAnsi="Times New Roman"/>
          <w:sz w:val="24"/>
          <w:szCs w:val="24"/>
          <w:lang w:val="pt-BR"/>
        </w:rPr>
        <w:t xml:space="preserve"> um perfil das mulheres que mais morrem em consequência do aborto</w:t>
      </w:r>
      <w:r w:rsidR="000B2C13" w:rsidRPr="00BB292E">
        <w:rPr>
          <w:rFonts w:ascii="Times New Roman" w:hAnsi="Times New Roman"/>
          <w:sz w:val="24"/>
          <w:szCs w:val="24"/>
          <w:lang w:val="pt-BR"/>
        </w:rPr>
        <w:t xml:space="preserve">: as mais jovens e </w:t>
      </w:r>
      <w:r w:rsidRPr="00BB292E">
        <w:rPr>
          <w:rFonts w:ascii="Times New Roman" w:hAnsi="Times New Roman"/>
          <w:sz w:val="24"/>
          <w:szCs w:val="24"/>
          <w:lang w:val="pt-BR"/>
        </w:rPr>
        <w:t>menos fav</w:t>
      </w:r>
      <w:r w:rsidR="000B2C13" w:rsidRPr="00BB292E">
        <w:rPr>
          <w:rFonts w:ascii="Times New Roman" w:hAnsi="Times New Roman"/>
          <w:sz w:val="24"/>
          <w:szCs w:val="24"/>
          <w:lang w:val="pt-BR"/>
        </w:rPr>
        <w:t>orecidas socioeconomicamente,</w:t>
      </w:r>
      <w:r w:rsidRPr="00BB292E">
        <w:rPr>
          <w:rFonts w:ascii="Times New Roman" w:hAnsi="Times New Roman"/>
          <w:sz w:val="24"/>
          <w:szCs w:val="24"/>
          <w:lang w:val="pt-BR"/>
        </w:rPr>
        <w:t xml:space="preserve"> residentes </w:t>
      </w:r>
      <w:r w:rsidR="000B2C13" w:rsidRPr="00BB292E">
        <w:rPr>
          <w:rFonts w:ascii="Times New Roman" w:hAnsi="Times New Roman"/>
          <w:sz w:val="24"/>
          <w:szCs w:val="24"/>
          <w:lang w:val="pt-BR"/>
        </w:rPr>
        <w:t>nas</w:t>
      </w:r>
      <w:r w:rsidRPr="00BB292E">
        <w:rPr>
          <w:rFonts w:ascii="Times New Roman" w:hAnsi="Times New Roman"/>
          <w:sz w:val="24"/>
          <w:szCs w:val="24"/>
          <w:lang w:val="pt-BR"/>
        </w:rPr>
        <w:t xml:space="preserve"> periferias</w:t>
      </w:r>
      <w:r w:rsidR="000B2C13" w:rsidRPr="00BB292E">
        <w:rPr>
          <w:rFonts w:ascii="Times New Roman" w:hAnsi="Times New Roman"/>
          <w:sz w:val="24"/>
          <w:szCs w:val="24"/>
          <w:lang w:val="pt-BR"/>
        </w:rPr>
        <w:t xml:space="preserve"> das cidades</w:t>
      </w:r>
      <w:r w:rsidRPr="00BB292E">
        <w:rPr>
          <w:rFonts w:ascii="Times New Roman" w:hAnsi="Times New Roman"/>
          <w:sz w:val="24"/>
          <w:szCs w:val="24"/>
          <w:lang w:val="pt-BR"/>
        </w:rPr>
        <w:t xml:space="preserve"> e aquelas com baixo grau de escolaridade. Outros estudos realizados no Brasil também apontam a desinformação sobre saúde reprodutiva por parte das adolescentes como fator de risco para a prática</w:t>
      </w:r>
      <w:r w:rsidR="005C0FFA" w:rsidRPr="00BB292E">
        <w:rPr>
          <w:rFonts w:ascii="Times New Roman" w:hAnsi="Times New Roman"/>
          <w:sz w:val="24"/>
          <w:szCs w:val="24"/>
          <w:lang w:val="pt-BR"/>
        </w:rPr>
        <w:t xml:space="preserve"> (SANTOS; ANDREONI; SILVA, 2012)</w:t>
      </w:r>
      <w:r w:rsidRPr="00BB292E">
        <w:rPr>
          <w:rFonts w:ascii="Times New Roman" w:hAnsi="Times New Roman"/>
          <w:sz w:val="24"/>
          <w:szCs w:val="24"/>
          <w:lang w:val="pt-BR"/>
        </w:rPr>
        <w:t>.</w:t>
      </w:r>
    </w:p>
    <w:p w14:paraId="4B8C4123" w14:textId="60153332" w:rsidR="002F535D" w:rsidRPr="00BB292E" w:rsidRDefault="000B2C13"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Em nosso</w:t>
      </w:r>
      <w:r w:rsidR="002F535D" w:rsidRPr="00BB292E">
        <w:rPr>
          <w:rFonts w:ascii="Times New Roman" w:hAnsi="Times New Roman"/>
          <w:sz w:val="24"/>
          <w:szCs w:val="24"/>
          <w:lang w:val="pt-BR"/>
        </w:rPr>
        <w:t xml:space="preserve"> país, o aborto é regulamentado pelo </w:t>
      </w:r>
      <w:r w:rsidR="00F772F8" w:rsidRPr="00BB292E">
        <w:rPr>
          <w:rFonts w:ascii="Times New Roman" w:hAnsi="Times New Roman"/>
          <w:sz w:val="24"/>
          <w:szCs w:val="24"/>
          <w:lang w:val="pt-BR"/>
        </w:rPr>
        <w:t>C</w:t>
      </w:r>
      <w:r w:rsidR="002F535D" w:rsidRPr="00BB292E">
        <w:rPr>
          <w:rFonts w:ascii="Times New Roman" w:hAnsi="Times New Roman"/>
          <w:sz w:val="24"/>
          <w:szCs w:val="24"/>
          <w:lang w:val="pt-BR"/>
        </w:rPr>
        <w:t xml:space="preserve">ódigo </w:t>
      </w:r>
      <w:r w:rsidR="00F772F8" w:rsidRPr="00BB292E">
        <w:rPr>
          <w:rFonts w:ascii="Times New Roman" w:hAnsi="Times New Roman"/>
          <w:sz w:val="24"/>
          <w:szCs w:val="24"/>
          <w:lang w:val="pt-BR"/>
        </w:rPr>
        <w:t>P</w:t>
      </w:r>
      <w:r w:rsidR="002F535D" w:rsidRPr="00BB292E">
        <w:rPr>
          <w:rFonts w:ascii="Times New Roman" w:hAnsi="Times New Roman"/>
          <w:sz w:val="24"/>
          <w:szCs w:val="24"/>
          <w:lang w:val="pt-BR"/>
        </w:rPr>
        <w:t xml:space="preserve">enal </w:t>
      </w:r>
      <w:r w:rsidR="00F772F8" w:rsidRPr="00BB292E">
        <w:rPr>
          <w:rFonts w:ascii="Times New Roman" w:hAnsi="Times New Roman"/>
          <w:sz w:val="24"/>
          <w:szCs w:val="24"/>
          <w:lang w:val="pt-BR"/>
        </w:rPr>
        <w:t>B</w:t>
      </w:r>
      <w:r w:rsidR="002F535D" w:rsidRPr="00BB292E">
        <w:rPr>
          <w:rFonts w:ascii="Times New Roman" w:hAnsi="Times New Roman"/>
          <w:sz w:val="24"/>
          <w:szCs w:val="24"/>
          <w:lang w:val="pt-BR"/>
        </w:rPr>
        <w:t xml:space="preserve">rasileiro desde dezembro de 1940. Neste, as questões relativas a esta prática estão presentes em </w:t>
      </w:r>
      <w:r w:rsidRPr="00BB292E">
        <w:rPr>
          <w:rFonts w:ascii="Times New Roman" w:hAnsi="Times New Roman"/>
          <w:sz w:val="24"/>
          <w:szCs w:val="24"/>
          <w:lang w:val="pt-BR"/>
        </w:rPr>
        <w:t>cinco</w:t>
      </w:r>
      <w:r w:rsidR="002F535D" w:rsidRPr="00BB292E">
        <w:rPr>
          <w:rFonts w:ascii="Times New Roman" w:hAnsi="Times New Roman"/>
          <w:sz w:val="24"/>
          <w:szCs w:val="24"/>
          <w:lang w:val="pt-BR"/>
        </w:rPr>
        <w:t xml:space="preserve"> </w:t>
      </w:r>
      <w:r w:rsidR="002F535D" w:rsidRPr="00BB292E">
        <w:rPr>
          <w:rFonts w:ascii="Times New Roman" w:hAnsi="Times New Roman"/>
          <w:sz w:val="24"/>
          <w:szCs w:val="24"/>
          <w:lang w:val="pt-BR"/>
        </w:rPr>
        <w:lastRenderedPageBreak/>
        <w:t xml:space="preserve">artigos, </w:t>
      </w:r>
      <w:r w:rsidRPr="00BB292E">
        <w:rPr>
          <w:rFonts w:ascii="Times New Roman" w:hAnsi="Times New Roman"/>
          <w:sz w:val="24"/>
          <w:szCs w:val="24"/>
          <w:lang w:val="pt-BR"/>
        </w:rPr>
        <w:t>dos 124</w:t>
      </w:r>
      <w:r w:rsidR="006074E4">
        <w:rPr>
          <w:rFonts w:ascii="Times New Roman" w:hAnsi="Times New Roman"/>
          <w:sz w:val="24"/>
          <w:szCs w:val="24"/>
          <w:lang w:val="pt-BR"/>
        </w:rPr>
        <w:t xml:space="preserve"> </w:t>
      </w:r>
      <w:r w:rsidRPr="00BB292E">
        <w:rPr>
          <w:rFonts w:ascii="Times New Roman" w:hAnsi="Times New Roman"/>
          <w:sz w:val="24"/>
          <w:szCs w:val="24"/>
          <w:lang w:val="pt-BR"/>
        </w:rPr>
        <w:t>aos 128</w:t>
      </w:r>
      <w:r w:rsidR="002F535D" w:rsidRPr="00BB292E">
        <w:rPr>
          <w:rFonts w:ascii="Times New Roman" w:hAnsi="Times New Roman"/>
          <w:sz w:val="24"/>
          <w:szCs w:val="24"/>
          <w:lang w:val="pt-BR"/>
        </w:rPr>
        <w:t>. O último deles foi alvo de modificação recente, mais especificamente em abril de 2012, pelo Supremo Tribunal Federal (STF). Ant</w:t>
      </w:r>
      <w:r w:rsidR="00202B52" w:rsidRPr="00BB292E">
        <w:rPr>
          <w:rFonts w:ascii="Times New Roman" w:hAnsi="Times New Roman"/>
          <w:sz w:val="24"/>
          <w:szCs w:val="24"/>
          <w:lang w:val="pt-BR"/>
        </w:rPr>
        <w:t xml:space="preserve">es desta data, </w:t>
      </w:r>
      <w:r w:rsidR="002F535D" w:rsidRPr="00BB292E">
        <w:rPr>
          <w:rFonts w:ascii="Times New Roman" w:hAnsi="Times New Roman"/>
          <w:sz w:val="24"/>
          <w:szCs w:val="24"/>
          <w:lang w:val="pt-BR"/>
        </w:rPr>
        <w:t>as duas situações em que a prática do aborto não era considerada crime</w:t>
      </w:r>
      <w:r w:rsidR="00202B52" w:rsidRPr="00BB292E">
        <w:rPr>
          <w:rFonts w:ascii="Times New Roman" w:hAnsi="Times New Roman"/>
          <w:sz w:val="24"/>
          <w:szCs w:val="24"/>
          <w:lang w:val="pt-BR"/>
        </w:rPr>
        <w:t xml:space="preserve"> era regulamentada da seguinte maneira</w:t>
      </w:r>
      <w:r w:rsidR="002F535D" w:rsidRPr="00BB292E">
        <w:rPr>
          <w:rFonts w:ascii="Times New Roman" w:hAnsi="Times New Roman"/>
          <w:sz w:val="24"/>
          <w:szCs w:val="24"/>
          <w:lang w:val="pt-BR"/>
        </w:rPr>
        <w:t>: risco de vida da gestante</w:t>
      </w:r>
      <w:r w:rsidR="00202B52" w:rsidRPr="00BB292E">
        <w:rPr>
          <w:rFonts w:ascii="Times New Roman" w:hAnsi="Times New Roman"/>
          <w:sz w:val="24"/>
          <w:szCs w:val="24"/>
          <w:lang w:val="pt-BR"/>
        </w:rPr>
        <w:t xml:space="preserve"> e como</w:t>
      </w:r>
      <w:r w:rsidR="002F535D" w:rsidRPr="00BB292E">
        <w:rPr>
          <w:rFonts w:ascii="Times New Roman" w:hAnsi="Times New Roman"/>
          <w:sz w:val="24"/>
          <w:szCs w:val="24"/>
          <w:lang w:val="pt-BR"/>
        </w:rPr>
        <w:t xml:space="preserve"> único meio de salvar sua vida; e nos casos em que a gestação </w:t>
      </w:r>
      <w:r w:rsidR="00202B52" w:rsidRPr="00BB292E">
        <w:rPr>
          <w:rFonts w:ascii="Times New Roman" w:hAnsi="Times New Roman"/>
          <w:sz w:val="24"/>
          <w:szCs w:val="24"/>
          <w:lang w:val="pt-BR"/>
        </w:rPr>
        <w:t>foi</w:t>
      </w:r>
      <w:r w:rsidR="002F535D" w:rsidRPr="00BB292E">
        <w:rPr>
          <w:rFonts w:ascii="Times New Roman" w:hAnsi="Times New Roman"/>
          <w:sz w:val="24"/>
          <w:szCs w:val="24"/>
          <w:lang w:val="pt-BR"/>
        </w:rPr>
        <w:t xml:space="preserve"> fruto de estupro, necessitando de alvará judicial. </w:t>
      </w:r>
      <w:r w:rsidR="00202B52" w:rsidRPr="00BB292E">
        <w:rPr>
          <w:rFonts w:ascii="Times New Roman" w:hAnsi="Times New Roman"/>
          <w:sz w:val="24"/>
          <w:szCs w:val="24"/>
          <w:lang w:val="pt-BR"/>
        </w:rPr>
        <w:t>A</w:t>
      </w:r>
      <w:r w:rsidR="002F535D" w:rsidRPr="00BB292E">
        <w:rPr>
          <w:rFonts w:ascii="Times New Roman" w:hAnsi="Times New Roman"/>
          <w:sz w:val="24"/>
          <w:szCs w:val="24"/>
          <w:lang w:val="pt-BR"/>
        </w:rPr>
        <w:t xml:space="preserve">pós </w:t>
      </w:r>
      <w:r w:rsidR="00202B52" w:rsidRPr="00BB292E">
        <w:rPr>
          <w:rFonts w:ascii="Times New Roman" w:hAnsi="Times New Roman"/>
          <w:sz w:val="24"/>
          <w:szCs w:val="24"/>
          <w:lang w:val="pt-BR"/>
        </w:rPr>
        <w:t>esta data</w:t>
      </w:r>
      <w:r w:rsidR="002F535D" w:rsidRPr="00BB292E">
        <w:rPr>
          <w:rFonts w:ascii="Times New Roman" w:hAnsi="Times New Roman"/>
          <w:sz w:val="24"/>
          <w:szCs w:val="24"/>
          <w:lang w:val="pt-BR"/>
        </w:rPr>
        <w:t>, uma votação no STF determinou uma terceira situação em que o aborto é permitido em nos</w:t>
      </w:r>
      <w:r w:rsidR="00A94F55" w:rsidRPr="00BB292E">
        <w:rPr>
          <w:rFonts w:ascii="Times New Roman" w:hAnsi="Times New Roman"/>
          <w:sz w:val="24"/>
          <w:szCs w:val="24"/>
          <w:lang w:val="pt-BR"/>
        </w:rPr>
        <w:t>so país: a anencefalia do feto</w:t>
      </w:r>
      <w:r w:rsidR="005C0FFA" w:rsidRPr="00BB292E">
        <w:rPr>
          <w:rFonts w:ascii="Times New Roman" w:hAnsi="Times New Roman"/>
          <w:sz w:val="24"/>
          <w:szCs w:val="24"/>
          <w:lang w:val="pt-BR"/>
        </w:rPr>
        <w:t xml:space="preserve"> (BRASI</w:t>
      </w:r>
      <w:r w:rsidR="006074E4">
        <w:rPr>
          <w:rFonts w:ascii="Times New Roman" w:hAnsi="Times New Roman"/>
          <w:sz w:val="24"/>
          <w:szCs w:val="24"/>
          <w:lang w:val="pt-BR"/>
        </w:rPr>
        <w:t xml:space="preserve">L, </w:t>
      </w:r>
      <w:r w:rsidR="00D07FA4">
        <w:rPr>
          <w:rFonts w:ascii="Times New Roman" w:hAnsi="Times New Roman"/>
          <w:sz w:val="24"/>
          <w:szCs w:val="24"/>
          <w:lang w:val="pt-BR"/>
        </w:rPr>
        <w:t xml:space="preserve">1940. </w:t>
      </w:r>
      <w:r w:rsidR="00D07FA4" w:rsidRPr="00BB292E">
        <w:rPr>
          <w:rFonts w:ascii="Times New Roman" w:hAnsi="Times New Roman"/>
          <w:sz w:val="24"/>
          <w:szCs w:val="24"/>
          <w:lang w:val="pt-BR"/>
        </w:rPr>
        <w:t>CONSELHO FEDERAL DE MEDICINA, 2012</w:t>
      </w:r>
      <w:r w:rsidR="00D07FA4">
        <w:rPr>
          <w:rFonts w:ascii="Times New Roman" w:hAnsi="Times New Roman"/>
          <w:sz w:val="24"/>
          <w:szCs w:val="24"/>
          <w:lang w:val="pt-BR"/>
        </w:rPr>
        <w:t>. MINISTÉRIO DA SAÚDE, 2008</w:t>
      </w:r>
      <w:r w:rsidR="005C0FFA" w:rsidRPr="00BB292E">
        <w:rPr>
          <w:rFonts w:ascii="Times New Roman" w:hAnsi="Times New Roman"/>
          <w:sz w:val="24"/>
          <w:szCs w:val="24"/>
          <w:lang w:val="pt-BR"/>
        </w:rPr>
        <w:t>)</w:t>
      </w:r>
      <w:r w:rsidR="00D07FA4">
        <w:rPr>
          <w:rFonts w:ascii="Times New Roman" w:hAnsi="Times New Roman"/>
          <w:sz w:val="24"/>
          <w:szCs w:val="24"/>
          <w:lang w:val="pt-BR"/>
        </w:rPr>
        <w:t xml:space="preserve">. </w:t>
      </w:r>
      <w:r w:rsidR="002F535D" w:rsidRPr="00BB292E">
        <w:rPr>
          <w:rFonts w:ascii="Times New Roman" w:hAnsi="Times New Roman"/>
          <w:sz w:val="24"/>
          <w:szCs w:val="24"/>
          <w:lang w:val="pt-BR"/>
        </w:rPr>
        <w:t xml:space="preserve">Foram oito anos de </w:t>
      </w:r>
      <w:r w:rsidRPr="00BB292E">
        <w:rPr>
          <w:rFonts w:ascii="Times New Roman" w:hAnsi="Times New Roman"/>
          <w:sz w:val="24"/>
          <w:szCs w:val="24"/>
          <w:lang w:val="pt-BR"/>
        </w:rPr>
        <w:t>de</w:t>
      </w:r>
      <w:r w:rsidR="002F535D" w:rsidRPr="00BB292E">
        <w:rPr>
          <w:rFonts w:ascii="Times New Roman" w:hAnsi="Times New Roman"/>
          <w:sz w:val="24"/>
          <w:szCs w:val="24"/>
          <w:lang w:val="pt-BR"/>
        </w:rPr>
        <w:t xml:space="preserve">bates </w:t>
      </w:r>
      <w:r w:rsidR="00202B52" w:rsidRPr="00BB292E">
        <w:rPr>
          <w:rFonts w:ascii="Times New Roman" w:hAnsi="Times New Roman"/>
          <w:sz w:val="24"/>
          <w:szCs w:val="24"/>
          <w:lang w:val="pt-BR"/>
        </w:rPr>
        <w:t>com</w:t>
      </w:r>
      <w:r w:rsidR="002F535D" w:rsidRPr="00BB292E">
        <w:rPr>
          <w:rFonts w:ascii="Times New Roman" w:hAnsi="Times New Roman"/>
          <w:sz w:val="24"/>
          <w:szCs w:val="24"/>
          <w:lang w:val="pt-BR"/>
        </w:rPr>
        <w:t xml:space="preserve"> argumentos favoráveis e contrários à legalização do aborto, desde que a Confederação Nacional dos Trabalhadores na Saúde deu início à causa junto à justiça brasileira. Em uma das faces do problema está o ideário feminista de que o corpo perte</w:t>
      </w:r>
      <w:r w:rsidRPr="00BB292E">
        <w:rPr>
          <w:rFonts w:ascii="Times New Roman" w:hAnsi="Times New Roman"/>
          <w:sz w:val="24"/>
          <w:szCs w:val="24"/>
          <w:lang w:val="pt-BR"/>
        </w:rPr>
        <w:t>nce às mulheres</w:t>
      </w:r>
      <w:r w:rsidR="002F535D" w:rsidRPr="00BB292E">
        <w:rPr>
          <w:rFonts w:ascii="Times New Roman" w:hAnsi="Times New Roman"/>
          <w:sz w:val="24"/>
          <w:szCs w:val="24"/>
          <w:lang w:val="pt-BR"/>
        </w:rPr>
        <w:t xml:space="preserve"> e, na outra, o direito potencial à vida do feto, segundo princípios morais e éticos de doutrinas religiosas</w:t>
      </w:r>
      <w:r w:rsidR="005C0FFA" w:rsidRPr="00BB292E">
        <w:rPr>
          <w:rFonts w:ascii="Times New Roman" w:hAnsi="Times New Roman"/>
          <w:sz w:val="24"/>
          <w:szCs w:val="24"/>
          <w:lang w:val="pt-BR"/>
        </w:rPr>
        <w:t xml:space="preserve"> (RIBEIRO; SPINK, 2012)</w:t>
      </w:r>
      <w:r w:rsidR="002F535D" w:rsidRPr="00BB292E">
        <w:rPr>
          <w:rFonts w:ascii="Times New Roman" w:hAnsi="Times New Roman"/>
          <w:sz w:val="24"/>
          <w:szCs w:val="24"/>
          <w:lang w:val="pt-BR"/>
        </w:rPr>
        <w:t xml:space="preserve">. </w:t>
      </w:r>
    </w:p>
    <w:p w14:paraId="03B945F2" w14:textId="5172F5E5" w:rsidR="002F6D61" w:rsidRDefault="002F535D" w:rsidP="00A34FED">
      <w:pPr>
        <w:autoSpaceDE w:val="0"/>
        <w:autoSpaceDN w:val="0"/>
        <w:adjustRightInd w:val="0"/>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r>
      <w:r w:rsidR="00CC0A88" w:rsidRPr="00BB292E">
        <w:rPr>
          <w:rFonts w:ascii="Times New Roman" w:hAnsi="Times New Roman"/>
          <w:sz w:val="24"/>
          <w:szCs w:val="24"/>
          <w:lang w:val="pt-BR"/>
        </w:rPr>
        <w:t>A anencefalia é uma mal</w:t>
      </w:r>
      <w:r w:rsidRPr="00BB292E">
        <w:rPr>
          <w:rFonts w:ascii="Times New Roman" w:hAnsi="Times New Roman"/>
          <w:sz w:val="24"/>
          <w:szCs w:val="24"/>
          <w:lang w:val="pt-BR"/>
        </w:rPr>
        <w:t xml:space="preserve">formação do sistema nervoso, ocorrida entre a terceira e a quarta semana de gestação, por defeito no fechamento do tubo neural, decorrente da interação de múltiplos genes e de fatores ambientais. Não há cura ou tratamento </w:t>
      </w:r>
      <w:r w:rsidR="008357EA" w:rsidRPr="00BB292E">
        <w:rPr>
          <w:rFonts w:ascii="Times New Roman" w:hAnsi="Times New Roman"/>
          <w:sz w:val="24"/>
          <w:szCs w:val="24"/>
          <w:lang w:val="pt-BR"/>
        </w:rPr>
        <w:t>possível</w:t>
      </w:r>
      <w:r w:rsidRPr="00BB292E">
        <w:rPr>
          <w:rFonts w:ascii="Times New Roman" w:hAnsi="Times New Roman"/>
          <w:sz w:val="24"/>
          <w:szCs w:val="24"/>
          <w:lang w:val="pt-BR"/>
        </w:rPr>
        <w:t xml:space="preserve"> para estes casos, mais d</w:t>
      </w:r>
      <w:r w:rsidR="0018452C" w:rsidRPr="00BB292E">
        <w:rPr>
          <w:rFonts w:ascii="Times New Roman" w:hAnsi="Times New Roman"/>
          <w:sz w:val="24"/>
          <w:szCs w:val="24"/>
          <w:lang w:val="pt-BR"/>
        </w:rPr>
        <w:t>a metade dos fetos não sobrevive</w:t>
      </w:r>
      <w:r w:rsidRPr="00BB292E">
        <w:rPr>
          <w:rFonts w:ascii="Times New Roman" w:hAnsi="Times New Roman"/>
          <w:sz w:val="24"/>
          <w:szCs w:val="24"/>
          <w:lang w:val="pt-BR"/>
        </w:rPr>
        <w:t>m à gestação até o final</w:t>
      </w:r>
      <w:r w:rsidR="008357EA" w:rsidRPr="00BB292E">
        <w:rPr>
          <w:rFonts w:ascii="Times New Roman" w:hAnsi="Times New Roman"/>
          <w:sz w:val="24"/>
          <w:szCs w:val="24"/>
          <w:lang w:val="pt-BR"/>
        </w:rPr>
        <w:t xml:space="preserve"> e a</w:t>
      </w:r>
      <w:r w:rsidRPr="00BB292E">
        <w:rPr>
          <w:rFonts w:ascii="Times New Roman" w:hAnsi="Times New Roman"/>
          <w:sz w:val="24"/>
          <w:szCs w:val="24"/>
          <w:lang w:val="pt-BR"/>
        </w:rPr>
        <w:t>queles que sobre</w:t>
      </w:r>
      <w:r w:rsidR="000B2C13" w:rsidRPr="00BB292E">
        <w:rPr>
          <w:rFonts w:ascii="Times New Roman" w:hAnsi="Times New Roman"/>
          <w:sz w:val="24"/>
          <w:szCs w:val="24"/>
          <w:lang w:val="pt-BR"/>
        </w:rPr>
        <w:t>vivem, em sua maioria, morrem</w:t>
      </w:r>
      <w:r w:rsidR="00916ABE">
        <w:rPr>
          <w:rFonts w:ascii="Times New Roman" w:hAnsi="Times New Roman"/>
          <w:sz w:val="24"/>
          <w:szCs w:val="24"/>
          <w:lang w:val="pt-BR"/>
        </w:rPr>
        <w:t xml:space="preserve"> logo</w:t>
      </w:r>
      <w:r w:rsidRPr="00BB292E">
        <w:rPr>
          <w:rFonts w:ascii="Times New Roman" w:hAnsi="Times New Roman"/>
          <w:sz w:val="24"/>
          <w:szCs w:val="24"/>
          <w:lang w:val="pt-BR"/>
        </w:rPr>
        <w:t xml:space="preserve"> após o parto</w:t>
      </w:r>
      <w:r w:rsidR="005C0FFA" w:rsidRPr="00BB292E">
        <w:rPr>
          <w:rFonts w:ascii="Times New Roman" w:hAnsi="Times New Roman"/>
          <w:sz w:val="24"/>
          <w:szCs w:val="24"/>
          <w:lang w:val="pt-BR"/>
        </w:rPr>
        <w:t xml:space="preserve"> (</w:t>
      </w:r>
      <w:r w:rsidR="00D07FA4">
        <w:rPr>
          <w:rFonts w:ascii="Times New Roman" w:hAnsi="Times New Roman"/>
          <w:sz w:val="24"/>
          <w:szCs w:val="24"/>
          <w:lang w:val="pt-BR"/>
        </w:rPr>
        <w:t xml:space="preserve">FEITOSA, 2006. </w:t>
      </w:r>
      <w:r w:rsidR="00D07FA4" w:rsidRPr="00BB292E">
        <w:rPr>
          <w:rFonts w:ascii="Times New Roman" w:hAnsi="Times New Roman"/>
          <w:sz w:val="24"/>
          <w:szCs w:val="24"/>
          <w:lang w:val="pt-BR"/>
        </w:rPr>
        <w:t>DINIZ</w:t>
      </w:r>
      <w:r w:rsidR="00656CE6">
        <w:rPr>
          <w:rFonts w:ascii="Times New Roman" w:hAnsi="Times New Roman"/>
          <w:sz w:val="24"/>
          <w:szCs w:val="24"/>
          <w:lang w:val="pt-BR"/>
        </w:rPr>
        <w:t xml:space="preserve"> </w:t>
      </w:r>
      <w:proofErr w:type="gramStart"/>
      <w:r w:rsidR="00656CE6">
        <w:rPr>
          <w:rFonts w:ascii="Times New Roman" w:hAnsi="Times New Roman"/>
          <w:sz w:val="24"/>
          <w:szCs w:val="24"/>
          <w:lang w:val="pt-BR"/>
        </w:rPr>
        <w:t>et</w:t>
      </w:r>
      <w:proofErr w:type="gramEnd"/>
      <w:r w:rsidR="00656CE6">
        <w:rPr>
          <w:rFonts w:ascii="Times New Roman" w:hAnsi="Times New Roman"/>
          <w:sz w:val="24"/>
          <w:szCs w:val="24"/>
          <w:lang w:val="pt-BR"/>
        </w:rPr>
        <w:t xml:space="preserve"> al.</w:t>
      </w:r>
      <w:r w:rsidR="00D07FA4" w:rsidRPr="00BB292E">
        <w:rPr>
          <w:rFonts w:ascii="Times New Roman" w:hAnsi="Times New Roman"/>
          <w:sz w:val="24"/>
          <w:szCs w:val="24"/>
          <w:lang w:val="pt-BR"/>
        </w:rPr>
        <w:t>, 2009</w:t>
      </w:r>
      <w:r w:rsidR="00D07FA4">
        <w:rPr>
          <w:rFonts w:ascii="Times New Roman" w:hAnsi="Times New Roman"/>
          <w:sz w:val="24"/>
          <w:szCs w:val="24"/>
          <w:lang w:val="pt-BR"/>
        </w:rPr>
        <w:t xml:space="preserve">. </w:t>
      </w:r>
      <w:r w:rsidR="00D43B0B" w:rsidRPr="00BB292E">
        <w:rPr>
          <w:rFonts w:ascii="Times New Roman" w:hAnsi="Times New Roman"/>
          <w:sz w:val="24"/>
          <w:szCs w:val="24"/>
          <w:lang w:val="pt-BR"/>
        </w:rPr>
        <w:t>PENNA, 2005)</w:t>
      </w:r>
      <w:r w:rsidRPr="00BB292E">
        <w:rPr>
          <w:rFonts w:ascii="Times New Roman" w:hAnsi="Times New Roman"/>
          <w:color w:val="000000"/>
          <w:sz w:val="24"/>
          <w:szCs w:val="24"/>
          <w:lang w:val="pt-BR"/>
        </w:rPr>
        <w:t>.</w:t>
      </w:r>
    </w:p>
    <w:p w14:paraId="7D77ADB6" w14:textId="75BCF8E1" w:rsidR="002F535D" w:rsidRPr="00BB292E" w:rsidRDefault="002F535D"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A gravidez de um feto </w:t>
      </w:r>
      <w:proofErr w:type="spellStart"/>
      <w:r w:rsidRPr="00BB292E">
        <w:rPr>
          <w:rFonts w:ascii="Times New Roman" w:hAnsi="Times New Roman"/>
          <w:sz w:val="24"/>
          <w:szCs w:val="24"/>
          <w:lang w:val="pt-BR"/>
        </w:rPr>
        <w:t>anencéfalo</w:t>
      </w:r>
      <w:proofErr w:type="spellEnd"/>
      <w:r w:rsidRPr="00BB292E">
        <w:rPr>
          <w:rFonts w:ascii="Times New Roman" w:hAnsi="Times New Roman"/>
          <w:sz w:val="24"/>
          <w:szCs w:val="24"/>
          <w:lang w:val="pt-BR"/>
        </w:rPr>
        <w:t xml:space="preserve"> traz sérios prejuízos para a saúde da gestante. Neste caso, há 22% a mais de chances de haver complicações no</w:t>
      </w:r>
      <w:r w:rsidR="000B2C13" w:rsidRPr="00BB292E">
        <w:rPr>
          <w:rFonts w:ascii="Times New Roman" w:hAnsi="Times New Roman"/>
          <w:sz w:val="24"/>
          <w:szCs w:val="24"/>
          <w:lang w:val="pt-BR"/>
        </w:rPr>
        <w:t xml:space="preserve"> parto, como também há</w:t>
      </w:r>
      <w:r w:rsidRPr="00BB292E">
        <w:rPr>
          <w:rFonts w:ascii="Times New Roman" w:hAnsi="Times New Roman"/>
          <w:sz w:val="24"/>
          <w:szCs w:val="24"/>
          <w:lang w:val="pt-BR"/>
        </w:rPr>
        <w:t xml:space="preserve"> perigo da permanência do feto anômalo no útero em razão da grande possibilidade de óbito fetal. Além desses riscos, a gestante está sujeita a ter convulsões, desmaios e grande sofrimento psíquico</w:t>
      </w:r>
      <w:r w:rsidR="00D43B0B" w:rsidRPr="00BB292E">
        <w:rPr>
          <w:rFonts w:ascii="Times New Roman" w:hAnsi="Times New Roman"/>
          <w:sz w:val="24"/>
          <w:szCs w:val="24"/>
          <w:lang w:val="pt-BR"/>
        </w:rPr>
        <w:t xml:space="preserve"> (PEIXOTO, 2010)</w:t>
      </w:r>
      <w:r w:rsidRPr="00BB292E">
        <w:rPr>
          <w:rFonts w:ascii="Times New Roman" w:hAnsi="Times New Roman"/>
          <w:sz w:val="24"/>
          <w:szCs w:val="24"/>
          <w:lang w:val="pt-BR"/>
        </w:rPr>
        <w:t xml:space="preserve">. </w:t>
      </w:r>
    </w:p>
    <w:p w14:paraId="73500EC2" w14:textId="14DBF947" w:rsidR="002F535D" w:rsidRPr="00BB292E" w:rsidRDefault="002F535D"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lastRenderedPageBreak/>
        <w:t xml:space="preserve">Estudo recente realizado com médicos ginecologistas-obstetras revelou que 83,3% deles já atenderam mulheres com gestação de fetos </w:t>
      </w:r>
      <w:proofErr w:type="spellStart"/>
      <w:r w:rsidRPr="00BB292E">
        <w:rPr>
          <w:rFonts w:ascii="Times New Roman" w:hAnsi="Times New Roman"/>
          <w:sz w:val="24"/>
          <w:szCs w:val="24"/>
          <w:lang w:val="pt-BR"/>
        </w:rPr>
        <w:t>anencéfalos</w:t>
      </w:r>
      <w:proofErr w:type="spellEnd"/>
      <w:r w:rsidRPr="00BB292E">
        <w:rPr>
          <w:rFonts w:ascii="Times New Roman" w:hAnsi="Times New Roman"/>
          <w:sz w:val="24"/>
          <w:szCs w:val="24"/>
          <w:lang w:val="pt-BR"/>
        </w:rPr>
        <w:t>, e que aproximadamente 85% dessas mulheres desejaram interromper o processo gestatório. Até abril de</w:t>
      </w:r>
      <w:r w:rsidR="005F08F8" w:rsidRPr="00BB292E">
        <w:rPr>
          <w:rFonts w:ascii="Times New Roman" w:hAnsi="Times New Roman"/>
          <w:sz w:val="24"/>
          <w:szCs w:val="24"/>
          <w:lang w:val="pt-BR"/>
        </w:rPr>
        <w:t xml:space="preserve"> 2012</w:t>
      </w:r>
      <w:r w:rsidRPr="00BB292E">
        <w:rPr>
          <w:rFonts w:ascii="Times New Roman" w:hAnsi="Times New Roman"/>
          <w:sz w:val="24"/>
          <w:szCs w:val="24"/>
          <w:lang w:val="pt-BR"/>
        </w:rPr>
        <w:t>, as mulheres deveriam seguir à diante com a gravidez ou conseguir a</w:t>
      </w:r>
      <w:r w:rsidR="00F35F23" w:rsidRPr="00BB292E">
        <w:rPr>
          <w:rFonts w:ascii="Times New Roman" w:hAnsi="Times New Roman"/>
          <w:sz w:val="24"/>
          <w:szCs w:val="24"/>
          <w:lang w:val="pt-BR"/>
        </w:rPr>
        <w:t xml:space="preserve">utorização judicial para retirar </w:t>
      </w:r>
      <w:r w:rsidRPr="00BB292E">
        <w:rPr>
          <w:rFonts w:ascii="Times New Roman" w:hAnsi="Times New Roman"/>
          <w:sz w:val="24"/>
          <w:szCs w:val="24"/>
          <w:lang w:val="pt-BR"/>
        </w:rPr>
        <w:t>o feto</w:t>
      </w:r>
      <w:r w:rsidR="00D43B0B" w:rsidRPr="00BB292E">
        <w:rPr>
          <w:rFonts w:ascii="Times New Roman" w:hAnsi="Times New Roman"/>
          <w:sz w:val="24"/>
          <w:szCs w:val="24"/>
          <w:lang w:val="pt-BR"/>
        </w:rPr>
        <w:t xml:space="preserve"> (DINIZ</w:t>
      </w:r>
      <w:r w:rsidR="00656CE6">
        <w:rPr>
          <w:rFonts w:ascii="Times New Roman" w:hAnsi="Times New Roman"/>
          <w:sz w:val="24"/>
          <w:szCs w:val="24"/>
          <w:lang w:val="pt-BR"/>
        </w:rPr>
        <w:t xml:space="preserve"> et al.</w:t>
      </w:r>
      <w:r w:rsidR="00D43B0B" w:rsidRPr="00BB292E">
        <w:rPr>
          <w:rFonts w:ascii="Times New Roman" w:hAnsi="Times New Roman"/>
          <w:sz w:val="24"/>
          <w:szCs w:val="24"/>
          <w:lang w:val="pt-BR"/>
        </w:rPr>
        <w:t>, 2009)</w:t>
      </w:r>
      <w:r w:rsidRPr="00BB292E">
        <w:rPr>
          <w:rFonts w:ascii="Times New Roman" w:hAnsi="Times New Roman"/>
          <w:sz w:val="24"/>
          <w:szCs w:val="24"/>
          <w:lang w:val="pt-BR"/>
        </w:rPr>
        <w:t>.</w:t>
      </w:r>
    </w:p>
    <w:p w14:paraId="61531B31" w14:textId="0093D4FC" w:rsidR="002F535D" w:rsidRPr="00BB292E" w:rsidRDefault="002F535D"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Com o intuito de definir os critérios para o diagnóstico correto de anencefalia e evitar consequentes erros de conduta, o Conselho Federal de Medicina (CFM) divulgou</w:t>
      </w:r>
      <w:r w:rsidR="00BC2256" w:rsidRPr="00BB292E">
        <w:rPr>
          <w:rFonts w:ascii="Times New Roman" w:hAnsi="Times New Roman"/>
          <w:sz w:val="24"/>
          <w:szCs w:val="24"/>
          <w:lang w:val="pt-BR"/>
        </w:rPr>
        <w:t xml:space="preserve"> a Resolução 1989/2012</w:t>
      </w:r>
      <w:r w:rsidRPr="00BB292E">
        <w:rPr>
          <w:rFonts w:ascii="Times New Roman" w:hAnsi="Times New Roman"/>
          <w:sz w:val="24"/>
          <w:szCs w:val="24"/>
          <w:lang w:val="pt-BR"/>
        </w:rPr>
        <w:t xml:space="preserve"> no dia 14 de maio de 2012</w:t>
      </w:r>
      <w:r w:rsidR="00F35F23" w:rsidRPr="00BB292E">
        <w:rPr>
          <w:rFonts w:ascii="Times New Roman" w:hAnsi="Times New Roman"/>
          <w:sz w:val="24"/>
          <w:szCs w:val="24"/>
          <w:lang w:val="pt-BR"/>
        </w:rPr>
        <w:t xml:space="preserve">, </w:t>
      </w:r>
      <w:r w:rsidRPr="00BB292E">
        <w:rPr>
          <w:rFonts w:ascii="Times New Roman" w:hAnsi="Times New Roman"/>
          <w:sz w:val="24"/>
          <w:szCs w:val="24"/>
          <w:lang w:val="pt-BR"/>
        </w:rPr>
        <w:t xml:space="preserve">um mês após a histórica decisão do STF. Nesta, o CFM determina </w:t>
      </w:r>
      <w:r w:rsidR="00BC2256" w:rsidRPr="00BB292E">
        <w:rPr>
          <w:rFonts w:ascii="Times New Roman" w:hAnsi="Times New Roman"/>
          <w:sz w:val="24"/>
          <w:szCs w:val="24"/>
          <w:lang w:val="pt-BR"/>
        </w:rPr>
        <w:t>a maneira na qual o diagnóstico deve ser feito, por Ultrassonografia a partir da décima segunda semana de gestação, contendo duas fotografias, identificadas e datadas, e laudo com assinatura de dois médicos, capacitados para tal diagnóstico. A</w:t>
      </w:r>
      <w:r w:rsidRPr="00BB292E">
        <w:rPr>
          <w:rFonts w:ascii="Times New Roman" w:hAnsi="Times New Roman"/>
          <w:sz w:val="24"/>
          <w:szCs w:val="24"/>
          <w:lang w:val="pt-BR"/>
        </w:rPr>
        <w:t xml:space="preserve">pós </w:t>
      </w:r>
      <w:r w:rsidR="00BC2256" w:rsidRPr="00BB292E">
        <w:rPr>
          <w:rFonts w:ascii="Times New Roman" w:hAnsi="Times New Roman"/>
          <w:sz w:val="24"/>
          <w:szCs w:val="24"/>
          <w:lang w:val="pt-BR"/>
        </w:rPr>
        <w:t xml:space="preserve">o </w:t>
      </w:r>
      <w:r w:rsidRPr="00BB292E">
        <w:rPr>
          <w:rFonts w:ascii="Times New Roman" w:hAnsi="Times New Roman"/>
          <w:sz w:val="24"/>
          <w:szCs w:val="24"/>
          <w:lang w:val="pt-BR"/>
        </w:rPr>
        <w:t>diagnóstico inequívoco de anencefalia, o médico, a pedido da própria gestante, pode interromper a gravidez sem a necessidade de aut</w:t>
      </w:r>
      <w:r w:rsidR="00BC2256" w:rsidRPr="00BB292E">
        <w:rPr>
          <w:rFonts w:ascii="Times New Roman" w:hAnsi="Times New Roman"/>
          <w:sz w:val="24"/>
          <w:szCs w:val="24"/>
          <w:lang w:val="pt-BR"/>
        </w:rPr>
        <w:t xml:space="preserve">orização judicial. </w:t>
      </w:r>
      <w:r w:rsidRPr="00BB292E">
        <w:rPr>
          <w:rFonts w:ascii="Times New Roman" w:hAnsi="Times New Roman"/>
          <w:sz w:val="24"/>
          <w:szCs w:val="24"/>
          <w:lang w:val="pt-BR"/>
        </w:rPr>
        <w:t>Concluído o diagnóstico de anencefalia, o médico deve presta</w:t>
      </w:r>
      <w:r w:rsidR="00916ABE">
        <w:rPr>
          <w:rFonts w:ascii="Times New Roman" w:hAnsi="Times New Roman"/>
          <w:sz w:val="24"/>
          <w:szCs w:val="24"/>
          <w:lang w:val="pt-BR"/>
        </w:rPr>
        <w:t>r todo auxilio</w:t>
      </w:r>
      <w:r w:rsidRPr="00BB292E">
        <w:rPr>
          <w:rFonts w:ascii="Times New Roman" w:hAnsi="Times New Roman"/>
          <w:sz w:val="24"/>
          <w:szCs w:val="24"/>
          <w:lang w:val="pt-BR"/>
        </w:rPr>
        <w:t xml:space="preserve"> à gestante, garantindo a ela o direito de escolher sobre a conduta a ser adotada</w:t>
      </w:r>
      <w:r w:rsidR="00D43B0B" w:rsidRPr="00BB292E">
        <w:rPr>
          <w:rFonts w:ascii="Times New Roman" w:hAnsi="Times New Roman"/>
          <w:sz w:val="24"/>
          <w:szCs w:val="24"/>
          <w:lang w:val="pt-BR"/>
        </w:rPr>
        <w:t xml:space="preserve"> (CONSELHO FEDERAL DE MEDICINA, 2012)</w:t>
      </w:r>
      <w:r w:rsidRPr="00BB292E">
        <w:rPr>
          <w:rFonts w:ascii="Times New Roman" w:hAnsi="Times New Roman"/>
          <w:sz w:val="24"/>
          <w:szCs w:val="24"/>
          <w:lang w:val="pt-BR"/>
        </w:rPr>
        <w:t xml:space="preserve">. </w:t>
      </w:r>
    </w:p>
    <w:p w14:paraId="4C47043C" w14:textId="77777777" w:rsidR="0004444B" w:rsidRPr="00BB292E" w:rsidRDefault="0004444B" w:rsidP="00A34FED">
      <w:pPr>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A anencefalia, uma grave má formação do sistema nervoso central, promove mortalidade do concepto seja de 100%, ou na vida intrauterina ou até 48h após o nascimento</w:t>
      </w:r>
      <w:r w:rsidR="005335BB" w:rsidRPr="00BB292E">
        <w:rPr>
          <w:rFonts w:ascii="Times New Roman" w:hAnsi="Times New Roman"/>
          <w:sz w:val="24"/>
          <w:szCs w:val="24"/>
          <w:lang w:val="pt-BR"/>
        </w:rPr>
        <w:t xml:space="preserve"> (FILGUEIRA; SILVA, 2013)</w:t>
      </w:r>
      <w:r w:rsidRPr="00BB292E">
        <w:rPr>
          <w:rFonts w:ascii="Times New Roman" w:hAnsi="Times New Roman"/>
          <w:sz w:val="24"/>
          <w:szCs w:val="24"/>
          <w:lang w:val="pt-BR"/>
        </w:rPr>
        <w:t xml:space="preserve">. A gravidez de feto </w:t>
      </w:r>
      <w:proofErr w:type="spellStart"/>
      <w:r w:rsidRPr="00BB292E">
        <w:rPr>
          <w:rFonts w:ascii="Times New Roman" w:hAnsi="Times New Roman"/>
          <w:sz w:val="24"/>
          <w:szCs w:val="24"/>
          <w:lang w:val="pt-BR"/>
        </w:rPr>
        <w:t>anencéfalo</w:t>
      </w:r>
      <w:proofErr w:type="spellEnd"/>
      <w:r w:rsidRPr="00BB292E">
        <w:rPr>
          <w:rFonts w:ascii="Times New Roman" w:hAnsi="Times New Roman"/>
          <w:sz w:val="24"/>
          <w:szCs w:val="24"/>
          <w:lang w:val="pt-BR"/>
        </w:rPr>
        <w:t>, além de expor a gestante a um maior risco de complicações, é responsável por grande comprometimento emocional de todos os envolvidos com aquela gestação. O tema é delicado e poucos são aqueles que sabem o significado do termo “anencefalia”, porém, deve ser largamente discutido para que a gestante, ao lado de sua família, possa decidir a respeito dos rumos da gestação</w:t>
      </w:r>
      <w:r w:rsidR="00D43B0B" w:rsidRPr="00BB292E">
        <w:rPr>
          <w:rFonts w:ascii="Times New Roman" w:hAnsi="Times New Roman"/>
          <w:sz w:val="24"/>
          <w:szCs w:val="24"/>
          <w:lang w:val="pt-BR"/>
        </w:rPr>
        <w:t xml:space="preserve"> (FEITOSA, 2006)</w:t>
      </w:r>
      <w:r w:rsidRPr="00BB292E">
        <w:rPr>
          <w:rFonts w:ascii="Times New Roman" w:hAnsi="Times New Roman"/>
          <w:sz w:val="24"/>
          <w:szCs w:val="24"/>
          <w:lang w:val="pt-BR"/>
        </w:rPr>
        <w:t>.</w:t>
      </w:r>
    </w:p>
    <w:p w14:paraId="352CEF4A" w14:textId="77777777" w:rsidR="005608CC" w:rsidRDefault="002F535D"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lastRenderedPageBreak/>
        <w:t xml:space="preserve">Diante da importância do tema para a sociedade e da </w:t>
      </w:r>
      <w:r w:rsidR="000B2C13" w:rsidRPr="00BB292E">
        <w:rPr>
          <w:rFonts w:ascii="Times New Roman" w:hAnsi="Times New Roman"/>
          <w:sz w:val="24"/>
          <w:szCs w:val="24"/>
          <w:lang w:val="pt-BR"/>
        </w:rPr>
        <w:t>escassez</w:t>
      </w:r>
      <w:r w:rsidRPr="00BB292E">
        <w:rPr>
          <w:rFonts w:ascii="Times New Roman" w:hAnsi="Times New Roman"/>
          <w:sz w:val="24"/>
          <w:szCs w:val="24"/>
          <w:lang w:val="pt-BR"/>
        </w:rPr>
        <w:t xml:space="preserve"> de </w:t>
      </w:r>
      <w:r w:rsidR="002742AF" w:rsidRPr="00BB292E">
        <w:rPr>
          <w:rFonts w:ascii="Times New Roman" w:hAnsi="Times New Roman"/>
          <w:sz w:val="24"/>
          <w:szCs w:val="24"/>
          <w:lang w:val="pt-BR"/>
        </w:rPr>
        <w:t xml:space="preserve">análises e </w:t>
      </w:r>
      <w:r w:rsidR="00DC6998" w:rsidRPr="00BB292E">
        <w:rPr>
          <w:rFonts w:ascii="Times New Roman" w:hAnsi="Times New Roman"/>
          <w:sz w:val="24"/>
          <w:szCs w:val="24"/>
          <w:lang w:val="pt-BR"/>
        </w:rPr>
        <w:t>estudos</w:t>
      </w:r>
      <w:r w:rsidR="002742AF" w:rsidRPr="00BB292E">
        <w:rPr>
          <w:rFonts w:ascii="Times New Roman" w:hAnsi="Times New Roman"/>
          <w:sz w:val="24"/>
          <w:szCs w:val="24"/>
          <w:lang w:val="pt-BR"/>
        </w:rPr>
        <w:t xml:space="preserve"> científicos</w:t>
      </w:r>
      <w:r w:rsidR="00DC6998" w:rsidRPr="00BB292E">
        <w:rPr>
          <w:rFonts w:ascii="Times New Roman" w:hAnsi="Times New Roman"/>
          <w:sz w:val="24"/>
          <w:szCs w:val="24"/>
          <w:lang w:val="pt-BR"/>
        </w:rPr>
        <w:t>, corroborado pela recente alteração da Lei pelo</w:t>
      </w:r>
      <w:r w:rsidR="00F0305B" w:rsidRPr="00BB292E">
        <w:rPr>
          <w:rFonts w:ascii="Times New Roman" w:hAnsi="Times New Roman"/>
          <w:sz w:val="24"/>
          <w:szCs w:val="24"/>
          <w:lang w:val="pt-BR"/>
        </w:rPr>
        <w:t xml:space="preserve"> STF</w:t>
      </w:r>
      <w:r w:rsidR="00D07FA4">
        <w:rPr>
          <w:rFonts w:ascii="Times New Roman" w:hAnsi="Times New Roman"/>
          <w:sz w:val="24"/>
          <w:szCs w:val="24"/>
          <w:lang w:val="pt-BR"/>
        </w:rPr>
        <w:t xml:space="preserve"> </w:t>
      </w:r>
      <w:r w:rsidR="00DC6998" w:rsidRPr="00BB292E">
        <w:rPr>
          <w:rFonts w:ascii="Times New Roman" w:hAnsi="Times New Roman"/>
          <w:sz w:val="24"/>
          <w:szCs w:val="24"/>
          <w:lang w:val="pt-BR"/>
        </w:rPr>
        <w:t>em</w:t>
      </w:r>
      <w:r w:rsidRPr="00BB292E">
        <w:rPr>
          <w:rFonts w:ascii="Times New Roman" w:hAnsi="Times New Roman"/>
          <w:sz w:val="24"/>
          <w:szCs w:val="24"/>
          <w:lang w:val="pt-BR"/>
        </w:rPr>
        <w:t xml:space="preserve"> 2012, buscamos </w:t>
      </w:r>
      <w:r w:rsidR="00DC6998" w:rsidRPr="00BB292E">
        <w:rPr>
          <w:rFonts w:ascii="Times New Roman" w:hAnsi="Times New Roman"/>
          <w:sz w:val="24"/>
          <w:szCs w:val="24"/>
          <w:lang w:val="pt-BR"/>
        </w:rPr>
        <w:t xml:space="preserve">apreender </w:t>
      </w:r>
      <w:r w:rsidR="005F3B83" w:rsidRPr="00BB292E">
        <w:rPr>
          <w:rFonts w:ascii="Times New Roman" w:hAnsi="Times New Roman"/>
          <w:sz w:val="24"/>
          <w:szCs w:val="24"/>
          <w:lang w:val="pt-BR"/>
        </w:rPr>
        <w:t>o posicionamento</w:t>
      </w:r>
      <w:r w:rsidR="00DC6998" w:rsidRPr="00BB292E">
        <w:rPr>
          <w:rFonts w:ascii="Times New Roman" w:hAnsi="Times New Roman"/>
          <w:sz w:val="24"/>
          <w:szCs w:val="24"/>
          <w:lang w:val="pt-BR"/>
        </w:rPr>
        <w:t xml:space="preserve"> e o </w:t>
      </w:r>
      <w:r w:rsidRPr="00BB292E">
        <w:rPr>
          <w:rFonts w:ascii="Times New Roman" w:hAnsi="Times New Roman"/>
          <w:sz w:val="24"/>
          <w:szCs w:val="24"/>
          <w:lang w:val="pt-BR"/>
        </w:rPr>
        <w:t>nível de conhecimento</w:t>
      </w:r>
      <w:r w:rsidR="00DC6998" w:rsidRPr="00BB292E">
        <w:rPr>
          <w:rFonts w:ascii="Times New Roman" w:hAnsi="Times New Roman"/>
          <w:sz w:val="24"/>
          <w:szCs w:val="24"/>
          <w:lang w:val="pt-BR"/>
        </w:rPr>
        <w:t xml:space="preserve"> de cidadãos de Juiz de Fora </w:t>
      </w:r>
      <w:r w:rsidRPr="00BB292E">
        <w:rPr>
          <w:rFonts w:ascii="Times New Roman" w:hAnsi="Times New Roman"/>
          <w:sz w:val="24"/>
          <w:szCs w:val="24"/>
          <w:lang w:val="pt-BR"/>
        </w:rPr>
        <w:t>a</w:t>
      </w:r>
      <w:r w:rsidR="00DC6998" w:rsidRPr="00BB292E">
        <w:rPr>
          <w:rFonts w:ascii="Times New Roman" w:hAnsi="Times New Roman"/>
          <w:sz w:val="24"/>
          <w:szCs w:val="24"/>
          <w:lang w:val="pt-BR"/>
        </w:rPr>
        <w:t xml:space="preserve"> esse</w:t>
      </w:r>
      <w:r w:rsidRPr="00BB292E">
        <w:rPr>
          <w:rFonts w:ascii="Times New Roman" w:hAnsi="Times New Roman"/>
          <w:sz w:val="24"/>
          <w:szCs w:val="24"/>
          <w:lang w:val="pt-BR"/>
        </w:rPr>
        <w:t xml:space="preserve"> respeito. </w:t>
      </w:r>
    </w:p>
    <w:p w14:paraId="63D76646" w14:textId="17E4AC7F" w:rsidR="002F6D61" w:rsidRPr="005608CC" w:rsidRDefault="00D07FA4" w:rsidP="00A34FED">
      <w:pPr>
        <w:autoSpaceDE w:val="0"/>
        <w:autoSpaceDN w:val="0"/>
        <w:adjustRightInd w:val="0"/>
        <w:spacing w:after="0" w:line="480" w:lineRule="auto"/>
        <w:jc w:val="both"/>
        <w:rPr>
          <w:rFonts w:ascii="Times New Roman" w:hAnsi="Times New Roman"/>
          <w:sz w:val="24"/>
          <w:szCs w:val="24"/>
          <w:lang w:val="pt-BR"/>
        </w:rPr>
      </w:pPr>
      <w:r w:rsidRPr="00D07FA4">
        <w:rPr>
          <w:rFonts w:ascii="Times New Roman" w:hAnsi="Times New Roman"/>
          <w:sz w:val="24"/>
          <w:szCs w:val="24"/>
          <w:lang w:val="pt-BR"/>
        </w:rPr>
        <w:t>2</w:t>
      </w:r>
      <w:r w:rsidR="006074E4">
        <w:rPr>
          <w:rFonts w:ascii="Times New Roman" w:hAnsi="Times New Roman"/>
          <w:b/>
          <w:sz w:val="24"/>
          <w:szCs w:val="24"/>
          <w:lang w:val="pt-BR"/>
        </w:rPr>
        <w:t xml:space="preserve"> </w:t>
      </w:r>
      <w:r w:rsidR="00BB292E" w:rsidRPr="00BB292E">
        <w:rPr>
          <w:rFonts w:ascii="Times New Roman" w:hAnsi="Times New Roman"/>
          <w:b/>
          <w:sz w:val="24"/>
          <w:szCs w:val="24"/>
          <w:lang w:val="pt-BR"/>
        </w:rPr>
        <w:t>MATERIAL E MÉTODOS</w:t>
      </w:r>
    </w:p>
    <w:p w14:paraId="463493D8" w14:textId="597B8915" w:rsidR="00C31121" w:rsidRPr="002F6D61" w:rsidRDefault="00C31121" w:rsidP="00A34FED">
      <w:pPr>
        <w:autoSpaceDE w:val="0"/>
        <w:autoSpaceDN w:val="0"/>
        <w:adjustRightInd w:val="0"/>
        <w:spacing w:after="0" w:line="480" w:lineRule="auto"/>
        <w:ind w:firstLine="708"/>
        <w:jc w:val="both"/>
        <w:rPr>
          <w:rFonts w:ascii="Times New Roman" w:hAnsi="Times New Roman"/>
          <w:b/>
          <w:sz w:val="24"/>
          <w:szCs w:val="24"/>
          <w:lang w:val="pt-BR"/>
        </w:rPr>
      </w:pPr>
      <w:r w:rsidRPr="00BB292E">
        <w:rPr>
          <w:rFonts w:ascii="Times New Roman" w:hAnsi="Times New Roman"/>
          <w:sz w:val="24"/>
          <w:szCs w:val="24"/>
          <w:lang w:val="pt-BR"/>
        </w:rPr>
        <w:t xml:space="preserve">O delineamento do estudo foi do tipo transversal de base populacional, no qual fator e desfecho são medidos concomitantemente, e que estima a prevalência da variável de desfecho, ou seja, o conhecimento acerca da temática “posicionamento e nível de conhecimento da amostra frente à recente legalização do aborto em fetos </w:t>
      </w:r>
      <w:proofErr w:type="spellStart"/>
      <w:r w:rsidRPr="00BB292E">
        <w:rPr>
          <w:rFonts w:ascii="Times New Roman" w:hAnsi="Times New Roman"/>
          <w:sz w:val="24"/>
          <w:szCs w:val="24"/>
          <w:lang w:val="pt-BR"/>
        </w:rPr>
        <w:t>anencéfalos</w:t>
      </w:r>
      <w:proofErr w:type="spellEnd"/>
      <w:r w:rsidRPr="00BB292E">
        <w:rPr>
          <w:rFonts w:ascii="Times New Roman" w:hAnsi="Times New Roman"/>
          <w:sz w:val="24"/>
          <w:szCs w:val="24"/>
          <w:lang w:val="pt-BR"/>
        </w:rPr>
        <w:t xml:space="preserve"> e às demais condições em que a prática pode ser realizada legalmente”.   </w:t>
      </w:r>
    </w:p>
    <w:p w14:paraId="6A189BDC"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Trata-se de uma pesquisa aplicada, de natureza quantitativa, exploratória e desc</w:t>
      </w:r>
      <w:r w:rsidR="00C3063B" w:rsidRPr="00BB292E">
        <w:rPr>
          <w:rFonts w:ascii="Times New Roman" w:hAnsi="Times New Roman"/>
          <w:sz w:val="24"/>
          <w:szCs w:val="24"/>
          <w:lang w:val="pt-BR"/>
        </w:rPr>
        <w:t>ritiva, realizada na cidade de J</w:t>
      </w:r>
      <w:r w:rsidRPr="00BB292E">
        <w:rPr>
          <w:rFonts w:ascii="Times New Roman" w:hAnsi="Times New Roman"/>
          <w:sz w:val="24"/>
          <w:szCs w:val="24"/>
          <w:lang w:val="pt-BR"/>
        </w:rPr>
        <w:t xml:space="preserve">uiz de Fora. </w:t>
      </w:r>
    </w:p>
    <w:p w14:paraId="4D203152"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Cenário da pesquisa: A cidade de Juiz de Fora, localizada na região da zona da mata, em Minas Gerais, é polo da saúde de 38 municípios (Instituto Brasileiro de Geografia) e segundo o </w:t>
      </w:r>
      <w:r w:rsidRPr="00BB292E">
        <w:rPr>
          <w:rFonts w:ascii="Times New Roman" w:hAnsi="Times New Roman"/>
          <w:i/>
          <w:iCs/>
          <w:sz w:val="24"/>
          <w:szCs w:val="24"/>
          <w:lang w:val="pt-BR"/>
        </w:rPr>
        <w:t>Censo Demográfico de 2010,</w:t>
      </w:r>
      <w:r w:rsidRPr="00BB292E">
        <w:rPr>
          <w:rFonts w:ascii="Times New Roman" w:hAnsi="Times New Roman"/>
          <w:sz w:val="24"/>
          <w:szCs w:val="24"/>
          <w:lang w:val="pt-BR"/>
        </w:rPr>
        <w:t xml:space="preserve"> possuí (516.247) habitantes, sendo 99,17% residentes na área urbana da cidade.</w:t>
      </w:r>
    </w:p>
    <w:p w14:paraId="6710EDEE" w14:textId="77777777" w:rsidR="00C31121" w:rsidRPr="00BB292E" w:rsidRDefault="00C31121" w:rsidP="00A34FED">
      <w:pPr>
        <w:autoSpaceDE w:val="0"/>
        <w:autoSpaceDN w:val="0"/>
        <w:adjustRightInd w:val="0"/>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 xml:space="preserve">Das sete regiões demográficas da cidade, foram selecionadas as cinco mais densamente povoadas (norte, sul, leste, oeste, centro). </w:t>
      </w:r>
    </w:p>
    <w:p w14:paraId="0F84A6D2"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Optou-se por uma modelo de amostragem probabilística aleatória simples. O (n) para esta pesquisa foi calculado em 350 indivíduos. O cálculo da amostra considerou 5% de erro máximo desejado para a pesquisa, nível de confiança de 95% e possíveis perdas por recusa como aproximadamente 15%.</w:t>
      </w:r>
    </w:p>
    <w:p w14:paraId="6F007438"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Para o sorteio dos bairros foi adotado o método de amostragem aleatória simples sem reposição, onde sorteamos dois bairros para cada região. </w:t>
      </w:r>
    </w:p>
    <w:p w14:paraId="7F776F71"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lastRenderedPageBreak/>
        <w:t>Os dados foram colhidos mediante aplicação de questionário estruturado, em entrevistas face a face, por uma equipe de três alunos da faculdade de medicina da universidade federal da cidade.</w:t>
      </w:r>
    </w:p>
    <w:p w14:paraId="23FB3FDC"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Foram critérios de inclusão: ser morador da cidade de Juiz de Fora, residente do bairro sorteado e possuir mais de 18 anos; e como perda amostral: entrevista interrompida, dados incompletos e a não devolução do TCLE assinado.</w:t>
      </w:r>
    </w:p>
    <w:p w14:paraId="78CD8D7F"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Os participantes foram abordados de forma padronizada por pesquisador treinado, consentindo voluntariamente essa participação com a assinatura do termo de consentimento livre e esclarecido (TCLE).</w:t>
      </w:r>
    </w:p>
    <w:p w14:paraId="00BA3248"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As variáveis sob investigação foram divididas em dois grupos: quantitativas contínuas (idade) e qualitativas dicotômicas (sexo, raça, região onde mora, renda, formação, estado civil). Em seguida, foi realizada uma estatística descritiva e exploratória dos dados utilizando </w:t>
      </w:r>
      <w:r w:rsidR="00D07FA4" w:rsidRPr="00BB292E">
        <w:rPr>
          <w:rFonts w:ascii="Times New Roman" w:hAnsi="Times New Roman"/>
          <w:sz w:val="24"/>
          <w:szCs w:val="24"/>
          <w:lang w:val="pt-BR"/>
        </w:rPr>
        <w:t>frequências</w:t>
      </w:r>
      <w:r w:rsidRPr="00BB292E">
        <w:rPr>
          <w:rFonts w:ascii="Times New Roman" w:hAnsi="Times New Roman"/>
          <w:sz w:val="24"/>
          <w:szCs w:val="24"/>
          <w:lang w:val="pt-BR"/>
        </w:rPr>
        <w:t xml:space="preserve"> absolutas (n), </w:t>
      </w:r>
      <w:r w:rsidR="00D07FA4" w:rsidRPr="00BB292E">
        <w:rPr>
          <w:rFonts w:ascii="Times New Roman" w:hAnsi="Times New Roman"/>
          <w:sz w:val="24"/>
          <w:szCs w:val="24"/>
          <w:lang w:val="pt-BR"/>
        </w:rPr>
        <w:t>frequências</w:t>
      </w:r>
      <w:r w:rsidRPr="00BB292E">
        <w:rPr>
          <w:rFonts w:ascii="Times New Roman" w:hAnsi="Times New Roman"/>
          <w:sz w:val="24"/>
          <w:szCs w:val="24"/>
          <w:lang w:val="pt-BR"/>
        </w:rPr>
        <w:t xml:space="preserve"> relativas (%), medidas de tendência central (média) e medidas de dispersão (desvio padrão).  </w:t>
      </w:r>
    </w:p>
    <w:p w14:paraId="0227B26D" w14:textId="77777777" w:rsidR="00C31121" w:rsidRPr="00BB292E" w:rsidRDefault="00C31121" w:rsidP="00A34FED">
      <w:pPr>
        <w:autoSpaceDE w:val="0"/>
        <w:autoSpaceDN w:val="0"/>
        <w:adjustRightInd w:val="0"/>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 xml:space="preserve">Para a análise comparativa das características das variáveis qualitativas dicotômicas, foram geradas tabelas de contingência 2X2 contendo as </w:t>
      </w:r>
      <w:r w:rsidR="00D07FA4" w:rsidRPr="00BB292E">
        <w:rPr>
          <w:rFonts w:ascii="Times New Roman" w:hAnsi="Times New Roman"/>
          <w:sz w:val="24"/>
          <w:szCs w:val="24"/>
          <w:lang w:val="pt-BR"/>
        </w:rPr>
        <w:t>frequências</w:t>
      </w:r>
      <w:r w:rsidRPr="00BB292E">
        <w:rPr>
          <w:rFonts w:ascii="Times New Roman" w:hAnsi="Times New Roman"/>
          <w:sz w:val="24"/>
          <w:szCs w:val="24"/>
          <w:lang w:val="pt-BR"/>
        </w:rPr>
        <w:t xml:space="preserve"> absolutas (n) e relativas (%). Para verificar a associação entre as variáveis, foi realizado o </w:t>
      </w:r>
      <w:r w:rsidRPr="00BB292E">
        <w:rPr>
          <w:rFonts w:ascii="Times New Roman" w:hAnsi="Times New Roman"/>
          <w:bCs/>
          <w:sz w:val="24"/>
          <w:szCs w:val="24"/>
          <w:lang w:val="pt-BR"/>
        </w:rPr>
        <w:t xml:space="preserve">Teste do </w:t>
      </w:r>
      <w:proofErr w:type="spellStart"/>
      <w:r w:rsidRPr="00BB292E">
        <w:rPr>
          <w:rFonts w:ascii="Times New Roman" w:hAnsi="Times New Roman"/>
          <w:bCs/>
          <w:sz w:val="24"/>
          <w:szCs w:val="24"/>
          <w:lang w:val="pt-BR"/>
        </w:rPr>
        <w:t>Qui</w:t>
      </w:r>
      <w:proofErr w:type="spellEnd"/>
      <w:r w:rsidRPr="00BB292E">
        <w:rPr>
          <w:rFonts w:ascii="Times New Roman" w:hAnsi="Times New Roman"/>
          <w:bCs/>
          <w:sz w:val="24"/>
          <w:szCs w:val="24"/>
          <w:lang w:val="pt-BR"/>
        </w:rPr>
        <w:t xml:space="preserve">-Quadrado de Independência (sem correção). </w:t>
      </w:r>
      <w:r w:rsidRPr="00BB292E">
        <w:rPr>
          <w:rFonts w:ascii="Times New Roman" w:hAnsi="Times New Roman"/>
          <w:sz w:val="24"/>
          <w:szCs w:val="24"/>
          <w:lang w:val="pt-BR"/>
        </w:rPr>
        <w:t xml:space="preserve">O nível de significância para este teste é </w:t>
      </w:r>
      <w:r w:rsidRPr="00BB292E">
        <w:rPr>
          <w:rFonts w:ascii="Times New Roman" w:hAnsi="Times New Roman"/>
          <w:i/>
          <w:iCs/>
          <w:sz w:val="24"/>
          <w:szCs w:val="24"/>
          <w:lang w:val="pt-BR"/>
        </w:rPr>
        <w:t>p-</w:t>
      </w:r>
      <w:proofErr w:type="spellStart"/>
      <w:r w:rsidRPr="00BB292E">
        <w:rPr>
          <w:rFonts w:ascii="Times New Roman" w:hAnsi="Times New Roman"/>
          <w:i/>
          <w:iCs/>
          <w:sz w:val="24"/>
          <w:szCs w:val="24"/>
          <w:lang w:val="pt-BR"/>
        </w:rPr>
        <w:t>value</w:t>
      </w:r>
      <w:proofErr w:type="spellEnd"/>
      <w:r w:rsidRPr="00BB292E">
        <w:rPr>
          <w:rFonts w:ascii="Times New Roman" w:hAnsi="Times New Roman"/>
          <w:i/>
          <w:iCs/>
          <w:sz w:val="24"/>
          <w:szCs w:val="24"/>
          <w:lang w:val="pt-BR"/>
        </w:rPr>
        <w:t xml:space="preserve"> </w:t>
      </w:r>
      <w:r w:rsidRPr="00BB292E">
        <w:rPr>
          <w:rFonts w:ascii="Times New Roman" w:hAnsi="Times New Roman"/>
          <w:sz w:val="24"/>
          <w:szCs w:val="24"/>
          <w:lang w:val="pt-BR"/>
        </w:rPr>
        <w:t xml:space="preserve"> ≤ 0,05 para um intervalo de confiança de 95%.  </w:t>
      </w:r>
    </w:p>
    <w:p w14:paraId="47F4B0E7" w14:textId="77777777" w:rsidR="00C31121" w:rsidRPr="00BB292E" w:rsidRDefault="00C31121" w:rsidP="00A34FED">
      <w:pPr>
        <w:autoSpaceDE w:val="0"/>
        <w:autoSpaceDN w:val="0"/>
        <w:adjustRightInd w:val="0"/>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r>
      <w:r w:rsidR="00D07FA4" w:rsidRPr="00BB292E">
        <w:rPr>
          <w:rFonts w:ascii="Times New Roman" w:hAnsi="Times New Roman"/>
          <w:sz w:val="24"/>
          <w:szCs w:val="24"/>
          <w:lang w:val="pt-BR"/>
        </w:rPr>
        <w:t>Frequentemente</w:t>
      </w:r>
      <w:r w:rsidRPr="00BB292E">
        <w:rPr>
          <w:rFonts w:ascii="Times New Roman" w:hAnsi="Times New Roman"/>
          <w:sz w:val="24"/>
          <w:szCs w:val="24"/>
          <w:lang w:val="pt-BR"/>
        </w:rPr>
        <w:t xml:space="preserve"> é usada uma medida de associação e ou uma medida de efeito, que traduzem a associação entre exposição e doença; teoricamente, esses indicadores medem a força de uma associação entre variáveis epidemiológicas. A medida de ocorrência obtida neste estudo foi a prevalência, sendo assim empregamos como medida de associação o </w:t>
      </w:r>
      <w:proofErr w:type="spellStart"/>
      <w:r w:rsidRPr="00BB292E">
        <w:rPr>
          <w:rFonts w:ascii="Times New Roman" w:hAnsi="Times New Roman"/>
          <w:sz w:val="24"/>
          <w:szCs w:val="24"/>
          <w:lang w:val="pt-BR"/>
        </w:rPr>
        <w:t>Odds</w:t>
      </w:r>
      <w:proofErr w:type="spellEnd"/>
      <w:r w:rsidRPr="00BB292E">
        <w:rPr>
          <w:rFonts w:ascii="Times New Roman" w:hAnsi="Times New Roman"/>
          <w:sz w:val="24"/>
          <w:szCs w:val="24"/>
          <w:lang w:val="pt-BR"/>
        </w:rPr>
        <w:t xml:space="preserve"> </w:t>
      </w:r>
      <w:proofErr w:type="spellStart"/>
      <w:r w:rsidRPr="00BB292E">
        <w:rPr>
          <w:rFonts w:ascii="Times New Roman" w:hAnsi="Times New Roman"/>
          <w:sz w:val="24"/>
          <w:szCs w:val="24"/>
          <w:lang w:val="pt-BR"/>
        </w:rPr>
        <w:t>Ratio</w:t>
      </w:r>
      <w:proofErr w:type="spellEnd"/>
      <w:r w:rsidRPr="00BB292E">
        <w:rPr>
          <w:rFonts w:ascii="Times New Roman" w:hAnsi="Times New Roman"/>
          <w:sz w:val="24"/>
          <w:szCs w:val="24"/>
          <w:lang w:val="pt-BR"/>
        </w:rPr>
        <w:t xml:space="preserve"> de prevalência (OR de prevalência ou RCP= razão de chanc</w:t>
      </w:r>
      <w:r w:rsidR="00C3063B" w:rsidRPr="00BB292E">
        <w:rPr>
          <w:rFonts w:ascii="Times New Roman" w:hAnsi="Times New Roman"/>
          <w:sz w:val="24"/>
          <w:szCs w:val="24"/>
          <w:lang w:val="pt-BR"/>
        </w:rPr>
        <w:t xml:space="preserve">es prevalentes), especialmente </w:t>
      </w:r>
      <w:r w:rsidRPr="00BB292E">
        <w:rPr>
          <w:rFonts w:ascii="Times New Roman" w:hAnsi="Times New Roman"/>
          <w:sz w:val="24"/>
          <w:szCs w:val="24"/>
          <w:lang w:val="pt-BR"/>
        </w:rPr>
        <w:t xml:space="preserve">por essa medida expressar a chance, ou seja, a </w:t>
      </w:r>
      <w:r w:rsidRPr="00BB292E">
        <w:rPr>
          <w:rFonts w:ascii="Times New Roman" w:hAnsi="Times New Roman"/>
          <w:sz w:val="24"/>
          <w:szCs w:val="24"/>
          <w:lang w:val="pt-BR"/>
        </w:rPr>
        <w:lastRenderedPageBreak/>
        <w:t xml:space="preserve">relação entre a chance de um indivíduo exposto possuir a condição de interesse, quando comparada à do não exposto. </w:t>
      </w:r>
    </w:p>
    <w:p w14:paraId="113360D4" w14:textId="77777777" w:rsidR="00C31121" w:rsidRPr="00BB292E" w:rsidRDefault="00C31121" w:rsidP="00A34FED">
      <w:pPr>
        <w:autoSpaceDE w:val="0"/>
        <w:autoSpaceDN w:val="0"/>
        <w:adjustRightInd w:val="0"/>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 xml:space="preserve">A participação na pesquisa implicou risco mínimo aos participantes, ou seja, não houve interferência do pesquisador em nenhum aspecto do bem-estar físico, psicológico e social bem como da intimidade, conforme os parâmetros contidos na Resolução 196/96 do Conselho Nacional de Saúde/Ministério da Saúde, que dispõe sobre pesquisas envolvendo seres humanos. </w:t>
      </w:r>
    </w:p>
    <w:p w14:paraId="7B165424" w14:textId="77777777" w:rsidR="00C31121" w:rsidRPr="00BB292E" w:rsidRDefault="00C31121"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O protocolo foi aprovado pelo Comitê de Ética em Pesquisa da Universidade Federal de Juiz de Fora (CEP/UFJF), sob parecer número </w:t>
      </w:r>
      <w:r w:rsidRPr="00BB292E">
        <w:rPr>
          <w:rFonts w:ascii="Times New Roman" w:hAnsi="Times New Roman"/>
          <w:bCs/>
          <w:sz w:val="24"/>
          <w:szCs w:val="24"/>
          <w:lang w:val="pt-BR"/>
        </w:rPr>
        <w:t xml:space="preserve">CAAE: </w:t>
      </w:r>
      <w:r w:rsidRPr="00BB292E">
        <w:rPr>
          <w:rFonts w:ascii="Times New Roman" w:hAnsi="Times New Roman"/>
          <w:sz w:val="24"/>
          <w:szCs w:val="24"/>
          <w:lang w:val="pt-BR"/>
        </w:rPr>
        <w:t>12445613.6.0000.5147.</w:t>
      </w:r>
    </w:p>
    <w:p w14:paraId="2625CB1E" w14:textId="77777777" w:rsidR="005608CC" w:rsidRDefault="00C31121" w:rsidP="00A34FED">
      <w:pPr>
        <w:autoSpaceDE w:val="0"/>
        <w:autoSpaceDN w:val="0"/>
        <w:adjustRightInd w:val="0"/>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 xml:space="preserve">Para o tratamento estatístico e montagem do banco de dados foi utilizado o </w:t>
      </w:r>
      <w:r w:rsidRPr="00C04EDA">
        <w:rPr>
          <w:rFonts w:ascii="Times New Roman" w:hAnsi="Times New Roman"/>
          <w:i/>
          <w:sz w:val="24"/>
          <w:szCs w:val="24"/>
          <w:lang w:val="pt-BR"/>
        </w:rPr>
        <w:t>Softwar</w:t>
      </w:r>
      <w:r w:rsidRPr="00BB292E">
        <w:rPr>
          <w:rFonts w:ascii="Times New Roman" w:hAnsi="Times New Roman"/>
          <w:i/>
          <w:sz w:val="24"/>
          <w:szCs w:val="24"/>
          <w:lang w:val="pt-BR"/>
        </w:rPr>
        <w:t>e</w:t>
      </w:r>
      <w:r w:rsidRPr="00BB292E">
        <w:rPr>
          <w:rFonts w:ascii="Times New Roman" w:hAnsi="Times New Roman"/>
          <w:sz w:val="24"/>
          <w:szCs w:val="24"/>
          <w:lang w:val="pt-BR"/>
        </w:rPr>
        <w:t xml:space="preserve"> estatístico SPSS Versão 15.0 </w:t>
      </w:r>
      <w:r w:rsidRPr="00BB292E">
        <w:rPr>
          <w:rFonts w:ascii="Times New Roman" w:hAnsi="Times New Roman"/>
          <w:sz w:val="24"/>
          <w:szCs w:val="24"/>
          <w:vertAlign w:val="superscript"/>
          <w:lang w:val="pt-BR"/>
        </w:rPr>
        <w:t>®</w:t>
      </w:r>
      <w:r w:rsidRPr="00BB292E">
        <w:rPr>
          <w:rFonts w:ascii="Times New Roman" w:hAnsi="Times New Roman"/>
          <w:sz w:val="24"/>
          <w:szCs w:val="24"/>
          <w:lang w:val="pt-BR"/>
        </w:rPr>
        <w:t xml:space="preserve">, 2010. </w:t>
      </w:r>
    </w:p>
    <w:p w14:paraId="19C3E262" w14:textId="12EE0EAD" w:rsidR="002F6D61" w:rsidRDefault="00BB292E" w:rsidP="00A34FED">
      <w:pPr>
        <w:autoSpaceDE w:val="0"/>
        <w:autoSpaceDN w:val="0"/>
        <w:adjustRightInd w:val="0"/>
        <w:spacing w:after="0" w:line="480" w:lineRule="auto"/>
        <w:jc w:val="both"/>
        <w:rPr>
          <w:rFonts w:ascii="Times New Roman" w:hAnsi="Times New Roman"/>
          <w:sz w:val="24"/>
          <w:szCs w:val="24"/>
          <w:lang w:val="pt-BR"/>
        </w:rPr>
      </w:pPr>
      <w:r w:rsidRPr="00D07FA4">
        <w:rPr>
          <w:rFonts w:ascii="Times New Roman" w:hAnsi="Times New Roman"/>
          <w:sz w:val="24"/>
          <w:szCs w:val="24"/>
          <w:lang w:val="pt-BR"/>
        </w:rPr>
        <w:t>3</w:t>
      </w:r>
      <w:r w:rsidRPr="00BB292E">
        <w:rPr>
          <w:rFonts w:ascii="Times New Roman" w:hAnsi="Times New Roman"/>
          <w:b/>
          <w:sz w:val="24"/>
          <w:szCs w:val="24"/>
          <w:lang w:val="pt-BR"/>
        </w:rPr>
        <w:t xml:space="preserve"> RESULTADOS</w:t>
      </w:r>
      <w:r w:rsidR="00841E07">
        <w:rPr>
          <w:rFonts w:ascii="Times New Roman" w:hAnsi="Times New Roman"/>
          <w:b/>
          <w:sz w:val="24"/>
          <w:szCs w:val="24"/>
          <w:lang w:val="pt-BR"/>
        </w:rPr>
        <w:t xml:space="preserve"> </w:t>
      </w:r>
    </w:p>
    <w:p w14:paraId="397C7450" w14:textId="0AD088B2" w:rsidR="0075732F" w:rsidRPr="00BB292E" w:rsidRDefault="00B554C6"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Foram </w:t>
      </w:r>
      <w:r w:rsidR="00EC12A1" w:rsidRPr="00BB292E">
        <w:rPr>
          <w:rFonts w:ascii="Times New Roman" w:hAnsi="Times New Roman"/>
          <w:sz w:val="24"/>
          <w:szCs w:val="24"/>
          <w:lang w:val="pt-BR"/>
        </w:rPr>
        <w:t>contempladas as</w:t>
      </w:r>
      <w:r w:rsidRPr="00BB292E">
        <w:rPr>
          <w:rFonts w:ascii="Times New Roman" w:hAnsi="Times New Roman"/>
          <w:sz w:val="24"/>
          <w:szCs w:val="24"/>
          <w:lang w:val="pt-BR"/>
        </w:rPr>
        <w:t xml:space="preserve"> 350 entrevistas </w:t>
      </w:r>
      <w:r w:rsidR="0075732F" w:rsidRPr="00BB292E">
        <w:rPr>
          <w:rFonts w:ascii="Times New Roman" w:hAnsi="Times New Roman"/>
          <w:sz w:val="24"/>
          <w:szCs w:val="24"/>
          <w:lang w:val="pt-BR"/>
        </w:rPr>
        <w:t>previstas.</w:t>
      </w:r>
      <w:r w:rsidR="00D07FA4">
        <w:rPr>
          <w:rFonts w:ascii="Times New Roman" w:hAnsi="Times New Roman"/>
          <w:sz w:val="24"/>
          <w:szCs w:val="24"/>
          <w:lang w:val="pt-BR"/>
        </w:rPr>
        <w:t xml:space="preserve"> </w:t>
      </w:r>
      <w:r w:rsidR="0075732F" w:rsidRPr="00BB292E">
        <w:rPr>
          <w:rFonts w:ascii="Times New Roman" w:hAnsi="Times New Roman"/>
          <w:sz w:val="24"/>
          <w:szCs w:val="24"/>
          <w:lang w:val="pt-BR"/>
        </w:rPr>
        <w:t xml:space="preserve">A taxa de </w:t>
      </w:r>
      <w:r w:rsidR="00352ADA" w:rsidRPr="00BB292E">
        <w:rPr>
          <w:rFonts w:ascii="Times New Roman" w:hAnsi="Times New Roman"/>
          <w:sz w:val="24"/>
          <w:szCs w:val="24"/>
          <w:lang w:val="pt-BR"/>
        </w:rPr>
        <w:t>recusa foi de aproximadamente 9</w:t>
      </w:r>
      <w:r w:rsidR="0075732F" w:rsidRPr="00BB292E">
        <w:rPr>
          <w:rFonts w:ascii="Times New Roman" w:hAnsi="Times New Roman"/>
          <w:sz w:val="24"/>
          <w:szCs w:val="24"/>
          <w:lang w:val="pt-BR"/>
        </w:rPr>
        <w:t>% (38 indivíduos) e a perda</w:t>
      </w:r>
      <w:r w:rsidR="00352ADA" w:rsidRPr="00BB292E">
        <w:rPr>
          <w:rFonts w:ascii="Times New Roman" w:hAnsi="Times New Roman"/>
          <w:sz w:val="24"/>
          <w:szCs w:val="24"/>
          <w:lang w:val="pt-BR"/>
        </w:rPr>
        <w:t xml:space="preserve"> amostral totalizou 0,6</w:t>
      </w:r>
      <w:r w:rsidR="0075732F" w:rsidRPr="00BB292E">
        <w:rPr>
          <w:rFonts w:ascii="Times New Roman" w:hAnsi="Times New Roman"/>
          <w:sz w:val="24"/>
          <w:szCs w:val="24"/>
          <w:lang w:val="pt-BR"/>
        </w:rPr>
        <w:t>% (quatro questionários).</w:t>
      </w:r>
    </w:p>
    <w:p w14:paraId="768700D1" w14:textId="77777777" w:rsidR="00B554C6" w:rsidRPr="00BB292E" w:rsidRDefault="00D47342" w:rsidP="00A34FED">
      <w:pPr>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Obtivemos</w:t>
      </w:r>
      <w:r w:rsidR="00B554C6" w:rsidRPr="00BB292E">
        <w:rPr>
          <w:rFonts w:ascii="Times New Roman" w:hAnsi="Times New Roman"/>
          <w:sz w:val="24"/>
          <w:szCs w:val="24"/>
          <w:lang w:val="pt-BR"/>
        </w:rPr>
        <w:t xml:space="preserve"> dados referentes às condições socioeconômicas dos entrevistados. Constatou-se que a maioria deles era homem (56,9%); branca (58,9%); solteira (55,7%); católica (56,6%); possuía, pelo menos, 1 filho (52,9%); estudou, no máximo, até completar o ensino médio (67,7%); e possuía renda familiar de até 3 salários mínimos (60,3%).</w:t>
      </w:r>
    </w:p>
    <w:p w14:paraId="34811100" w14:textId="77777777" w:rsidR="005608CC" w:rsidRDefault="00B554C6" w:rsidP="00A34FED">
      <w:pPr>
        <w:spacing w:line="480" w:lineRule="auto"/>
        <w:ind w:firstLine="708"/>
        <w:rPr>
          <w:rFonts w:ascii="Times New Roman" w:hAnsi="Times New Roman"/>
          <w:sz w:val="24"/>
          <w:szCs w:val="24"/>
          <w:lang w:val="pt-BR"/>
        </w:rPr>
      </w:pPr>
      <w:r w:rsidRPr="00BB292E">
        <w:rPr>
          <w:rFonts w:ascii="Times New Roman" w:hAnsi="Times New Roman"/>
          <w:sz w:val="24"/>
          <w:szCs w:val="24"/>
          <w:lang w:val="pt-BR"/>
        </w:rPr>
        <w:t xml:space="preserve">A maioria dos entrevistados (60,6%) sabe que, no Brasil, existem situações em que o aborto pode ser realizado legalmente. Entretanto, quando buscamos avaliar o nível de conhecimento a respeito de quantas e quais são essas situações, apenas 3% dos </w:t>
      </w:r>
      <w:r w:rsidRPr="00BB292E">
        <w:rPr>
          <w:rFonts w:ascii="Times New Roman" w:hAnsi="Times New Roman"/>
          <w:sz w:val="24"/>
          <w:szCs w:val="24"/>
          <w:lang w:val="pt-BR"/>
        </w:rPr>
        <w:lastRenderedPageBreak/>
        <w:t>entrevistados responderam corretamente. Neste contexto, 22,6% acreditam que apenas em casos de estupro é possí</w:t>
      </w:r>
      <w:r w:rsidR="005A506D" w:rsidRPr="00BB292E">
        <w:rPr>
          <w:rFonts w:ascii="Times New Roman" w:hAnsi="Times New Roman"/>
          <w:sz w:val="24"/>
          <w:szCs w:val="24"/>
          <w:lang w:val="pt-BR"/>
        </w:rPr>
        <w:t>vel realizar o aborto legal em nosso país</w:t>
      </w:r>
      <w:r w:rsidRPr="00BB292E">
        <w:rPr>
          <w:rFonts w:ascii="Times New Roman" w:hAnsi="Times New Roman"/>
          <w:sz w:val="24"/>
          <w:szCs w:val="24"/>
          <w:lang w:val="pt-BR"/>
        </w:rPr>
        <w:t>.</w:t>
      </w:r>
    </w:p>
    <w:p w14:paraId="4A1FC4AF" w14:textId="5675FED2" w:rsidR="00B554C6" w:rsidRPr="00BB292E" w:rsidRDefault="00B554C6" w:rsidP="00A34FED">
      <w:pPr>
        <w:spacing w:line="480" w:lineRule="auto"/>
        <w:ind w:firstLine="708"/>
        <w:rPr>
          <w:rFonts w:ascii="Times New Roman" w:hAnsi="Times New Roman"/>
          <w:sz w:val="24"/>
          <w:szCs w:val="24"/>
          <w:lang w:val="pt-BR"/>
        </w:rPr>
      </w:pPr>
      <w:r w:rsidRPr="00BB292E">
        <w:rPr>
          <w:rFonts w:ascii="Times New Roman" w:hAnsi="Times New Roman"/>
          <w:sz w:val="24"/>
          <w:szCs w:val="24"/>
          <w:lang w:val="pt-BR"/>
        </w:rPr>
        <w:t>Ao relacionar as variáveis de exposição: sexo, idade, escolaridade, estado civil, renda e número de filhos com a variável de desfecho “saber que existem situações no Brasil em que o aborto pode ser realizado legalmente”, encontramos, com significância estatística, que ser mulher, ter menos de 40 anos, estudar</w:t>
      </w:r>
      <w:r w:rsidR="000B2C13" w:rsidRPr="00BB292E">
        <w:rPr>
          <w:rFonts w:ascii="Times New Roman" w:hAnsi="Times New Roman"/>
          <w:sz w:val="24"/>
          <w:szCs w:val="24"/>
          <w:lang w:val="pt-BR"/>
        </w:rPr>
        <w:t xml:space="preserve"> até o ensino m</w:t>
      </w:r>
      <w:r w:rsidRPr="00BB292E">
        <w:rPr>
          <w:rFonts w:ascii="Times New Roman" w:hAnsi="Times New Roman"/>
          <w:sz w:val="24"/>
          <w:szCs w:val="24"/>
          <w:lang w:val="pt-BR"/>
        </w:rPr>
        <w:t xml:space="preserve">édio, ter renda superior a </w:t>
      </w:r>
      <w:r w:rsidR="000B2C13" w:rsidRPr="00BB292E">
        <w:rPr>
          <w:rFonts w:ascii="Times New Roman" w:hAnsi="Times New Roman"/>
          <w:sz w:val="24"/>
          <w:szCs w:val="24"/>
          <w:lang w:val="pt-BR"/>
        </w:rPr>
        <w:t xml:space="preserve">três </w:t>
      </w:r>
      <w:r w:rsidRPr="00BB292E">
        <w:rPr>
          <w:rFonts w:ascii="Times New Roman" w:hAnsi="Times New Roman"/>
          <w:sz w:val="24"/>
          <w:szCs w:val="24"/>
          <w:lang w:val="pt-BR"/>
        </w:rPr>
        <w:t>salários mínimos e não ter filhos</w:t>
      </w:r>
      <w:r w:rsidR="00D07FA4">
        <w:rPr>
          <w:rFonts w:ascii="Times New Roman" w:hAnsi="Times New Roman"/>
          <w:sz w:val="24"/>
          <w:szCs w:val="24"/>
          <w:lang w:val="pt-BR"/>
        </w:rPr>
        <w:t xml:space="preserve"> </w:t>
      </w:r>
      <w:r w:rsidR="005A506D" w:rsidRPr="00BB292E">
        <w:rPr>
          <w:rFonts w:ascii="Times New Roman" w:hAnsi="Times New Roman"/>
          <w:sz w:val="24"/>
          <w:szCs w:val="24"/>
          <w:lang w:val="pt-BR"/>
        </w:rPr>
        <w:t>são</w:t>
      </w:r>
      <w:r w:rsidR="000A6CC9" w:rsidRPr="00BB292E">
        <w:rPr>
          <w:rFonts w:ascii="Times New Roman" w:hAnsi="Times New Roman"/>
          <w:sz w:val="24"/>
          <w:szCs w:val="24"/>
          <w:lang w:val="pt-BR"/>
        </w:rPr>
        <w:t xml:space="preserve"> fatores determinantes</w:t>
      </w:r>
      <w:r w:rsidRPr="00BB292E">
        <w:rPr>
          <w:rFonts w:ascii="Times New Roman" w:hAnsi="Times New Roman"/>
          <w:sz w:val="24"/>
          <w:szCs w:val="24"/>
          <w:lang w:val="pt-BR"/>
        </w:rPr>
        <w:t xml:space="preserve"> para saber que no Brasil o aborto pode ser realizado legalmente e</w:t>
      </w:r>
      <w:r w:rsidR="000A6CC9" w:rsidRPr="00BB292E">
        <w:rPr>
          <w:rFonts w:ascii="Times New Roman" w:hAnsi="Times New Roman"/>
          <w:sz w:val="24"/>
          <w:szCs w:val="24"/>
          <w:lang w:val="pt-BR"/>
        </w:rPr>
        <w:t>m algumas situações específicas.</w:t>
      </w:r>
    </w:p>
    <w:p w14:paraId="3FC93A00" w14:textId="77777777" w:rsidR="00B554C6" w:rsidRPr="00BB292E" w:rsidRDefault="00B554C6" w:rsidP="00A34FED">
      <w:pPr>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No decorrer das entrevistas, procuramos conhecer a opinião dos entrevistados a respeito da atual política de aborto do país, permit</w:t>
      </w:r>
      <w:r w:rsidR="000B2C13" w:rsidRPr="00BB292E">
        <w:rPr>
          <w:rFonts w:ascii="Times New Roman" w:hAnsi="Times New Roman"/>
          <w:sz w:val="24"/>
          <w:szCs w:val="24"/>
          <w:lang w:val="pt-BR"/>
        </w:rPr>
        <w:t>ido nas</w:t>
      </w:r>
      <w:r w:rsidRPr="00BB292E">
        <w:rPr>
          <w:rFonts w:ascii="Times New Roman" w:hAnsi="Times New Roman"/>
          <w:sz w:val="24"/>
          <w:szCs w:val="24"/>
          <w:lang w:val="pt-BR"/>
        </w:rPr>
        <w:t xml:space="preserve"> três situações</w:t>
      </w:r>
      <w:r w:rsidR="000B2C13" w:rsidRPr="00BB292E">
        <w:rPr>
          <w:rFonts w:ascii="Times New Roman" w:hAnsi="Times New Roman"/>
          <w:sz w:val="24"/>
          <w:szCs w:val="24"/>
          <w:lang w:val="pt-BR"/>
        </w:rPr>
        <w:t xml:space="preserve"> já referidas</w:t>
      </w:r>
      <w:r w:rsidRPr="00BB292E">
        <w:rPr>
          <w:rFonts w:ascii="Times New Roman" w:hAnsi="Times New Roman"/>
          <w:sz w:val="24"/>
          <w:szCs w:val="24"/>
          <w:lang w:val="pt-BR"/>
        </w:rPr>
        <w:t xml:space="preserve">, </w:t>
      </w:r>
      <w:r w:rsidR="000B2C13" w:rsidRPr="00BB292E">
        <w:rPr>
          <w:rFonts w:ascii="Times New Roman" w:hAnsi="Times New Roman"/>
          <w:sz w:val="24"/>
          <w:szCs w:val="24"/>
          <w:lang w:val="pt-BR"/>
        </w:rPr>
        <w:t>(g</w:t>
      </w:r>
      <w:r w:rsidRPr="00BB292E">
        <w:rPr>
          <w:rFonts w:ascii="Times New Roman" w:hAnsi="Times New Roman"/>
          <w:sz w:val="24"/>
          <w:szCs w:val="24"/>
          <w:lang w:val="pt-BR"/>
        </w:rPr>
        <w:t xml:space="preserve">estações que foram fruto de um estupro, no risco de morte da mãe durante a gestação e nas gestações de fetos </w:t>
      </w:r>
      <w:proofErr w:type="spellStart"/>
      <w:r w:rsidRPr="00BB292E">
        <w:rPr>
          <w:rFonts w:ascii="Times New Roman" w:hAnsi="Times New Roman"/>
          <w:sz w:val="24"/>
          <w:szCs w:val="24"/>
          <w:lang w:val="pt-BR"/>
        </w:rPr>
        <w:t>anencéfalos</w:t>
      </w:r>
      <w:proofErr w:type="spellEnd"/>
      <w:r w:rsidR="000B2C13" w:rsidRPr="00BB292E">
        <w:rPr>
          <w:rFonts w:ascii="Times New Roman" w:hAnsi="Times New Roman"/>
          <w:sz w:val="24"/>
          <w:szCs w:val="24"/>
          <w:lang w:val="pt-BR"/>
        </w:rPr>
        <w:t>)</w:t>
      </w:r>
      <w:r w:rsidRPr="00BB292E">
        <w:rPr>
          <w:rFonts w:ascii="Times New Roman" w:hAnsi="Times New Roman"/>
          <w:sz w:val="24"/>
          <w:szCs w:val="24"/>
          <w:lang w:val="pt-BR"/>
        </w:rPr>
        <w:t>.</w:t>
      </w:r>
      <w:r w:rsidR="000B2C13" w:rsidRPr="00BB292E">
        <w:rPr>
          <w:rFonts w:ascii="Times New Roman" w:hAnsi="Times New Roman"/>
          <w:sz w:val="24"/>
          <w:szCs w:val="24"/>
          <w:lang w:val="pt-BR"/>
        </w:rPr>
        <w:t xml:space="preserve"> A</w:t>
      </w:r>
      <w:r w:rsidRPr="00BB292E">
        <w:rPr>
          <w:rFonts w:ascii="Times New Roman" w:hAnsi="Times New Roman"/>
          <w:sz w:val="24"/>
          <w:szCs w:val="24"/>
          <w:lang w:val="pt-BR"/>
        </w:rPr>
        <w:t xml:space="preserve"> grande parcela dos entrevistados (80,3%) afirmou concordar com a prática do aborto nas </w:t>
      </w:r>
      <w:r w:rsidR="000B2C13" w:rsidRPr="00BB292E">
        <w:rPr>
          <w:rFonts w:ascii="Times New Roman" w:hAnsi="Times New Roman"/>
          <w:sz w:val="24"/>
          <w:szCs w:val="24"/>
          <w:lang w:val="pt-BR"/>
        </w:rPr>
        <w:t>três</w:t>
      </w:r>
      <w:r w:rsidRPr="00BB292E">
        <w:rPr>
          <w:rFonts w:ascii="Times New Roman" w:hAnsi="Times New Roman"/>
          <w:sz w:val="24"/>
          <w:szCs w:val="24"/>
          <w:lang w:val="pt-BR"/>
        </w:rPr>
        <w:t xml:space="preserve"> situações </w:t>
      </w:r>
      <w:r w:rsidR="005A506D" w:rsidRPr="00BB292E">
        <w:rPr>
          <w:rFonts w:ascii="Times New Roman" w:hAnsi="Times New Roman"/>
          <w:sz w:val="24"/>
          <w:szCs w:val="24"/>
          <w:lang w:val="pt-BR"/>
        </w:rPr>
        <w:t xml:space="preserve">atualmente </w:t>
      </w:r>
      <w:r w:rsidRPr="00BB292E">
        <w:rPr>
          <w:rFonts w:ascii="Times New Roman" w:hAnsi="Times New Roman"/>
          <w:sz w:val="24"/>
          <w:szCs w:val="24"/>
          <w:lang w:val="pt-BR"/>
        </w:rPr>
        <w:t>le</w:t>
      </w:r>
      <w:r w:rsidR="000B2C13" w:rsidRPr="00BB292E">
        <w:rPr>
          <w:rFonts w:ascii="Times New Roman" w:hAnsi="Times New Roman"/>
          <w:sz w:val="24"/>
          <w:szCs w:val="24"/>
          <w:lang w:val="pt-BR"/>
        </w:rPr>
        <w:t>gais</w:t>
      </w:r>
      <w:r w:rsidRPr="00BB292E">
        <w:rPr>
          <w:rFonts w:ascii="Times New Roman" w:hAnsi="Times New Roman"/>
          <w:sz w:val="24"/>
          <w:szCs w:val="24"/>
          <w:lang w:val="pt-BR"/>
        </w:rPr>
        <w:t xml:space="preserve">. Ainda, a grande maioria (83,7%) não é a favor da ampliação da legislação atual </w:t>
      </w:r>
      <w:r w:rsidR="000B2C13" w:rsidRPr="00BB292E">
        <w:rPr>
          <w:rFonts w:ascii="Times New Roman" w:hAnsi="Times New Roman"/>
          <w:sz w:val="24"/>
          <w:szCs w:val="24"/>
          <w:lang w:val="pt-BR"/>
        </w:rPr>
        <w:t>para</w:t>
      </w:r>
      <w:r w:rsidRPr="00BB292E">
        <w:rPr>
          <w:rFonts w:ascii="Times New Roman" w:hAnsi="Times New Roman"/>
          <w:sz w:val="24"/>
          <w:szCs w:val="24"/>
          <w:lang w:val="pt-BR"/>
        </w:rPr>
        <w:t xml:space="preserve"> outras situações.  </w:t>
      </w:r>
    </w:p>
    <w:p w14:paraId="25C2F655" w14:textId="66F8519A" w:rsidR="00B554C6" w:rsidRPr="00BB292E" w:rsidRDefault="00B554C6" w:rsidP="00A34FED">
      <w:pPr>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r>
      <w:r w:rsidR="000B2C13" w:rsidRPr="00BB292E">
        <w:rPr>
          <w:rFonts w:ascii="Times New Roman" w:hAnsi="Times New Roman"/>
          <w:sz w:val="24"/>
          <w:szCs w:val="24"/>
          <w:lang w:val="pt-BR"/>
        </w:rPr>
        <w:t>C</w:t>
      </w:r>
      <w:r w:rsidRPr="00BB292E">
        <w:rPr>
          <w:rFonts w:ascii="Times New Roman" w:hAnsi="Times New Roman"/>
          <w:sz w:val="24"/>
          <w:szCs w:val="24"/>
          <w:lang w:val="pt-BR"/>
        </w:rPr>
        <w:t xml:space="preserve">onfrontamos as variáveis de exposição idade, cor, sexo, escolaridade, estado civil, renda e número de filhos com as variáveis de desfecho “concordar com a prática do aborto nas </w:t>
      </w:r>
      <w:r w:rsidR="000B2C13" w:rsidRPr="00BB292E">
        <w:rPr>
          <w:rFonts w:ascii="Times New Roman" w:hAnsi="Times New Roman"/>
          <w:sz w:val="24"/>
          <w:szCs w:val="24"/>
          <w:lang w:val="pt-BR"/>
        </w:rPr>
        <w:t>três</w:t>
      </w:r>
      <w:r w:rsidR="00D47342" w:rsidRPr="00BB292E">
        <w:rPr>
          <w:rFonts w:ascii="Times New Roman" w:hAnsi="Times New Roman"/>
          <w:sz w:val="24"/>
          <w:szCs w:val="24"/>
          <w:lang w:val="pt-BR"/>
        </w:rPr>
        <w:t xml:space="preserve"> situações permitidas pela lei”</w:t>
      </w:r>
      <w:r w:rsidRPr="00BB292E">
        <w:rPr>
          <w:rFonts w:ascii="Times New Roman" w:hAnsi="Times New Roman"/>
          <w:sz w:val="24"/>
          <w:szCs w:val="24"/>
          <w:lang w:val="pt-BR"/>
        </w:rPr>
        <w:t xml:space="preserve"> e “ser contrário </w:t>
      </w:r>
      <w:r w:rsidR="00515899" w:rsidRPr="00BB292E">
        <w:rPr>
          <w:rFonts w:ascii="Times New Roman" w:hAnsi="Times New Roman"/>
          <w:sz w:val="24"/>
          <w:szCs w:val="24"/>
          <w:lang w:val="pt-BR"/>
        </w:rPr>
        <w:t>à</w:t>
      </w:r>
      <w:r w:rsidRPr="00BB292E">
        <w:rPr>
          <w:rFonts w:ascii="Times New Roman" w:hAnsi="Times New Roman"/>
          <w:sz w:val="24"/>
          <w:szCs w:val="24"/>
          <w:lang w:val="pt-BR"/>
        </w:rPr>
        <w:t xml:space="preserve"> ampliação da legislação para outras situações”. </w:t>
      </w:r>
      <w:r w:rsidR="000B2C13" w:rsidRPr="00BB292E">
        <w:rPr>
          <w:rFonts w:ascii="Times New Roman" w:hAnsi="Times New Roman"/>
          <w:sz w:val="24"/>
          <w:szCs w:val="24"/>
          <w:lang w:val="pt-BR"/>
        </w:rPr>
        <w:t>Co</w:t>
      </w:r>
      <w:r w:rsidRPr="00BB292E">
        <w:rPr>
          <w:rFonts w:ascii="Times New Roman" w:hAnsi="Times New Roman"/>
          <w:sz w:val="24"/>
          <w:szCs w:val="24"/>
          <w:lang w:val="pt-BR"/>
        </w:rPr>
        <w:t>m sign</w:t>
      </w:r>
      <w:r w:rsidR="000A6CC9" w:rsidRPr="00BB292E">
        <w:rPr>
          <w:rFonts w:ascii="Times New Roman" w:hAnsi="Times New Roman"/>
          <w:sz w:val="24"/>
          <w:szCs w:val="24"/>
          <w:lang w:val="pt-BR"/>
        </w:rPr>
        <w:t>ificância estatística</w:t>
      </w:r>
      <w:r w:rsidR="00515899" w:rsidRPr="00BB292E">
        <w:rPr>
          <w:rFonts w:ascii="Times New Roman" w:hAnsi="Times New Roman"/>
          <w:sz w:val="24"/>
          <w:szCs w:val="24"/>
          <w:lang w:val="pt-BR"/>
        </w:rPr>
        <w:t>,</w:t>
      </w:r>
      <w:r w:rsidR="00D07FA4">
        <w:rPr>
          <w:rFonts w:ascii="Times New Roman" w:hAnsi="Times New Roman"/>
          <w:sz w:val="24"/>
          <w:szCs w:val="24"/>
          <w:lang w:val="pt-BR"/>
        </w:rPr>
        <w:t xml:space="preserve"> </w:t>
      </w:r>
      <w:r w:rsidRPr="00BB292E">
        <w:rPr>
          <w:rFonts w:ascii="Times New Roman" w:hAnsi="Times New Roman"/>
          <w:sz w:val="24"/>
          <w:szCs w:val="24"/>
          <w:lang w:val="pt-BR"/>
        </w:rPr>
        <w:t xml:space="preserve">estudar até o </w:t>
      </w:r>
      <w:r w:rsidR="000B2C13" w:rsidRPr="00BB292E">
        <w:rPr>
          <w:rFonts w:ascii="Times New Roman" w:hAnsi="Times New Roman"/>
          <w:sz w:val="24"/>
          <w:szCs w:val="24"/>
          <w:lang w:val="pt-BR"/>
        </w:rPr>
        <w:t>e</w:t>
      </w:r>
      <w:r w:rsidRPr="00BB292E">
        <w:rPr>
          <w:rFonts w:ascii="Times New Roman" w:hAnsi="Times New Roman"/>
          <w:sz w:val="24"/>
          <w:szCs w:val="24"/>
          <w:lang w:val="pt-BR"/>
        </w:rPr>
        <w:t xml:space="preserve">nsino </w:t>
      </w:r>
      <w:r w:rsidR="000B2C13" w:rsidRPr="00BB292E">
        <w:rPr>
          <w:rFonts w:ascii="Times New Roman" w:hAnsi="Times New Roman"/>
          <w:sz w:val="24"/>
          <w:szCs w:val="24"/>
          <w:lang w:val="pt-BR"/>
        </w:rPr>
        <w:t>m</w:t>
      </w:r>
      <w:r w:rsidR="000A6CC9" w:rsidRPr="00BB292E">
        <w:rPr>
          <w:rFonts w:ascii="Times New Roman" w:hAnsi="Times New Roman"/>
          <w:sz w:val="24"/>
          <w:szCs w:val="24"/>
          <w:lang w:val="pt-BR"/>
        </w:rPr>
        <w:t xml:space="preserve">édio e </w:t>
      </w:r>
      <w:r w:rsidRPr="00BB292E">
        <w:rPr>
          <w:rFonts w:ascii="Times New Roman" w:hAnsi="Times New Roman"/>
          <w:sz w:val="24"/>
          <w:szCs w:val="24"/>
          <w:lang w:val="pt-BR"/>
        </w:rPr>
        <w:t xml:space="preserve">receber até </w:t>
      </w:r>
      <w:r w:rsidR="000B2C13" w:rsidRPr="00BB292E">
        <w:rPr>
          <w:rFonts w:ascii="Times New Roman" w:hAnsi="Times New Roman"/>
          <w:sz w:val="24"/>
          <w:szCs w:val="24"/>
          <w:lang w:val="pt-BR"/>
        </w:rPr>
        <w:t>três</w:t>
      </w:r>
      <w:r w:rsidRPr="00BB292E">
        <w:rPr>
          <w:rFonts w:ascii="Times New Roman" w:hAnsi="Times New Roman"/>
          <w:sz w:val="24"/>
          <w:szCs w:val="24"/>
          <w:lang w:val="pt-BR"/>
        </w:rPr>
        <w:t xml:space="preserve"> s</w:t>
      </w:r>
      <w:r w:rsidR="000A6CC9" w:rsidRPr="00BB292E">
        <w:rPr>
          <w:rFonts w:ascii="Times New Roman" w:hAnsi="Times New Roman"/>
          <w:sz w:val="24"/>
          <w:szCs w:val="24"/>
          <w:lang w:val="pt-BR"/>
        </w:rPr>
        <w:t xml:space="preserve">alários mínimos </w:t>
      </w:r>
      <w:r w:rsidR="000B2C13" w:rsidRPr="00BB292E">
        <w:rPr>
          <w:rFonts w:ascii="Times New Roman" w:hAnsi="Times New Roman"/>
          <w:sz w:val="24"/>
          <w:szCs w:val="24"/>
          <w:lang w:val="pt-BR"/>
        </w:rPr>
        <w:t>são</w:t>
      </w:r>
      <w:r w:rsidR="000A6CC9" w:rsidRPr="00BB292E">
        <w:rPr>
          <w:rFonts w:ascii="Times New Roman" w:hAnsi="Times New Roman"/>
          <w:sz w:val="24"/>
          <w:szCs w:val="24"/>
          <w:lang w:val="pt-BR"/>
        </w:rPr>
        <w:t xml:space="preserve"> determinantes</w:t>
      </w:r>
      <w:r w:rsidRPr="00BB292E">
        <w:rPr>
          <w:rFonts w:ascii="Times New Roman" w:hAnsi="Times New Roman"/>
          <w:sz w:val="24"/>
          <w:szCs w:val="24"/>
          <w:lang w:val="pt-BR"/>
        </w:rPr>
        <w:t xml:space="preserve"> para</w:t>
      </w:r>
      <w:r w:rsidR="000A6CC9" w:rsidRPr="00BB292E">
        <w:rPr>
          <w:rFonts w:ascii="Times New Roman" w:hAnsi="Times New Roman"/>
          <w:sz w:val="24"/>
          <w:szCs w:val="24"/>
          <w:lang w:val="pt-BR"/>
        </w:rPr>
        <w:t xml:space="preserve"> se</w:t>
      </w:r>
      <w:r w:rsidRPr="00BB292E">
        <w:rPr>
          <w:rFonts w:ascii="Times New Roman" w:hAnsi="Times New Roman"/>
          <w:sz w:val="24"/>
          <w:szCs w:val="24"/>
          <w:lang w:val="pt-BR"/>
        </w:rPr>
        <w:t xml:space="preserve"> concord</w:t>
      </w:r>
      <w:r w:rsidR="000B2C13" w:rsidRPr="00BB292E">
        <w:rPr>
          <w:rFonts w:ascii="Times New Roman" w:hAnsi="Times New Roman"/>
          <w:sz w:val="24"/>
          <w:szCs w:val="24"/>
          <w:lang w:val="pt-BR"/>
        </w:rPr>
        <w:t>ar</w:t>
      </w:r>
      <w:r w:rsidRPr="00BB292E">
        <w:rPr>
          <w:rFonts w:ascii="Times New Roman" w:hAnsi="Times New Roman"/>
          <w:sz w:val="24"/>
          <w:szCs w:val="24"/>
          <w:lang w:val="pt-BR"/>
        </w:rPr>
        <w:t xml:space="preserve"> com </w:t>
      </w:r>
      <w:r w:rsidR="000B2C13" w:rsidRPr="00BB292E">
        <w:rPr>
          <w:rFonts w:ascii="Times New Roman" w:hAnsi="Times New Roman"/>
          <w:sz w:val="24"/>
          <w:szCs w:val="24"/>
          <w:lang w:val="pt-BR"/>
        </w:rPr>
        <w:t>o aborto</w:t>
      </w:r>
      <w:r w:rsidRPr="00BB292E">
        <w:rPr>
          <w:rFonts w:ascii="Times New Roman" w:hAnsi="Times New Roman"/>
          <w:sz w:val="24"/>
          <w:szCs w:val="24"/>
          <w:lang w:val="pt-BR"/>
        </w:rPr>
        <w:t xml:space="preserve"> nas </w:t>
      </w:r>
      <w:r w:rsidR="000B2C13" w:rsidRPr="00BB292E">
        <w:rPr>
          <w:rFonts w:ascii="Times New Roman" w:hAnsi="Times New Roman"/>
          <w:sz w:val="24"/>
          <w:szCs w:val="24"/>
          <w:lang w:val="pt-BR"/>
        </w:rPr>
        <w:t>três</w:t>
      </w:r>
      <w:r w:rsidRPr="00BB292E">
        <w:rPr>
          <w:rFonts w:ascii="Times New Roman" w:hAnsi="Times New Roman"/>
          <w:sz w:val="24"/>
          <w:szCs w:val="24"/>
          <w:lang w:val="pt-BR"/>
        </w:rPr>
        <w:t xml:space="preserve"> circun</w:t>
      </w:r>
      <w:r w:rsidR="00FA182C" w:rsidRPr="00BB292E">
        <w:rPr>
          <w:rFonts w:ascii="Times New Roman" w:hAnsi="Times New Roman"/>
          <w:sz w:val="24"/>
          <w:szCs w:val="24"/>
          <w:lang w:val="pt-BR"/>
        </w:rPr>
        <w:t>s</w:t>
      </w:r>
      <w:r w:rsidR="00916ABE">
        <w:rPr>
          <w:rFonts w:ascii="Times New Roman" w:hAnsi="Times New Roman"/>
          <w:sz w:val="24"/>
          <w:szCs w:val="24"/>
          <w:lang w:val="pt-BR"/>
        </w:rPr>
        <w:t xml:space="preserve">tâncias autorizadas atualmente. Também </w:t>
      </w:r>
      <w:r w:rsidRPr="00BB292E">
        <w:rPr>
          <w:rFonts w:ascii="Times New Roman" w:hAnsi="Times New Roman"/>
          <w:sz w:val="24"/>
          <w:szCs w:val="24"/>
          <w:lang w:val="pt-BR"/>
        </w:rPr>
        <w:t>encontramos significância estat</w:t>
      </w:r>
      <w:r w:rsidR="00FA182C" w:rsidRPr="00BB292E">
        <w:rPr>
          <w:rFonts w:ascii="Times New Roman" w:hAnsi="Times New Roman"/>
          <w:sz w:val="24"/>
          <w:szCs w:val="24"/>
          <w:lang w:val="pt-BR"/>
        </w:rPr>
        <w:t>ística para afirmar que ter menos</w:t>
      </w:r>
      <w:r w:rsidRPr="00BB292E">
        <w:rPr>
          <w:rFonts w:ascii="Times New Roman" w:hAnsi="Times New Roman"/>
          <w:sz w:val="24"/>
          <w:szCs w:val="24"/>
          <w:lang w:val="pt-BR"/>
        </w:rPr>
        <w:t xml:space="preserve"> de 40 anos, ter estudad</w:t>
      </w:r>
      <w:r w:rsidR="00FA182C" w:rsidRPr="00BB292E">
        <w:rPr>
          <w:rFonts w:ascii="Times New Roman" w:hAnsi="Times New Roman"/>
          <w:sz w:val="24"/>
          <w:szCs w:val="24"/>
          <w:lang w:val="pt-BR"/>
        </w:rPr>
        <w:t>o até o ensino médio, ser solteiro</w:t>
      </w:r>
      <w:r w:rsidRPr="00BB292E">
        <w:rPr>
          <w:rFonts w:ascii="Times New Roman" w:hAnsi="Times New Roman"/>
          <w:sz w:val="24"/>
          <w:szCs w:val="24"/>
          <w:lang w:val="pt-BR"/>
        </w:rPr>
        <w:t xml:space="preserve">, receber menos que </w:t>
      </w:r>
      <w:r w:rsidR="000B2C13" w:rsidRPr="00BB292E">
        <w:rPr>
          <w:rFonts w:ascii="Times New Roman" w:hAnsi="Times New Roman"/>
          <w:sz w:val="24"/>
          <w:szCs w:val="24"/>
          <w:lang w:val="pt-BR"/>
        </w:rPr>
        <w:t>três</w:t>
      </w:r>
      <w:r w:rsidRPr="00BB292E">
        <w:rPr>
          <w:rFonts w:ascii="Times New Roman" w:hAnsi="Times New Roman"/>
          <w:sz w:val="24"/>
          <w:szCs w:val="24"/>
          <w:lang w:val="pt-BR"/>
        </w:rPr>
        <w:t xml:space="preserve"> salários mínimos e ter filhos, são determinantes para os entrevistados se posicionarem de forma contrária </w:t>
      </w:r>
      <w:r w:rsidR="009A410D" w:rsidRPr="00BB292E">
        <w:rPr>
          <w:rFonts w:ascii="Times New Roman" w:hAnsi="Times New Roman"/>
          <w:sz w:val="24"/>
          <w:szCs w:val="24"/>
          <w:lang w:val="pt-BR"/>
        </w:rPr>
        <w:t>à</w:t>
      </w:r>
      <w:r w:rsidRPr="00BB292E">
        <w:rPr>
          <w:rFonts w:ascii="Times New Roman" w:hAnsi="Times New Roman"/>
          <w:sz w:val="24"/>
          <w:szCs w:val="24"/>
          <w:lang w:val="pt-BR"/>
        </w:rPr>
        <w:t xml:space="preserve"> ampliaçã</w:t>
      </w:r>
      <w:r w:rsidR="00FA182C" w:rsidRPr="00BB292E">
        <w:rPr>
          <w:rFonts w:ascii="Times New Roman" w:hAnsi="Times New Roman"/>
          <w:sz w:val="24"/>
          <w:szCs w:val="24"/>
          <w:lang w:val="pt-BR"/>
        </w:rPr>
        <w:t>o da legislação atual do aborto.</w:t>
      </w:r>
    </w:p>
    <w:p w14:paraId="4370D6AC" w14:textId="77777777" w:rsidR="00B554C6" w:rsidRPr="00BB292E" w:rsidRDefault="00B554C6" w:rsidP="00A34FED">
      <w:pPr>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lastRenderedPageBreak/>
        <w:tab/>
      </w:r>
      <w:r w:rsidR="000B2C13" w:rsidRPr="00BB292E">
        <w:rPr>
          <w:rFonts w:ascii="Times New Roman" w:hAnsi="Times New Roman"/>
          <w:sz w:val="24"/>
          <w:szCs w:val="24"/>
          <w:lang w:val="pt-BR"/>
        </w:rPr>
        <w:t>Em</w:t>
      </w:r>
      <w:r w:rsidRPr="00BB292E">
        <w:rPr>
          <w:rFonts w:ascii="Times New Roman" w:hAnsi="Times New Roman"/>
          <w:sz w:val="24"/>
          <w:szCs w:val="24"/>
          <w:lang w:val="pt-BR"/>
        </w:rPr>
        <w:t xml:space="preserve"> 2012</w:t>
      </w:r>
      <w:r w:rsidR="000B2C13" w:rsidRPr="00BB292E">
        <w:rPr>
          <w:rFonts w:ascii="Times New Roman" w:hAnsi="Times New Roman"/>
          <w:sz w:val="24"/>
          <w:szCs w:val="24"/>
          <w:lang w:val="pt-BR"/>
        </w:rPr>
        <w:t xml:space="preserve"> o STF</w:t>
      </w:r>
      <w:r w:rsidRPr="00BB292E">
        <w:rPr>
          <w:rFonts w:ascii="Times New Roman" w:hAnsi="Times New Roman"/>
          <w:sz w:val="24"/>
          <w:szCs w:val="24"/>
          <w:lang w:val="pt-BR"/>
        </w:rPr>
        <w:t xml:space="preserve"> deliberou a favor de uma nova situação em que o aborto poderia ser realizado, a anencefalia. Nossa pesquisa revelou que 74,3% dos entrevistados não conheciam tal situação e, ainda, que os </w:t>
      </w:r>
      <w:r w:rsidR="00C4526E" w:rsidRPr="00BB292E">
        <w:rPr>
          <w:rFonts w:ascii="Times New Roman" w:hAnsi="Times New Roman"/>
          <w:sz w:val="24"/>
          <w:szCs w:val="24"/>
          <w:lang w:val="pt-BR"/>
        </w:rPr>
        <w:t xml:space="preserve">indivíduos que se autodeclaram </w:t>
      </w:r>
      <w:r w:rsidRPr="00BB292E">
        <w:rPr>
          <w:rFonts w:ascii="Times New Roman" w:hAnsi="Times New Roman"/>
          <w:sz w:val="24"/>
          <w:szCs w:val="24"/>
          <w:lang w:val="pt-BR"/>
        </w:rPr>
        <w:t xml:space="preserve">não brancos, com mais de 40 anos, com filhos e com renda menor que </w:t>
      </w:r>
      <w:r w:rsidR="000B2C13" w:rsidRPr="00BB292E">
        <w:rPr>
          <w:rFonts w:ascii="Times New Roman" w:hAnsi="Times New Roman"/>
          <w:sz w:val="24"/>
          <w:szCs w:val="24"/>
          <w:lang w:val="pt-BR"/>
        </w:rPr>
        <w:t>três</w:t>
      </w:r>
      <w:r w:rsidRPr="00BB292E">
        <w:rPr>
          <w:rFonts w:ascii="Times New Roman" w:hAnsi="Times New Roman"/>
          <w:sz w:val="24"/>
          <w:szCs w:val="24"/>
          <w:lang w:val="pt-BR"/>
        </w:rPr>
        <w:t xml:space="preserve"> salários míni</w:t>
      </w:r>
      <w:r w:rsidR="000659B0" w:rsidRPr="00BB292E">
        <w:rPr>
          <w:rFonts w:ascii="Times New Roman" w:hAnsi="Times New Roman"/>
          <w:sz w:val="24"/>
          <w:szCs w:val="24"/>
          <w:lang w:val="pt-BR"/>
        </w:rPr>
        <w:t>mos são a maioria neste cenário.</w:t>
      </w:r>
      <w:r w:rsidRPr="00BB292E">
        <w:rPr>
          <w:rFonts w:ascii="Times New Roman" w:hAnsi="Times New Roman"/>
          <w:sz w:val="24"/>
          <w:szCs w:val="24"/>
          <w:lang w:val="pt-BR"/>
        </w:rPr>
        <w:t xml:space="preserve"> Além disso, evidenciamos, também, que a maioria dos entrevistados (58,6%) sequer sabe o significado do termo “anencefalia”, e que o desconhecimento do termo é muito maior entre aqueles que possuem escolaridade até o ensino médio (83,4%).</w:t>
      </w:r>
    </w:p>
    <w:p w14:paraId="5AE85C60" w14:textId="77777777" w:rsidR="00B554C6" w:rsidRPr="00BB292E" w:rsidRDefault="00B554C6" w:rsidP="00A34FED">
      <w:pPr>
        <w:spacing w:after="0" w:line="480" w:lineRule="auto"/>
        <w:jc w:val="both"/>
        <w:rPr>
          <w:rFonts w:ascii="Times New Roman" w:hAnsi="Times New Roman"/>
          <w:sz w:val="24"/>
          <w:szCs w:val="24"/>
          <w:lang w:val="pt-BR"/>
        </w:rPr>
      </w:pPr>
      <w:r w:rsidRPr="00BB292E">
        <w:rPr>
          <w:rFonts w:ascii="Times New Roman" w:hAnsi="Times New Roman"/>
          <w:b/>
          <w:sz w:val="24"/>
          <w:szCs w:val="24"/>
          <w:lang w:val="pt-BR"/>
        </w:rPr>
        <w:tab/>
      </w:r>
      <w:r w:rsidRPr="00BB292E">
        <w:rPr>
          <w:rFonts w:ascii="Times New Roman" w:hAnsi="Times New Roman"/>
          <w:sz w:val="24"/>
          <w:szCs w:val="24"/>
          <w:lang w:val="pt-BR"/>
        </w:rPr>
        <w:t>A maioria dos entrevistados (86,3%) declarou possuir uma religião. Destes, 58% declararam ser sua religião contrária a qualquer prática de aborto</w:t>
      </w:r>
      <w:r w:rsidRPr="00BB292E">
        <w:rPr>
          <w:rFonts w:ascii="Times New Roman" w:hAnsi="Times New Roman"/>
          <w:color w:val="FF0000"/>
          <w:sz w:val="24"/>
          <w:szCs w:val="24"/>
          <w:lang w:val="pt-BR"/>
        </w:rPr>
        <w:t xml:space="preserve">. </w:t>
      </w:r>
    </w:p>
    <w:p w14:paraId="1F2CAB30" w14:textId="77777777" w:rsidR="00B554C6" w:rsidRPr="00BB292E" w:rsidRDefault="00B554C6" w:rsidP="00A34FED">
      <w:pPr>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Ao buscarmos uma evidência indireta da frequência do aborto em nosso meio, questionamos aos entrevistados se conheciam alguém que já o praticou. Encontramos que próximo à metade dos entrevistados (47,2%) afirmou conhecer alguém, sendo que, destes, 90% foram de forma clandestina.  </w:t>
      </w:r>
    </w:p>
    <w:p w14:paraId="0FB021E3" w14:textId="77777777" w:rsidR="000B2C13" w:rsidRPr="00BB292E" w:rsidRDefault="00B554C6" w:rsidP="00A34FED">
      <w:pPr>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 xml:space="preserve">A maioria das pessoas (77,1%) revelou que faria um aborto ou apoiaria um familiar na decisão de fazê-lo, caso uma gestação hipotética se enquadrasse em uma das </w:t>
      </w:r>
      <w:r w:rsidR="000B2C13" w:rsidRPr="00BB292E">
        <w:rPr>
          <w:rFonts w:ascii="Times New Roman" w:hAnsi="Times New Roman"/>
          <w:sz w:val="24"/>
          <w:szCs w:val="24"/>
          <w:lang w:val="pt-BR"/>
        </w:rPr>
        <w:t>três</w:t>
      </w:r>
      <w:r w:rsidRPr="00BB292E">
        <w:rPr>
          <w:rFonts w:ascii="Times New Roman" w:hAnsi="Times New Roman"/>
          <w:sz w:val="24"/>
          <w:szCs w:val="24"/>
          <w:lang w:val="pt-BR"/>
        </w:rPr>
        <w:t xml:space="preserve"> situações em que a lei autoriza a execução da prática. Destes, também a maioria (60,9%) o far</w:t>
      </w:r>
      <w:r w:rsidR="000B2C13" w:rsidRPr="00BB292E">
        <w:rPr>
          <w:rFonts w:ascii="Times New Roman" w:hAnsi="Times New Roman"/>
          <w:sz w:val="24"/>
          <w:szCs w:val="24"/>
          <w:lang w:val="pt-BR"/>
        </w:rPr>
        <w:t>ia nas três</w:t>
      </w:r>
      <w:r w:rsidR="00662E32" w:rsidRPr="00BB292E">
        <w:rPr>
          <w:rFonts w:ascii="Times New Roman" w:hAnsi="Times New Roman"/>
          <w:sz w:val="24"/>
          <w:szCs w:val="24"/>
          <w:lang w:val="pt-BR"/>
        </w:rPr>
        <w:t xml:space="preserve"> situações. </w:t>
      </w:r>
      <w:r w:rsidRPr="00BB292E">
        <w:rPr>
          <w:rFonts w:ascii="Times New Roman" w:hAnsi="Times New Roman"/>
          <w:sz w:val="24"/>
          <w:szCs w:val="24"/>
          <w:lang w:val="pt-BR"/>
        </w:rPr>
        <w:t>Ao relacionar as variáveis de exposição: idade, cor, sexo, escolaridade, renda, número de filhos com a variável de desfecho “fazer um aborto ou apoiar um familiar na decisão de fazê-lo legalmente</w:t>
      </w:r>
      <w:r w:rsidR="00770BAF" w:rsidRPr="00BB292E">
        <w:rPr>
          <w:rFonts w:ascii="Times New Roman" w:hAnsi="Times New Roman"/>
          <w:sz w:val="24"/>
          <w:szCs w:val="24"/>
          <w:lang w:val="pt-BR"/>
        </w:rPr>
        <w:t>”</w:t>
      </w:r>
      <w:r w:rsidRPr="00BB292E">
        <w:rPr>
          <w:rFonts w:ascii="Times New Roman" w:hAnsi="Times New Roman"/>
          <w:sz w:val="24"/>
          <w:szCs w:val="24"/>
          <w:lang w:val="pt-BR"/>
        </w:rPr>
        <w:t>, encontramos, com significância estatística, que ter idade inferior a 40 anos, possuir escolaridade até o ensino médio, ser solteiro, receber até 3 salários mínimos e não possuir filhos são fato</w:t>
      </w:r>
      <w:r w:rsidR="000659B0" w:rsidRPr="00BB292E">
        <w:rPr>
          <w:rFonts w:ascii="Times New Roman" w:hAnsi="Times New Roman"/>
          <w:sz w:val="24"/>
          <w:szCs w:val="24"/>
          <w:lang w:val="pt-BR"/>
        </w:rPr>
        <w:t>res de risco para tal desfecho.</w:t>
      </w:r>
    </w:p>
    <w:p w14:paraId="7310C5F2" w14:textId="77777777" w:rsidR="00B554C6" w:rsidRPr="00BB292E" w:rsidRDefault="00B554C6" w:rsidP="00A34FED">
      <w:pPr>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r>
      <w:r w:rsidR="003B103B" w:rsidRPr="00BB292E">
        <w:rPr>
          <w:rFonts w:ascii="Times New Roman" w:hAnsi="Times New Roman"/>
          <w:sz w:val="24"/>
          <w:szCs w:val="24"/>
          <w:lang w:val="pt-BR"/>
        </w:rPr>
        <w:t>Q</w:t>
      </w:r>
      <w:r w:rsidRPr="00BB292E">
        <w:rPr>
          <w:rFonts w:ascii="Times New Roman" w:hAnsi="Times New Roman"/>
          <w:sz w:val="24"/>
          <w:szCs w:val="24"/>
          <w:lang w:val="pt-BR"/>
        </w:rPr>
        <w:t xml:space="preserve">uestionamos aos entrevistados se fariam um aborto ou apoiariam os familiares na decisão de fazê-lo, desta vez, de forma ilegal, por um motivo diferente </w:t>
      </w:r>
      <w:r w:rsidR="003B103B" w:rsidRPr="00BB292E">
        <w:rPr>
          <w:rFonts w:ascii="Times New Roman" w:hAnsi="Times New Roman"/>
          <w:sz w:val="24"/>
          <w:szCs w:val="24"/>
          <w:lang w:val="pt-BR"/>
        </w:rPr>
        <w:t>dos três</w:t>
      </w:r>
      <w:r w:rsidRPr="00BB292E">
        <w:rPr>
          <w:rFonts w:ascii="Times New Roman" w:hAnsi="Times New Roman"/>
          <w:sz w:val="24"/>
          <w:szCs w:val="24"/>
          <w:lang w:val="pt-BR"/>
        </w:rPr>
        <w:t xml:space="preserve"> </w:t>
      </w:r>
      <w:r w:rsidRPr="00BB292E">
        <w:rPr>
          <w:rFonts w:ascii="Times New Roman" w:hAnsi="Times New Roman"/>
          <w:sz w:val="24"/>
          <w:szCs w:val="24"/>
          <w:lang w:val="pt-BR"/>
        </w:rPr>
        <w:lastRenderedPageBreak/>
        <w:t xml:space="preserve">autorizados pela lei. A grande maioria (87,1%) disse não </w:t>
      </w:r>
      <w:r w:rsidR="003B103B" w:rsidRPr="00BB292E">
        <w:rPr>
          <w:rFonts w:ascii="Times New Roman" w:hAnsi="Times New Roman"/>
          <w:sz w:val="24"/>
          <w:szCs w:val="24"/>
          <w:lang w:val="pt-BR"/>
        </w:rPr>
        <w:t>concordar</w:t>
      </w:r>
      <w:r w:rsidRPr="00BB292E">
        <w:rPr>
          <w:rFonts w:ascii="Times New Roman" w:hAnsi="Times New Roman"/>
          <w:sz w:val="24"/>
          <w:szCs w:val="24"/>
          <w:lang w:val="pt-BR"/>
        </w:rPr>
        <w:t xml:space="preserve"> ou </w:t>
      </w:r>
      <w:r w:rsidR="003B103B" w:rsidRPr="00BB292E">
        <w:rPr>
          <w:rFonts w:ascii="Times New Roman" w:hAnsi="Times New Roman"/>
          <w:sz w:val="24"/>
          <w:szCs w:val="24"/>
          <w:lang w:val="pt-BR"/>
        </w:rPr>
        <w:t xml:space="preserve">que </w:t>
      </w:r>
      <w:r w:rsidRPr="00BB292E">
        <w:rPr>
          <w:rFonts w:ascii="Times New Roman" w:hAnsi="Times New Roman"/>
          <w:sz w:val="24"/>
          <w:szCs w:val="24"/>
          <w:lang w:val="pt-BR"/>
        </w:rPr>
        <w:t>não fa</w:t>
      </w:r>
      <w:r w:rsidR="003B103B" w:rsidRPr="00BB292E">
        <w:rPr>
          <w:rFonts w:ascii="Times New Roman" w:hAnsi="Times New Roman"/>
          <w:sz w:val="24"/>
          <w:szCs w:val="24"/>
          <w:lang w:val="pt-BR"/>
        </w:rPr>
        <w:t xml:space="preserve">riam o aborto nesta </w:t>
      </w:r>
      <w:r w:rsidRPr="00BB292E">
        <w:rPr>
          <w:rFonts w:ascii="Times New Roman" w:hAnsi="Times New Roman"/>
          <w:sz w:val="24"/>
          <w:szCs w:val="24"/>
          <w:lang w:val="pt-BR"/>
        </w:rPr>
        <w:t>situação hipotética.</w:t>
      </w:r>
    </w:p>
    <w:p w14:paraId="6586D5DD" w14:textId="77777777" w:rsidR="003B103B" w:rsidRPr="00BB292E" w:rsidRDefault="00B554C6" w:rsidP="00A34FED">
      <w:pPr>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 xml:space="preserve">Ao buscar uma relação entre </w:t>
      </w:r>
      <w:r w:rsidR="0081632C" w:rsidRPr="00BB292E">
        <w:rPr>
          <w:rFonts w:ascii="Times New Roman" w:hAnsi="Times New Roman"/>
          <w:sz w:val="24"/>
          <w:szCs w:val="24"/>
          <w:lang w:val="pt-BR"/>
        </w:rPr>
        <w:t>fatores de exposição, tais como</w:t>
      </w:r>
      <w:r w:rsidRPr="00BB292E">
        <w:rPr>
          <w:rFonts w:ascii="Times New Roman" w:hAnsi="Times New Roman"/>
          <w:sz w:val="24"/>
          <w:szCs w:val="24"/>
          <w:lang w:val="pt-BR"/>
        </w:rPr>
        <w:t xml:space="preserve"> idade, cor, sexo, escolaridade, renda e número de filhos com o fator de desfecho “realizar um aborto de forma ilegal ou apoiar algum familiar na decisão de fazê-lo”, observamos, com significância estatística, que, ser branco, ter graduação mais alta e receber mais de </w:t>
      </w:r>
      <w:r w:rsidR="003B103B" w:rsidRPr="00BB292E">
        <w:rPr>
          <w:rFonts w:ascii="Times New Roman" w:hAnsi="Times New Roman"/>
          <w:sz w:val="24"/>
          <w:szCs w:val="24"/>
          <w:lang w:val="pt-BR"/>
        </w:rPr>
        <w:t>três</w:t>
      </w:r>
      <w:r w:rsidRPr="00BB292E">
        <w:rPr>
          <w:rFonts w:ascii="Times New Roman" w:hAnsi="Times New Roman"/>
          <w:sz w:val="24"/>
          <w:szCs w:val="24"/>
          <w:lang w:val="pt-BR"/>
        </w:rPr>
        <w:t xml:space="preserve"> salários mínimos são fatores de risco para praticar ou ap</w:t>
      </w:r>
      <w:r w:rsidR="000659B0" w:rsidRPr="00BB292E">
        <w:rPr>
          <w:rFonts w:ascii="Times New Roman" w:hAnsi="Times New Roman"/>
          <w:sz w:val="24"/>
          <w:szCs w:val="24"/>
          <w:lang w:val="pt-BR"/>
        </w:rPr>
        <w:t>oiar a prática ilegal do aborto</w:t>
      </w:r>
      <w:r w:rsidRPr="00BB292E">
        <w:rPr>
          <w:rFonts w:ascii="Times New Roman" w:hAnsi="Times New Roman"/>
          <w:sz w:val="24"/>
          <w:szCs w:val="24"/>
          <w:lang w:val="pt-BR"/>
        </w:rPr>
        <w:t>.</w:t>
      </w:r>
    </w:p>
    <w:p w14:paraId="00C7705B" w14:textId="77777777" w:rsidR="00B554C6" w:rsidRPr="00BB292E" w:rsidRDefault="00B554C6" w:rsidP="00A34FED">
      <w:pPr>
        <w:spacing w:after="0" w:line="480" w:lineRule="auto"/>
        <w:jc w:val="both"/>
        <w:rPr>
          <w:rFonts w:ascii="Times New Roman" w:hAnsi="Times New Roman"/>
          <w:sz w:val="24"/>
          <w:szCs w:val="24"/>
          <w:lang w:val="pt-BR"/>
        </w:rPr>
      </w:pPr>
      <w:r w:rsidRPr="00BB292E">
        <w:rPr>
          <w:rFonts w:ascii="Times New Roman" w:hAnsi="Times New Roman"/>
          <w:sz w:val="24"/>
          <w:szCs w:val="24"/>
          <w:lang w:val="pt-BR"/>
        </w:rPr>
        <w:tab/>
        <w:t xml:space="preserve">Foi </w:t>
      </w:r>
      <w:r w:rsidR="003B103B" w:rsidRPr="00BB292E">
        <w:rPr>
          <w:rFonts w:ascii="Times New Roman" w:hAnsi="Times New Roman"/>
          <w:sz w:val="24"/>
          <w:szCs w:val="24"/>
          <w:lang w:val="pt-BR"/>
        </w:rPr>
        <w:t>exposta</w:t>
      </w:r>
      <w:r w:rsidRPr="00BB292E">
        <w:rPr>
          <w:rFonts w:ascii="Times New Roman" w:hAnsi="Times New Roman"/>
          <w:sz w:val="24"/>
          <w:szCs w:val="24"/>
          <w:lang w:val="pt-BR"/>
        </w:rPr>
        <w:t xml:space="preserve"> aos entrevistados a informação de que uma mulher que comete o aborto clandestinamente está sujeita a </w:t>
      </w:r>
      <w:r w:rsidR="00662E32" w:rsidRPr="00BB292E">
        <w:rPr>
          <w:rFonts w:ascii="Times New Roman" w:hAnsi="Times New Roman"/>
          <w:sz w:val="24"/>
          <w:szCs w:val="24"/>
          <w:lang w:val="pt-BR"/>
        </w:rPr>
        <w:t xml:space="preserve">maiores </w:t>
      </w:r>
      <w:r w:rsidRPr="00BB292E">
        <w:rPr>
          <w:rFonts w:ascii="Times New Roman" w:hAnsi="Times New Roman"/>
          <w:sz w:val="24"/>
          <w:szCs w:val="24"/>
          <w:lang w:val="pt-BR"/>
        </w:rPr>
        <w:t>complicações em sua saúde e risco de morte. Em seguida, a maioria dos entrevistado</w:t>
      </w:r>
      <w:r w:rsidR="00662E32" w:rsidRPr="00BB292E">
        <w:rPr>
          <w:rFonts w:ascii="Times New Roman" w:hAnsi="Times New Roman"/>
          <w:sz w:val="24"/>
          <w:szCs w:val="24"/>
          <w:lang w:val="pt-BR"/>
        </w:rPr>
        <w:t xml:space="preserve">s (67,7%) disse acreditar que </w:t>
      </w:r>
      <w:r w:rsidRPr="00BB292E">
        <w:rPr>
          <w:rFonts w:ascii="Times New Roman" w:hAnsi="Times New Roman"/>
          <w:sz w:val="24"/>
          <w:szCs w:val="24"/>
          <w:lang w:val="pt-BR"/>
        </w:rPr>
        <w:t xml:space="preserve">as </w:t>
      </w:r>
      <w:r w:rsidR="003B103B" w:rsidRPr="00BB292E">
        <w:rPr>
          <w:rFonts w:ascii="Times New Roman" w:hAnsi="Times New Roman"/>
          <w:sz w:val="24"/>
          <w:szCs w:val="24"/>
          <w:lang w:val="pt-BR"/>
        </w:rPr>
        <w:t>três</w:t>
      </w:r>
      <w:r w:rsidRPr="00BB292E">
        <w:rPr>
          <w:rFonts w:ascii="Times New Roman" w:hAnsi="Times New Roman"/>
          <w:sz w:val="24"/>
          <w:szCs w:val="24"/>
          <w:lang w:val="pt-BR"/>
        </w:rPr>
        <w:t xml:space="preserve"> situações legais para a prática do aborto são capazes de reduzir a mortalidade materna</w:t>
      </w:r>
      <w:r w:rsidR="00662E32" w:rsidRPr="00BB292E">
        <w:rPr>
          <w:rFonts w:ascii="Times New Roman" w:hAnsi="Times New Roman"/>
          <w:sz w:val="24"/>
          <w:szCs w:val="24"/>
          <w:lang w:val="pt-BR"/>
        </w:rPr>
        <w:t>, por diminuir as</w:t>
      </w:r>
      <w:r w:rsidRPr="00BB292E">
        <w:rPr>
          <w:rFonts w:ascii="Times New Roman" w:hAnsi="Times New Roman"/>
          <w:sz w:val="24"/>
          <w:szCs w:val="24"/>
          <w:lang w:val="pt-BR"/>
        </w:rPr>
        <w:t xml:space="preserve"> complicações</w:t>
      </w:r>
      <w:r w:rsidR="00662E32" w:rsidRPr="00BB292E">
        <w:rPr>
          <w:rFonts w:ascii="Times New Roman" w:hAnsi="Times New Roman"/>
          <w:sz w:val="24"/>
          <w:szCs w:val="24"/>
          <w:lang w:val="pt-BR"/>
        </w:rPr>
        <w:t xml:space="preserve"> quando comparado àqueles realizados clandestinamente</w:t>
      </w:r>
      <w:r w:rsidRPr="00BB292E">
        <w:rPr>
          <w:rFonts w:ascii="Times New Roman" w:hAnsi="Times New Roman"/>
          <w:sz w:val="24"/>
          <w:szCs w:val="24"/>
          <w:lang w:val="pt-BR"/>
        </w:rPr>
        <w:t xml:space="preserve">. </w:t>
      </w:r>
    </w:p>
    <w:p w14:paraId="7A5E5C92" w14:textId="77777777" w:rsidR="005608CC" w:rsidRDefault="00B554C6" w:rsidP="00A34FED">
      <w:pPr>
        <w:spacing w:line="480" w:lineRule="auto"/>
        <w:jc w:val="both"/>
        <w:rPr>
          <w:rFonts w:ascii="Times New Roman" w:hAnsi="Times New Roman"/>
          <w:sz w:val="24"/>
          <w:szCs w:val="24"/>
          <w:lang w:val="pt-BR"/>
        </w:rPr>
      </w:pPr>
      <w:r w:rsidRPr="00BB292E">
        <w:rPr>
          <w:rFonts w:ascii="Times New Roman" w:hAnsi="Times New Roman"/>
          <w:sz w:val="24"/>
          <w:szCs w:val="24"/>
          <w:lang w:val="pt-BR"/>
        </w:rPr>
        <w:tab/>
      </w:r>
      <w:r w:rsidR="003B103B" w:rsidRPr="00BB292E">
        <w:rPr>
          <w:rFonts w:ascii="Times New Roman" w:hAnsi="Times New Roman"/>
          <w:sz w:val="24"/>
          <w:szCs w:val="24"/>
          <w:lang w:val="pt-BR"/>
        </w:rPr>
        <w:t>A</w:t>
      </w:r>
      <w:r w:rsidRPr="00BB292E">
        <w:rPr>
          <w:rFonts w:ascii="Times New Roman" w:hAnsi="Times New Roman"/>
          <w:sz w:val="24"/>
          <w:szCs w:val="24"/>
          <w:lang w:val="pt-BR"/>
        </w:rPr>
        <w:t xml:space="preserve"> grande maioria dos entrevistados (94%) acredita que há uma carência de informações e debates a respeito do tema, sugerindo que o mesmo poderia ser mais divulgado, por parte da mídia e dos governantes, a toda a população.  </w:t>
      </w:r>
    </w:p>
    <w:p w14:paraId="6BC81976" w14:textId="77777777" w:rsidR="005608CC" w:rsidRDefault="00BB292E" w:rsidP="00A34FED">
      <w:pPr>
        <w:spacing w:line="480" w:lineRule="auto"/>
        <w:jc w:val="both"/>
        <w:rPr>
          <w:rFonts w:ascii="Times New Roman" w:hAnsi="Times New Roman"/>
          <w:sz w:val="24"/>
          <w:szCs w:val="24"/>
          <w:lang w:val="pt-BR"/>
        </w:rPr>
      </w:pPr>
      <w:r w:rsidRPr="00D07FA4">
        <w:rPr>
          <w:rFonts w:ascii="Times New Roman" w:hAnsi="Times New Roman"/>
          <w:sz w:val="24"/>
          <w:szCs w:val="24"/>
          <w:lang w:val="pt-BR"/>
        </w:rPr>
        <w:t>4</w:t>
      </w:r>
      <w:r w:rsidRPr="00BB292E">
        <w:rPr>
          <w:rFonts w:ascii="Times New Roman" w:hAnsi="Times New Roman"/>
          <w:b/>
          <w:sz w:val="24"/>
          <w:szCs w:val="24"/>
          <w:lang w:val="pt-BR"/>
        </w:rPr>
        <w:t xml:space="preserve"> DISCUSSÃO</w:t>
      </w:r>
    </w:p>
    <w:p w14:paraId="10C996E2" w14:textId="7685C677" w:rsidR="002F6D61" w:rsidRPr="005608CC" w:rsidRDefault="00CA29D4" w:rsidP="00A34FED">
      <w:pPr>
        <w:spacing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Em nosso país, o aborto é um</w:t>
      </w:r>
      <w:r w:rsidR="008A7652" w:rsidRPr="00BB292E">
        <w:rPr>
          <w:rFonts w:ascii="Times New Roman" w:hAnsi="Times New Roman"/>
          <w:sz w:val="24"/>
          <w:szCs w:val="24"/>
          <w:lang w:val="pt-BR"/>
        </w:rPr>
        <w:t xml:space="preserve"> tema polêmico, </w:t>
      </w:r>
      <w:r w:rsidR="00373276" w:rsidRPr="00BB292E">
        <w:rPr>
          <w:rFonts w:ascii="Times New Roman" w:hAnsi="Times New Roman"/>
          <w:sz w:val="24"/>
          <w:szCs w:val="24"/>
          <w:lang w:val="pt-BR"/>
        </w:rPr>
        <w:t xml:space="preserve">eventualmente </w:t>
      </w:r>
      <w:r w:rsidR="008A7652" w:rsidRPr="00BB292E">
        <w:rPr>
          <w:rFonts w:ascii="Times New Roman" w:hAnsi="Times New Roman"/>
          <w:sz w:val="24"/>
          <w:szCs w:val="24"/>
          <w:lang w:val="pt-BR"/>
        </w:rPr>
        <w:t>pouco discutido</w:t>
      </w:r>
      <w:r w:rsidRPr="00BB292E">
        <w:rPr>
          <w:rFonts w:ascii="Times New Roman" w:hAnsi="Times New Roman"/>
          <w:sz w:val="24"/>
          <w:szCs w:val="24"/>
          <w:lang w:val="pt-BR"/>
        </w:rPr>
        <w:t xml:space="preserve"> e pautado, principalmente, no discurso moral e religioso, deixando de ser enfrentado como uma situação de saúde pública. </w:t>
      </w:r>
      <w:r w:rsidR="00373276" w:rsidRPr="00BB292E">
        <w:rPr>
          <w:rFonts w:ascii="Times New Roman" w:hAnsi="Times New Roman"/>
          <w:sz w:val="24"/>
          <w:szCs w:val="24"/>
          <w:lang w:val="pt-BR"/>
        </w:rPr>
        <w:t>Os e</w:t>
      </w:r>
      <w:r w:rsidRPr="00BB292E">
        <w:rPr>
          <w:rFonts w:ascii="Times New Roman" w:hAnsi="Times New Roman"/>
          <w:sz w:val="24"/>
          <w:szCs w:val="24"/>
          <w:lang w:val="pt-BR"/>
        </w:rPr>
        <w:t>studo</w:t>
      </w:r>
      <w:r w:rsidR="00373276" w:rsidRPr="00BB292E">
        <w:rPr>
          <w:rFonts w:ascii="Times New Roman" w:hAnsi="Times New Roman"/>
          <w:sz w:val="24"/>
          <w:szCs w:val="24"/>
          <w:lang w:val="pt-BR"/>
        </w:rPr>
        <w:t>s</w:t>
      </w:r>
      <w:r w:rsidRPr="00BB292E">
        <w:rPr>
          <w:rFonts w:ascii="Times New Roman" w:hAnsi="Times New Roman"/>
          <w:sz w:val="24"/>
          <w:szCs w:val="24"/>
          <w:lang w:val="pt-BR"/>
        </w:rPr>
        <w:t xml:space="preserve">, principalmente </w:t>
      </w:r>
      <w:r w:rsidR="00373276" w:rsidRPr="00BB292E">
        <w:rPr>
          <w:rFonts w:ascii="Times New Roman" w:hAnsi="Times New Roman"/>
          <w:sz w:val="24"/>
          <w:szCs w:val="24"/>
          <w:lang w:val="pt-BR"/>
        </w:rPr>
        <w:t>se</w:t>
      </w:r>
      <w:r w:rsidRPr="00BB292E">
        <w:rPr>
          <w:rFonts w:ascii="Times New Roman" w:hAnsi="Times New Roman"/>
          <w:sz w:val="24"/>
          <w:szCs w:val="24"/>
          <w:lang w:val="pt-BR"/>
        </w:rPr>
        <w:t xml:space="preserve"> baseados em entrevistas, </w:t>
      </w:r>
      <w:r w:rsidR="00373276" w:rsidRPr="00BB292E">
        <w:rPr>
          <w:rFonts w:ascii="Times New Roman" w:hAnsi="Times New Roman"/>
          <w:sz w:val="24"/>
          <w:szCs w:val="24"/>
          <w:lang w:val="pt-BR"/>
        </w:rPr>
        <w:t xml:space="preserve">podem carrear </w:t>
      </w:r>
      <w:r w:rsidR="008A7652" w:rsidRPr="00BB292E">
        <w:rPr>
          <w:rFonts w:ascii="Times New Roman" w:hAnsi="Times New Roman"/>
          <w:sz w:val="24"/>
          <w:szCs w:val="24"/>
          <w:lang w:val="pt-BR"/>
        </w:rPr>
        <w:t>algum</w:t>
      </w:r>
      <w:r w:rsidRPr="00BB292E">
        <w:rPr>
          <w:rFonts w:ascii="Times New Roman" w:hAnsi="Times New Roman"/>
          <w:sz w:val="24"/>
          <w:szCs w:val="24"/>
          <w:lang w:val="pt-BR"/>
        </w:rPr>
        <w:t xml:space="preserve"> falseamento</w:t>
      </w:r>
      <w:r w:rsidR="00373276" w:rsidRPr="00BB292E">
        <w:rPr>
          <w:rFonts w:ascii="Times New Roman" w:hAnsi="Times New Roman"/>
          <w:sz w:val="24"/>
          <w:szCs w:val="24"/>
          <w:lang w:val="pt-BR"/>
        </w:rPr>
        <w:t xml:space="preserve"> a menor</w:t>
      </w:r>
      <w:r w:rsidRPr="00BB292E">
        <w:rPr>
          <w:rFonts w:ascii="Times New Roman" w:hAnsi="Times New Roman"/>
          <w:sz w:val="24"/>
          <w:szCs w:val="24"/>
          <w:lang w:val="pt-BR"/>
        </w:rPr>
        <w:t xml:space="preserve"> dos dados </w:t>
      </w:r>
      <w:r w:rsidR="00373276" w:rsidRPr="00BB292E">
        <w:rPr>
          <w:rFonts w:ascii="Times New Roman" w:hAnsi="Times New Roman"/>
          <w:sz w:val="24"/>
          <w:szCs w:val="24"/>
          <w:lang w:val="pt-BR"/>
        </w:rPr>
        <w:t xml:space="preserve">obtidos, </w:t>
      </w:r>
      <w:r w:rsidRPr="00BB292E">
        <w:rPr>
          <w:rFonts w:ascii="Times New Roman" w:hAnsi="Times New Roman"/>
          <w:sz w:val="24"/>
          <w:szCs w:val="24"/>
          <w:lang w:val="pt-BR"/>
        </w:rPr>
        <w:t>que acabam, muitas vezes, sendo subestimados, mascarando a importância do tema</w:t>
      </w:r>
      <w:r w:rsidR="00D43B0B" w:rsidRPr="00BB292E">
        <w:rPr>
          <w:rFonts w:ascii="Times New Roman" w:hAnsi="Times New Roman"/>
          <w:sz w:val="24"/>
          <w:szCs w:val="24"/>
          <w:lang w:val="pt-BR"/>
        </w:rPr>
        <w:t xml:space="preserve"> (SANTOS; ANDREONI; SILVA, 2012)</w:t>
      </w:r>
      <w:r w:rsidR="00775996" w:rsidRPr="00BB292E">
        <w:rPr>
          <w:rFonts w:ascii="Times New Roman" w:hAnsi="Times New Roman"/>
          <w:sz w:val="24"/>
          <w:szCs w:val="24"/>
          <w:lang w:val="pt-BR"/>
        </w:rPr>
        <w:t>.</w:t>
      </w:r>
    </w:p>
    <w:p w14:paraId="40948EBB" w14:textId="55F6C932" w:rsidR="005608CC" w:rsidRDefault="00CA29D4" w:rsidP="00A34FED">
      <w:pPr>
        <w:spacing w:line="480" w:lineRule="auto"/>
        <w:ind w:firstLine="708"/>
        <w:jc w:val="both"/>
        <w:rPr>
          <w:rFonts w:ascii="Times New Roman" w:hAnsi="Times New Roman"/>
          <w:b/>
          <w:sz w:val="24"/>
          <w:szCs w:val="24"/>
          <w:lang w:val="pt-BR"/>
        </w:rPr>
      </w:pPr>
      <w:r w:rsidRPr="00BB292E">
        <w:rPr>
          <w:rFonts w:ascii="Times New Roman" w:hAnsi="Times New Roman"/>
          <w:sz w:val="24"/>
          <w:szCs w:val="24"/>
          <w:lang w:val="pt-BR"/>
        </w:rPr>
        <w:t xml:space="preserve">A desinformação está no cerne dos problemas enfrentados neste cenário, </w:t>
      </w:r>
      <w:r w:rsidR="00D26239" w:rsidRPr="00BB292E">
        <w:rPr>
          <w:rFonts w:ascii="Times New Roman" w:hAnsi="Times New Roman"/>
          <w:sz w:val="24"/>
          <w:szCs w:val="24"/>
          <w:lang w:val="pt-BR"/>
        </w:rPr>
        <w:t>sendo um dos fatores</w:t>
      </w:r>
      <w:r w:rsidR="00D07FA4">
        <w:rPr>
          <w:rFonts w:ascii="Times New Roman" w:hAnsi="Times New Roman"/>
          <w:sz w:val="24"/>
          <w:szCs w:val="24"/>
          <w:lang w:val="pt-BR"/>
        </w:rPr>
        <w:t xml:space="preserve"> </w:t>
      </w:r>
      <w:r w:rsidR="00D8785D" w:rsidRPr="00BB292E">
        <w:rPr>
          <w:rFonts w:ascii="Times New Roman" w:hAnsi="Times New Roman"/>
          <w:sz w:val="24"/>
          <w:szCs w:val="24"/>
          <w:lang w:val="pt-BR"/>
        </w:rPr>
        <w:t xml:space="preserve">listados como </w:t>
      </w:r>
      <w:proofErr w:type="spellStart"/>
      <w:r w:rsidRPr="00BB292E">
        <w:rPr>
          <w:rFonts w:ascii="Times New Roman" w:hAnsi="Times New Roman"/>
          <w:sz w:val="24"/>
          <w:szCs w:val="24"/>
          <w:lang w:val="pt-BR"/>
        </w:rPr>
        <w:t>dificul</w:t>
      </w:r>
      <w:r w:rsidR="00D8785D" w:rsidRPr="00BB292E">
        <w:rPr>
          <w:rFonts w:ascii="Times New Roman" w:hAnsi="Times New Roman"/>
          <w:sz w:val="24"/>
          <w:szCs w:val="24"/>
          <w:lang w:val="pt-BR"/>
        </w:rPr>
        <w:t>tadores</w:t>
      </w:r>
      <w:proofErr w:type="spellEnd"/>
      <w:r w:rsidR="00D8785D" w:rsidRPr="00BB292E">
        <w:rPr>
          <w:rFonts w:ascii="Times New Roman" w:hAnsi="Times New Roman"/>
          <w:sz w:val="24"/>
          <w:szCs w:val="24"/>
          <w:lang w:val="pt-BR"/>
        </w:rPr>
        <w:t xml:space="preserve"> na</w:t>
      </w:r>
      <w:r w:rsidRPr="00BB292E">
        <w:rPr>
          <w:rFonts w:ascii="Times New Roman" w:hAnsi="Times New Roman"/>
          <w:sz w:val="24"/>
          <w:szCs w:val="24"/>
          <w:lang w:val="pt-BR"/>
        </w:rPr>
        <w:t xml:space="preserve"> implantação </w:t>
      </w:r>
      <w:r w:rsidR="00D8785D" w:rsidRPr="00BB292E">
        <w:rPr>
          <w:rFonts w:ascii="Times New Roman" w:hAnsi="Times New Roman"/>
          <w:sz w:val="24"/>
          <w:szCs w:val="24"/>
          <w:lang w:val="pt-BR"/>
        </w:rPr>
        <w:t>da Lei n</w:t>
      </w:r>
      <w:r w:rsidRPr="00BB292E">
        <w:rPr>
          <w:rFonts w:ascii="Times New Roman" w:hAnsi="Times New Roman"/>
          <w:sz w:val="24"/>
          <w:szCs w:val="24"/>
          <w:lang w:val="pt-BR"/>
        </w:rPr>
        <w:t xml:space="preserve">os serviços de </w:t>
      </w:r>
      <w:r w:rsidRPr="00BB292E">
        <w:rPr>
          <w:rFonts w:ascii="Times New Roman" w:hAnsi="Times New Roman"/>
          <w:sz w:val="24"/>
          <w:szCs w:val="24"/>
          <w:lang w:val="pt-BR"/>
        </w:rPr>
        <w:lastRenderedPageBreak/>
        <w:t>s</w:t>
      </w:r>
      <w:r w:rsidR="00D8785D" w:rsidRPr="00BB292E">
        <w:rPr>
          <w:rFonts w:ascii="Times New Roman" w:hAnsi="Times New Roman"/>
          <w:sz w:val="24"/>
          <w:szCs w:val="24"/>
          <w:lang w:val="pt-BR"/>
        </w:rPr>
        <w:t>aúde</w:t>
      </w:r>
      <w:r w:rsidRPr="00BB292E">
        <w:rPr>
          <w:rFonts w:ascii="Times New Roman" w:hAnsi="Times New Roman"/>
          <w:sz w:val="24"/>
          <w:szCs w:val="24"/>
          <w:lang w:val="pt-BR"/>
        </w:rPr>
        <w:t xml:space="preserve">. É importante ressaltar que a falta de esclarecimento </w:t>
      </w:r>
      <w:r w:rsidR="00D8785D" w:rsidRPr="00BB292E">
        <w:rPr>
          <w:rFonts w:ascii="Times New Roman" w:hAnsi="Times New Roman"/>
          <w:sz w:val="24"/>
          <w:szCs w:val="24"/>
          <w:lang w:val="pt-BR"/>
        </w:rPr>
        <w:t xml:space="preserve">sobre </w:t>
      </w:r>
      <w:r w:rsidRPr="00BB292E">
        <w:rPr>
          <w:rFonts w:ascii="Times New Roman" w:hAnsi="Times New Roman"/>
          <w:sz w:val="24"/>
          <w:szCs w:val="24"/>
          <w:lang w:val="pt-BR"/>
        </w:rPr>
        <w:t>o assunto não é exclusividade da população geral, estando presente também em estudantes e profissionais de medicina e direito, duas das principais áreas envolvidas</w:t>
      </w:r>
      <w:r w:rsidR="00D43B0B" w:rsidRPr="00BB292E">
        <w:rPr>
          <w:rFonts w:ascii="Times New Roman" w:hAnsi="Times New Roman"/>
          <w:sz w:val="24"/>
          <w:szCs w:val="24"/>
          <w:lang w:val="pt-BR"/>
        </w:rPr>
        <w:t xml:space="preserve"> (MEDEIROS</w:t>
      </w:r>
      <w:r w:rsidR="00656CE6">
        <w:rPr>
          <w:rFonts w:ascii="Times New Roman" w:hAnsi="Times New Roman"/>
          <w:sz w:val="24"/>
          <w:szCs w:val="24"/>
          <w:lang w:val="pt-BR"/>
        </w:rPr>
        <w:t xml:space="preserve"> et al.</w:t>
      </w:r>
      <w:r w:rsidR="00D43B0B" w:rsidRPr="00BB292E">
        <w:rPr>
          <w:rFonts w:ascii="Times New Roman" w:hAnsi="Times New Roman"/>
          <w:sz w:val="24"/>
          <w:szCs w:val="24"/>
          <w:lang w:val="pt-BR"/>
        </w:rPr>
        <w:t>, 2012)</w:t>
      </w:r>
      <w:r w:rsidRPr="00BB292E">
        <w:rPr>
          <w:rFonts w:ascii="Times New Roman" w:hAnsi="Times New Roman"/>
          <w:sz w:val="24"/>
          <w:szCs w:val="24"/>
          <w:lang w:val="pt-BR"/>
        </w:rPr>
        <w:t xml:space="preserve">. </w:t>
      </w:r>
    </w:p>
    <w:p w14:paraId="1F9419AE" w14:textId="209DEA89" w:rsidR="00401169" w:rsidRPr="005608CC" w:rsidRDefault="00CA29D4" w:rsidP="00A34FED">
      <w:pPr>
        <w:spacing w:line="480" w:lineRule="auto"/>
        <w:ind w:firstLine="708"/>
        <w:jc w:val="both"/>
        <w:rPr>
          <w:rFonts w:ascii="Times New Roman" w:hAnsi="Times New Roman"/>
          <w:b/>
          <w:sz w:val="24"/>
          <w:szCs w:val="24"/>
          <w:lang w:val="pt-BR"/>
        </w:rPr>
      </w:pPr>
      <w:r w:rsidRPr="00BB292E">
        <w:rPr>
          <w:rFonts w:ascii="Times New Roman" w:hAnsi="Times New Roman"/>
          <w:sz w:val="24"/>
          <w:szCs w:val="24"/>
          <w:lang w:val="pt-BR"/>
        </w:rPr>
        <w:t xml:space="preserve">Em nosso estudo, a maioria dos entrevistados disse conhecer que, no Brasil, o aborto pode ser realizado de forma legal em </w:t>
      </w:r>
      <w:r w:rsidR="008A7652" w:rsidRPr="00BB292E">
        <w:rPr>
          <w:rFonts w:ascii="Times New Roman" w:hAnsi="Times New Roman"/>
          <w:sz w:val="24"/>
          <w:szCs w:val="24"/>
          <w:lang w:val="pt-BR"/>
        </w:rPr>
        <w:t xml:space="preserve">algumas </w:t>
      </w:r>
      <w:r w:rsidRPr="00BB292E">
        <w:rPr>
          <w:rFonts w:ascii="Times New Roman" w:hAnsi="Times New Roman"/>
          <w:sz w:val="24"/>
          <w:szCs w:val="24"/>
          <w:lang w:val="pt-BR"/>
        </w:rPr>
        <w:t>situações específicas</w:t>
      </w:r>
      <w:r w:rsidR="008A7652" w:rsidRPr="00BB292E">
        <w:rPr>
          <w:rFonts w:ascii="Times New Roman" w:hAnsi="Times New Roman"/>
          <w:sz w:val="24"/>
          <w:szCs w:val="24"/>
          <w:lang w:val="pt-BR"/>
        </w:rPr>
        <w:t>. E</w:t>
      </w:r>
      <w:r w:rsidRPr="00BB292E">
        <w:rPr>
          <w:rFonts w:ascii="Times New Roman" w:hAnsi="Times New Roman"/>
          <w:sz w:val="24"/>
          <w:szCs w:val="24"/>
          <w:lang w:val="pt-BR"/>
        </w:rPr>
        <w:t xml:space="preserve">ntretanto, a </w:t>
      </w:r>
      <w:r w:rsidR="008A7652" w:rsidRPr="00BB292E">
        <w:rPr>
          <w:rFonts w:ascii="Times New Roman" w:hAnsi="Times New Roman"/>
          <w:sz w:val="24"/>
          <w:szCs w:val="24"/>
          <w:lang w:val="pt-BR"/>
        </w:rPr>
        <w:t>amostra</w:t>
      </w:r>
      <w:r w:rsidRPr="00BB292E">
        <w:rPr>
          <w:rFonts w:ascii="Times New Roman" w:hAnsi="Times New Roman"/>
          <w:sz w:val="24"/>
          <w:szCs w:val="24"/>
          <w:lang w:val="pt-BR"/>
        </w:rPr>
        <w:t xml:space="preserve"> está </w:t>
      </w:r>
      <w:r w:rsidR="008A7652" w:rsidRPr="00BB292E">
        <w:rPr>
          <w:rFonts w:ascii="Times New Roman" w:hAnsi="Times New Roman"/>
          <w:sz w:val="24"/>
          <w:szCs w:val="24"/>
          <w:lang w:val="pt-BR"/>
        </w:rPr>
        <w:t>visivelmente</w:t>
      </w:r>
      <w:r w:rsidRPr="00BB292E">
        <w:rPr>
          <w:rFonts w:ascii="Times New Roman" w:hAnsi="Times New Roman"/>
          <w:sz w:val="24"/>
          <w:szCs w:val="24"/>
          <w:lang w:val="pt-BR"/>
        </w:rPr>
        <w:t xml:space="preserve"> carente de informações </w:t>
      </w:r>
      <w:r w:rsidR="0074261D" w:rsidRPr="00BB292E">
        <w:rPr>
          <w:rFonts w:ascii="Times New Roman" w:hAnsi="Times New Roman"/>
          <w:sz w:val="24"/>
          <w:szCs w:val="24"/>
          <w:lang w:val="pt-BR"/>
        </w:rPr>
        <w:t>precisas</w:t>
      </w:r>
      <w:r w:rsidRPr="00BB292E">
        <w:rPr>
          <w:rFonts w:ascii="Times New Roman" w:hAnsi="Times New Roman"/>
          <w:sz w:val="24"/>
          <w:szCs w:val="24"/>
          <w:lang w:val="pt-BR"/>
        </w:rPr>
        <w:t xml:space="preserve">, uma vez que </w:t>
      </w:r>
      <w:r w:rsidR="008A7652" w:rsidRPr="00BB292E">
        <w:rPr>
          <w:rFonts w:ascii="Times New Roman" w:hAnsi="Times New Roman"/>
          <w:sz w:val="24"/>
          <w:szCs w:val="24"/>
          <w:lang w:val="pt-BR"/>
        </w:rPr>
        <w:t>apenas</w:t>
      </w:r>
      <w:r w:rsidRPr="00BB292E">
        <w:rPr>
          <w:rFonts w:ascii="Times New Roman" w:hAnsi="Times New Roman"/>
          <w:sz w:val="24"/>
          <w:szCs w:val="24"/>
          <w:lang w:val="pt-BR"/>
        </w:rPr>
        <w:t xml:space="preserve"> 3% conhece</w:t>
      </w:r>
      <w:r w:rsidR="008A7652" w:rsidRPr="00BB292E">
        <w:rPr>
          <w:rFonts w:ascii="Times New Roman" w:hAnsi="Times New Roman"/>
          <w:sz w:val="24"/>
          <w:szCs w:val="24"/>
          <w:lang w:val="pt-BR"/>
        </w:rPr>
        <w:t>m</w:t>
      </w:r>
      <w:r w:rsidRPr="00BB292E">
        <w:rPr>
          <w:rFonts w:ascii="Times New Roman" w:hAnsi="Times New Roman"/>
          <w:sz w:val="24"/>
          <w:szCs w:val="24"/>
          <w:lang w:val="pt-BR"/>
        </w:rPr>
        <w:t xml:space="preserve">, de fato, as </w:t>
      </w:r>
      <w:r w:rsidR="008A7652" w:rsidRPr="00BB292E">
        <w:rPr>
          <w:rFonts w:ascii="Times New Roman" w:hAnsi="Times New Roman"/>
          <w:sz w:val="24"/>
          <w:szCs w:val="24"/>
          <w:lang w:val="pt-BR"/>
        </w:rPr>
        <w:t>três</w:t>
      </w:r>
      <w:r w:rsidRPr="00BB292E">
        <w:rPr>
          <w:rFonts w:ascii="Times New Roman" w:hAnsi="Times New Roman"/>
          <w:sz w:val="24"/>
          <w:szCs w:val="24"/>
          <w:lang w:val="pt-BR"/>
        </w:rPr>
        <w:t xml:space="preserve"> situações permitidas p</w:t>
      </w:r>
      <w:r w:rsidR="008A7652" w:rsidRPr="00BB292E">
        <w:rPr>
          <w:rFonts w:ascii="Times New Roman" w:hAnsi="Times New Roman"/>
          <w:sz w:val="24"/>
          <w:szCs w:val="24"/>
          <w:lang w:val="pt-BR"/>
        </w:rPr>
        <w:t>or</w:t>
      </w:r>
      <w:r w:rsidR="000659B0" w:rsidRPr="00BB292E">
        <w:rPr>
          <w:rFonts w:ascii="Times New Roman" w:hAnsi="Times New Roman"/>
          <w:sz w:val="24"/>
          <w:szCs w:val="24"/>
          <w:lang w:val="pt-BR"/>
        </w:rPr>
        <w:t xml:space="preserve"> lei. </w:t>
      </w:r>
      <w:r w:rsidR="005608CC">
        <w:rPr>
          <w:rFonts w:ascii="Times New Roman" w:hAnsi="Times New Roman"/>
          <w:sz w:val="24"/>
          <w:szCs w:val="24"/>
          <w:lang w:val="pt-BR"/>
        </w:rPr>
        <w:t>Correia e outros</w:t>
      </w:r>
      <w:r w:rsidR="007D2661">
        <w:rPr>
          <w:rFonts w:ascii="Times New Roman" w:hAnsi="Times New Roman"/>
          <w:sz w:val="24"/>
          <w:szCs w:val="24"/>
          <w:lang w:val="pt-BR"/>
        </w:rPr>
        <w:t xml:space="preserve"> </w:t>
      </w:r>
      <w:r w:rsidR="000E2461">
        <w:rPr>
          <w:rFonts w:ascii="Times New Roman" w:hAnsi="Times New Roman"/>
          <w:sz w:val="24"/>
          <w:szCs w:val="24"/>
          <w:lang w:val="pt-BR"/>
        </w:rPr>
        <w:t>(</w:t>
      </w:r>
      <w:r w:rsidR="00D43B0B" w:rsidRPr="00BB292E">
        <w:rPr>
          <w:rFonts w:ascii="Times New Roman" w:hAnsi="Times New Roman"/>
          <w:sz w:val="24"/>
          <w:szCs w:val="24"/>
          <w:lang w:val="pt-BR"/>
        </w:rPr>
        <w:t>CORREIA</w:t>
      </w:r>
      <w:r w:rsidR="007D2661">
        <w:rPr>
          <w:rFonts w:ascii="Times New Roman" w:hAnsi="Times New Roman"/>
          <w:sz w:val="24"/>
          <w:szCs w:val="24"/>
          <w:lang w:val="pt-BR"/>
        </w:rPr>
        <w:t xml:space="preserve"> et al.</w:t>
      </w:r>
      <w:r w:rsidR="00656CE6">
        <w:rPr>
          <w:rFonts w:ascii="Times New Roman" w:hAnsi="Times New Roman"/>
          <w:sz w:val="24"/>
          <w:szCs w:val="24"/>
          <w:lang w:val="pt-BR"/>
        </w:rPr>
        <w:t>, 2011</w:t>
      </w:r>
      <w:r w:rsidR="00D43B0B" w:rsidRPr="00BB292E">
        <w:rPr>
          <w:rFonts w:ascii="Times New Roman" w:hAnsi="Times New Roman"/>
          <w:sz w:val="24"/>
          <w:szCs w:val="24"/>
          <w:lang w:val="pt-BR"/>
        </w:rPr>
        <w:t>)</w:t>
      </w:r>
      <w:r w:rsidRPr="00BB292E">
        <w:rPr>
          <w:rFonts w:ascii="Times New Roman" w:hAnsi="Times New Roman"/>
          <w:sz w:val="24"/>
          <w:szCs w:val="24"/>
          <w:lang w:val="pt-BR"/>
        </w:rPr>
        <w:t xml:space="preserve"> demonstra</w:t>
      </w:r>
      <w:r w:rsidR="005608CC">
        <w:rPr>
          <w:rFonts w:ascii="Times New Roman" w:hAnsi="Times New Roman"/>
          <w:sz w:val="24"/>
          <w:szCs w:val="24"/>
          <w:lang w:val="pt-BR"/>
        </w:rPr>
        <w:t>m</w:t>
      </w:r>
      <w:r w:rsidRPr="00BB292E">
        <w:rPr>
          <w:rFonts w:ascii="Times New Roman" w:hAnsi="Times New Roman"/>
          <w:sz w:val="24"/>
          <w:szCs w:val="24"/>
          <w:lang w:val="pt-BR"/>
        </w:rPr>
        <w:t xml:space="preserve"> uma maior prática de aborto entre mulheres jovens e de condições socioeconômico e culturais mais baixas, </w:t>
      </w:r>
      <w:r w:rsidR="0074261D" w:rsidRPr="00BB292E">
        <w:rPr>
          <w:rFonts w:ascii="Times New Roman" w:hAnsi="Times New Roman"/>
          <w:sz w:val="24"/>
          <w:szCs w:val="24"/>
          <w:lang w:val="pt-BR"/>
        </w:rPr>
        <w:t xml:space="preserve">sendo que </w:t>
      </w:r>
      <w:r w:rsidR="008A7652" w:rsidRPr="00BB292E">
        <w:rPr>
          <w:rFonts w:ascii="Times New Roman" w:hAnsi="Times New Roman"/>
          <w:sz w:val="24"/>
          <w:szCs w:val="24"/>
          <w:lang w:val="pt-BR"/>
        </w:rPr>
        <w:t>o</w:t>
      </w:r>
      <w:r w:rsidR="005608CC">
        <w:rPr>
          <w:rFonts w:ascii="Times New Roman" w:hAnsi="Times New Roman"/>
          <w:sz w:val="24"/>
          <w:szCs w:val="24"/>
          <w:lang w:val="pt-BR"/>
        </w:rPr>
        <w:t>s</w:t>
      </w:r>
      <w:r w:rsidR="008A7652" w:rsidRPr="00BB292E">
        <w:rPr>
          <w:rFonts w:ascii="Times New Roman" w:hAnsi="Times New Roman"/>
          <w:sz w:val="24"/>
          <w:szCs w:val="24"/>
          <w:lang w:val="pt-BR"/>
        </w:rPr>
        <w:t xml:space="preserve"> </w:t>
      </w:r>
      <w:r w:rsidR="0074261D" w:rsidRPr="00BB292E">
        <w:rPr>
          <w:rFonts w:ascii="Times New Roman" w:hAnsi="Times New Roman"/>
          <w:sz w:val="24"/>
          <w:szCs w:val="24"/>
          <w:lang w:val="pt-BR"/>
        </w:rPr>
        <w:t>autor</w:t>
      </w:r>
      <w:r w:rsidR="005608CC">
        <w:rPr>
          <w:rFonts w:ascii="Times New Roman" w:hAnsi="Times New Roman"/>
          <w:sz w:val="24"/>
          <w:szCs w:val="24"/>
          <w:lang w:val="pt-BR"/>
        </w:rPr>
        <w:t>es</w:t>
      </w:r>
      <w:r w:rsidR="0074261D" w:rsidRPr="00BB292E">
        <w:rPr>
          <w:rFonts w:ascii="Times New Roman" w:hAnsi="Times New Roman"/>
          <w:sz w:val="24"/>
          <w:szCs w:val="24"/>
          <w:lang w:val="pt-BR"/>
        </w:rPr>
        <w:t xml:space="preserve"> também pondera</w:t>
      </w:r>
      <w:r w:rsidR="005608CC">
        <w:rPr>
          <w:rFonts w:ascii="Times New Roman" w:hAnsi="Times New Roman"/>
          <w:sz w:val="24"/>
          <w:szCs w:val="24"/>
          <w:lang w:val="pt-BR"/>
        </w:rPr>
        <w:t>m</w:t>
      </w:r>
      <w:r w:rsidR="0074261D" w:rsidRPr="00BB292E">
        <w:rPr>
          <w:rFonts w:ascii="Times New Roman" w:hAnsi="Times New Roman"/>
          <w:sz w:val="24"/>
          <w:szCs w:val="24"/>
          <w:lang w:val="pt-BR"/>
        </w:rPr>
        <w:t xml:space="preserve"> </w:t>
      </w:r>
      <w:r w:rsidRPr="00BB292E">
        <w:rPr>
          <w:rFonts w:ascii="Times New Roman" w:hAnsi="Times New Roman"/>
          <w:sz w:val="24"/>
          <w:szCs w:val="24"/>
          <w:lang w:val="pt-BR"/>
        </w:rPr>
        <w:t xml:space="preserve">que </w:t>
      </w:r>
      <w:r w:rsidR="0074261D" w:rsidRPr="00BB292E">
        <w:rPr>
          <w:rFonts w:ascii="Times New Roman" w:hAnsi="Times New Roman"/>
          <w:sz w:val="24"/>
          <w:szCs w:val="24"/>
          <w:lang w:val="pt-BR"/>
        </w:rPr>
        <w:t>por</w:t>
      </w:r>
      <w:r w:rsidRPr="00BB292E">
        <w:rPr>
          <w:rFonts w:ascii="Times New Roman" w:hAnsi="Times New Roman"/>
          <w:sz w:val="24"/>
          <w:szCs w:val="24"/>
          <w:lang w:val="pt-BR"/>
        </w:rPr>
        <w:t xml:space="preserve"> terem maior contato com situações de aborto, este perfil </w:t>
      </w:r>
      <w:r w:rsidR="008A7652" w:rsidRPr="00BB292E">
        <w:rPr>
          <w:rFonts w:ascii="Times New Roman" w:hAnsi="Times New Roman"/>
          <w:sz w:val="24"/>
          <w:szCs w:val="24"/>
          <w:lang w:val="pt-BR"/>
        </w:rPr>
        <w:t>torna-se</w:t>
      </w:r>
      <w:r w:rsidRPr="00BB292E">
        <w:rPr>
          <w:rFonts w:ascii="Times New Roman" w:hAnsi="Times New Roman"/>
          <w:sz w:val="24"/>
          <w:szCs w:val="24"/>
          <w:lang w:val="pt-BR"/>
        </w:rPr>
        <w:t xml:space="preserve"> mais familiarizado com o tema. </w:t>
      </w:r>
    </w:p>
    <w:p w14:paraId="0FA9FBAF" w14:textId="745F05B7" w:rsidR="00401169" w:rsidRPr="00BB292E" w:rsidRDefault="008A7652" w:rsidP="00A34FED">
      <w:pPr>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Pesquisadores </w:t>
      </w:r>
      <w:r w:rsidR="00CA29D4" w:rsidRPr="00BB292E">
        <w:rPr>
          <w:rFonts w:ascii="Times New Roman" w:hAnsi="Times New Roman"/>
          <w:sz w:val="24"/>
          <w:szCs w:val="24"/>
          <w:lang w:val="pt-BR"/>
        </w:rPr>
        <w:t>test</w:t>
      </w:r>
      <w:r w:rsidRPr="00BB292E">
        <w:rPr>
          <w:rFonts w:ascii="Times New Roman" w:hAnsi="Times New Roman"/>
          <w:sz w:val="24"/>
          <w:szCs w:val="24"/>
          <w:lang w:val="pt-BR"/>
        </w:rPr>
        <w:t>aram</w:t>
      </w:r>
      <w:r w:rsidR="00CA29D4" w:rsidRPr="00BB292E">
        <w:rPr>
          <w:rFonts w:ascii="Times New Roman" w:hAnsi="Times New Roman"/>
          <w:sz w:val="24"/>
          <w:szCs w:val="24"/>
          <w:lang w:val="pt-BR"/>
        </w:rPr>
        <w:t xml:space="preserve"> o conhecimento d</w:t>
      </w:r>
      <w:r w:rsidRPr="00BB292E">
        <w:rPr>
          <w:rFonts w:ascii="Times New Roman" w:hAnsi="Times New Roman"/>
          <w:sz w:val="24"/>
          <w:szCs w:val="24"/>
          <w:lang w:val="pt-BR"/>
        </w:rPr>
        <w:t xml:space="preserve">e estudantes de medicina e direito </w:t>
      </w:r>
      <w:r w:rsidR="00CA29D4" w:rsidRPr="00BB292E">
        <w:rPr>
          <w:rFonts w:ascii="Times New Roman" w:hAnsi="Times New Roman"/>
          <w:sz w:val="24"/>
          <w:szCs w:val="24"/>
          <w:lang w:val="pt-BR"/>
        </w:rPr>
        <w:t>a respeito das situações em que o aborto é regulamentado por lei</w:t>
      </w:r>
      <w:r w:rsidRPr="00BB292E">
        <w:rPr>
          <w:rFonts w:ascii="Times New Roman" w:hAnsi="Times New Roman"/>
          <w:sz w:val="24"/>
          <w:szCs w:val="24"/>
          <w:lang w:val="pt-BR"/>
        </w:rPr>
        <w:t>:</w:t>
      </w:r>
      <w:r w:rsidR="00CA29D4" w:rsidRPr="00BB292E">
        <w:rPr>
          <w:rFonts w:ascii="Times New Roman" w:hAnsi="Times New Roman"/>
          <w:sz w:val="24"/>
          <w:szCs w:val="24"/>
          <w:lang w:val="pt-BR"/>
        </w:rPr>
        <w:t xml:space="preserve"> 92% responderam no caso de gravidez resultante de estupro</w:t>
      </w:r>
      <w:r w:rsidR="00D43B0B" w:rsidRPr="00BB292E">
        <w:rPr>
          <w:rFonts w:ascii="Times New Roman" w:hAnsi="Times New Roman"/>
          <w:sz w:val="24"/>
          <w:szCs w:val="24"/>
          <w:lang w:val="pt-BR"/>
        </w:rPr>
        <w:t xml:space="preserve"> (MEDEIROS</w:t>
      </w:r>
      <w:r w:rsidR="00656CE6">
        <w:rPr>
          <w:rFonts w:ascii="Times New Roman" w:hAnsi="Times New Roman"/>
          <w:sz w:val="24"/>
          <w:szCs w:val="24"/>
          <w:lang w:val="pt-BR"/>
        </w:rPr>
        <w:t xml:space="preserve"> et al.</w:t>
      </w:r>
      <w:r w:rsidR="00D43B0B" w:rsidRPr="00BB292E">
        <w:rPr>
          <w:rFonts w:ascii="Times New Roman" w:hAnsi="Times New Roman"/>
          <w:sz w:val="24"/>
          <w:szCs w:val="24"/>
          <w:lang w:val="pt-BR"/>
        </w:rPr>
        <w:t>, 2012)</w:t>
      </w:r>
      <w:r w:rsidR="00CA29D4" w:rsidRPr="00BB292E">
        <w:rPr>
          <w:rFonts w:ascii="Times New Roman" w:hAnsi="Times New Roman"/>
          <w:sz w:val="24"/>
          <w:szCs w:val="24"/>
          <w:lang w:val="pt-BR"/>
        </w:rPr>
        <w:t xml:space="preserve">. </w:t>
      </w:r>
      <w:r w:rsidRPr="00BB292E">
        <w:rPr>
          <w:rFonts w:ascii="Times New Roman" w:hAnsi="Times New Roman"/>
          <w:sz w:val="24"/>
          <w:szCs w:val="24"/>
          <w:lang w:val="pt-BR"/>
        </w:rPr>
        <w:t xml:space="preserve">Quanto à </w:t>
      </w:r>
      <w:r w:rsidR="00CA29D4" w:rsidRPr="00BB292E">
        <w:rPr>
          <w:rFonts w:ascii="Times New Roman" w:hAnsi="Times New Roman"/>
          <w:sz w:val="24"/>
          <w:szCs w:val="24"/>
          <w:lang w:val="pt-BR"/>
        </w:rPr>
        <w:t xml:space="preserve">gravidez impondo riscos à vida da gestante e anencefalia, foram obtidos percentuais de 94,2% e 23,1% para graduandos em </w:t>
      </w:r>
      <w:r w:rsidRPr="00BB292E">
        <w:rPr>
          <w:rFonts w:ascii="Times New Roman" w:hAnsi="Times New Roman"/>
          <w:sz w:val="24"/>
          <w:szCs w:val="24"/>
          <w:lang w:val="pt-BR"/>
        </w:rPr>
        <w:t>m</w:t>
      </w:r>
      <w:r w:rsidR="00CA29D4" w:rsidRPr="00BB292E">
        <w:rPr>
          <w:rFonts w:ascii="Times New Roman" w:hAnsi="Times New Roman"/>
          <w:sz w:val="24"/>
          <w:szCs w:val="24"/>
          <w:lang w:val="pt-BR"/>
        </w:rPr>
        <w:t>edicina; e 87</w:t>
      </w:r>
      <w:r w:rsidRPr="00BB292E">
        <w:rPr>
          <w:rFonts w:ascii="Times New Roman" w:hAnsi="Times New Roman"/>
          <w:sz w:val="24"/>
          <w:szCs w:val="24"/>
          <w:lang w:val="pt-BR"/>
        </w:rPr>
        <w:t>,5% e 16,7% para estudantes de d</w:t>
      </w:r>
      <w:r w:rsidR="00CA29D4" w:rsidRPr="00BB292E">
        <w:rPr>
          <w:rFonts w:ascii="Times New Roman" w:hAnsi="Times New Roman"/>
          <w:sz w:val="24"/>
          <w:szCs w:val="24"/>
          <w:lang w:val="pt-BR"/>
        </w:rPr>
        <w:t xml:space="preserve">ireito, </w:t>
      </w:r>
      <w:r w:rsidR="00775996" w:rsidRPr="00BB292E">
        <w:rPr>
          <w:rFonts w:ascii="Times New Roman" w:hAnsi="Times New Roman"/>
          <w:sz w:val="24"/>
          <w:szCs w:val="24"/>
          <w:lang w:val="pt-BR"/>
        </w:rPr>
        <w:t>respectivamente</w:t>
      </w:r>
      <w:r w:rsidR="00D43B0B" w:rsidRPr="00BB292E">
        <w:rPr>
          <w:rFonts w:ascii="Times New Roman" w:hAnsi="Times New Roman"/>
          <w:sz w:val="24"/>
          <w:szCs w:val="24"/>
          <w:lang w:val="pt-BR"/>
        </w:rPr>
        <w:t xml:space="preserve"> (MEDEIROS</w:t>
      </w:r>
      <w:r w:rsidR="00656CE6">
        <w:rPr>
          <w:rFonts w:ascii="Times New Roman" w:hAnsi="Times New Roman"/>
          <w:sz w:val="24"/>
          <w:szCs w:val="24"/>
          <w:lang w:val="pt-BR"/>
        </w:rPr>
        <w:t xml:space="preserve"> et al.</w:t>
      </w:r>
      <w:r w:rsidR="00D43B0B" w:rsidRPr="00BB292E">
        <w:rPr>
          <w:rFonts w:ascii="Times New Roman" w:hAnsi="Times New Roman"/>
          <w:sz w:val="24"/>
          <w:szCs w:val="24"/>
          <w:lang w:val="pt-BR"/>
        </w:rPr>
        <w:t>, 2012)</w:t>
      </w:r>
      <w:r w:rsidR="00775996" w:rsidRPr="00BB292E">
        <w:rPr>
          <w:rFonts w:ascii="Times New Roman" w:hAnsi="Times New Roman"/>
          <w:sz w:val="24"/>
          <w:szCs w:val="24"/>
          <w:lang w:val="pt-BR"/>
        </w:rPr>
        <w:t xml:space="preserve">. </w:t>
      </w:r>
      <w:r w:rsidR="00CA29D4" w:rsidRPr="00BB292E">
        <w:rPr>
          <w:rFonts w:ascii="Times New Roman" w:hAnsi="Times New Roman"/>
          <w:sz w:val="24"/>
          <w:szCs w:val="24"/>
          <w:lang w:val="pt-BR"/>
        </w:rPr>
        <w:t>Outra pesquisa revela que há uma notável deficiência dos ginecologistas obstetras quanto ao conhecimento dos preceitos legais que regulam o aborto no Brasil. Também foi detectada a desinformação médica sobre as medidas necessárias para a realização do aborto legalmente permitido</w:t>
      </w:r>
      <w:r w:rsidR="00D07FA4">
        <w:rPr>
          <w:rFonts w:ascii="Times New Roman" w:hAnsi="Times New Roman"/>
          <w:sz w:val="24"/>
          <w:szCs w:val="24"/>
          <w:lang w:val="pt-BR"/>
        </w:rPr>
        <w:t xml:space="preserve"> (FAÚNDES et al.</w:t>
      </w:r>
      <w:r w:rsidR="00D43B0B" w:rsidRPr="00BB292E">
        <w:rPr>
          <w:rFonts w:ascii="Times New Roman" w:hAnsi="Times New Roman"/>
          <w:sz w:val="24"/>
          <w:szCs w:val="24"/>
          <w:lang w:val="pt-BR"/>
        </w:rPr>
        <w:t>, 2004)</w:t>
      </w:r>
      <w:r w:rsidR="00CA29D4" w:rsidRPr="00BB292E">
        <w:rPr>
          <w:rFonts w:ascii="Times New Roman" w:hAnsi="Times New Roman"/>
          <w:sz w:val="24"/>
          <w:szCs w:val="24"/>
          <w:lang w:val="pt-BR"/>
        </w:rPr>
        <w:t xml:space="preserve">. </w:t>
      </w:r>
    </w:p>
    <w:p w14:paraId="07292964" w14:textId="77777777" w:rsidR="00401169" w:rsidRPr="00BB292E" w:rsidRDefault="00401169" w:rsidP="00A34FED">
      <w:pPr>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Como referido, seria importante que as políticas publicas aprimorassem a conscientização da população na tentativa de reduzir os índices de abortos praticados ilegalmente. </w:t>
      </w:r>
    </w:p>
    <w:p w14:paraId="51259960" w14:textId="425034DF" w:rsidR="008A7652" w:rsidRPr="00BB292E" w:rsidRDefault="00CA29D4" w:rsidP="00A34FED">
      <w:pPr>
        <w:spacing w:after="0" w:line="480" w:lineRule="auto"/>
        <w:ind w:firstLine="708"/>
        <w:jc w:val="both"/>
        <w:rPr>
          <w:rFonts w:ascii="Times New Roman" w:hAnsi="Times New Roman"/>
          <w:color w:val="000000"/>
          <w:sz w:val="24"/>
          <w:szCs w:val="24"/>
          <w:lang w:val="pt-BR"/>
        </w:rPr>
      </w:pPr>
      <w:r w:rsidRPr="00BB292E">
        <w:rPr>
          <w:rFonts w:ascii="Times New Roman" w:hAnsi="Times New Roman"/>
          <w:color w:val="000000"/>
          <w:sz w:val="24"/>
          <w:szCs w:val="24"/>
          <w:lang w:val="pt-BR"/>
        </w:rPr>
        <w:lastRenderedPageBreak/>
        <w:t>A existência de três situações legais para</w:t>
      </w:r>
      <w:r w:rsidR="008A7652" w:rsidRPr="00BB292E">
        <w:rPr>
          <w:rFonts w:ascii="Times New Roman" w:hAnsi="Times New Roman"/>
          <w:color w:val="000000"/>
          <w:sz w:val="24"/>
          <w:szCs w:val="24"/>
          <w:lang w:val="pt-BR"/>
        </w:rPr>
        <w:t xml:space="preserve"> a</w:t>
      </w:r>
      <w:r w:rsidRPr="00BB292E">
        <w:rPr>
          <w:rFonts w:ascii="Times New Roman" w:hAnsi="Times New Roman"/>
          <w:color w:val="000000"/>
          <w:sz w:val="24"/>
          <w:szCs w:val="24"/>
          <w:lang w:val="pt-BR"/>
        </w:rPr>
        <w:t xml:space="preserve"> prática do aborto gera diferentes opiniõe</w:t>
      </w:r>
      <w:r w:rsidR="008A7652" w:rsidRPr="00BB292E">
        <w:rPr>
          <w:rFonts w:ascii="Times New Roman" w:hAnsi="Times New Roman"/>
          <w:color w:val="000000"/>
          <w:sz w:val="24"/>
          <w:szCs w:val="24"/>
          <w:lang w:val="pt-BR"/>
        </w:rPr>
        <w:t xml:space="preserve">s. Enquanto </w:t>
      </w:r>
      <w:r w:rsidRPr="00BB292E">
        <w:rPr>
          <w:rFonts w:ascii="Times New Roman" w:hAnsi="Times New Roman"/>
          <w:color w:val="000000"/>
          <w:sz w:val="24"/>
          <w:szCs w:val="24"/>
          <w:lang w:val="pt-BR"/>
        </w:rPr>
        <w:t>médicos d</w:t>
      </w:r>
      <w:r w:rsidR="008A7652" w:rsidRPr="00BB292E">
        <w:rPr>
          <w:rFonts w:ascii="Times New Roman" w:hAnsi="Times New Roman"/>
          <w:color w:val="000000"/>
          <w:sz w:val="24"/>
          <w:szCs w:val="24"/>
          <w:lang w:val="pt-BR"/>
        </w:rPr>
        <w:t>e um</w:t>
      </w:r>
      <w:r w:rsidRPr="00BB292E">
        <w:rPr>
          <w:rFonts w:ascii="Times New Roman" w:hAnsi="Times New Roman"/>
          <w:color w:val="000000"/>
          <w:sz w:val="24"/>
          <w:szCs w:val="24"/>
          <w:lang w:val="pt-BR"/>
        </w:rPr>
        <w:t xml:space="preserve"> serviço de emergência e os juízes e promotores concordam, em sua maioria, que deve haver uma ampliação da lei com a permissão de outras situações de abort</w:t>
      </w:r>
      <w:r w:rsidR="00FB2DAD" w:rsidRPr="00BB292E">
        <w:rPr>
          <w:rFonts w:ascii="Times New Roman" w:hAnsi="Times New Roman"/>
          <w:color w:val="000000"/>
          <w:sz w:val="24"/>
          <w:szCs w:val="24"/>
          <w:lang w:val="pt-BR"/>
        </w:rPr>
        <w:t>o</w:t>
      </w:r>
      <w:r w:rsidR="00D43B0B" w:rsidRPr="00BB292E">
        <w:rPr>
          <w:rFonts w:ascii="Times New Roman" w:hAnsi="Times New Roman"/>
          <w:color w:val="000000"/>
          <w:sz w:val="24"/>
          <w:szCs w:val="24"/>
          <w:lang w:val="pt-BR"/>
        </w:rPr>
        <w:t xml:space="preserve"> (</w:t>
      </w:r>
      <w:r w:rsidR="00016BA0" w:rsidRPr="00BB292E">
        <w:rPr>
          <w:rFonts w:ascii="Times New Roman" w:hAnsi="Times New Roman"/>
          <w:color w:val="000000"/>
          <w:sz w:val="24"/>
          <w:szCs w:val="24"/>
          <w:lang w:val="pt-BR"/>
        </w:rPr>
        <w:t>DUARTE</w:t>
      </w:r>
      <w:r w:rsidR="000E2461">
        <w:rPr>
          <w:rFonts w:ascii="Times New Roman" w:hAnsi="Times New Roman"/>
          <w:color w:val="000000"/>
          <w:sz w:val="24"/>
          <w:szCs w:val="24"/>
          <w:lang w:val="pt-BR"/>
        </w:rPr>
        <w:t xml:space="preserve"> </w:t>
      </w:r>
      <w:proofErr w:type="gramStart"/>
      <w:r w:rsidR="000E2461">
        <w:rPr>
          <w:rFonts w:ascii="Times New Roman" w:hAnsi="Times New Roman"/>
          <w:color w:val="000000"/>
          <w:sz w:val="24"/>
          <w:szCs w:val="24"/>
          <w:lang w:val="pt-BR"/>
        </w:rPr>
        <w:t>et</w:t>
      </w:r>
      <w:proofErr w:type="gramEnd"/>
      <w:r w:rsidR="000E2461">
        <w:rPr>
          <w:rFonts w:ascii="Times New Roman" w:hAnsi="Times New Roman"/>
          <w:color w:val="000000"/>
          <w:sz w:val="24"/>
          <w:szCs w:val="24"/>
          <w:lang w:val="pt-BR"/>
        </w:rPr>
        <w:t xml:space="preserve"> al., </w:t>
      </w:r>
      <w:r w:rsidR="00016BA0" w:rsidRPr="00BB292E">
        <w:rPr>
          <w:rFonts w:ascii="Times New Roman" w:hAnsi="Times New Roman"/>
          <w:color w:val="000000"/>
          <w:sz w:val="24"/>
          <w:szCs w:val="24"/>
          <w:lang w:val="pt-BR"/>
        </w:rPr>
        <w:t>2010</w:t>
      </w:r>
      <w:r w:rsidR="00D07FA4">
        <w:rPr>
          <w:rFonts w:ascii="Times New Roman" w:hAnsi="Times New Roman"/>
          <w:color w:val="000000"/>
          <w:sz w:val="24"/>
          <w:szCs w:val="24"/>
          <w:lang w:val="pt-BR"/>
        </w:rPr>
        <w:t xml:space="preserve">. </w:t>
      </w:r>
      <w:r w:rsidR="00D07FA4" w:rsidRPr="00BB292E">
        <w:rPr>
          <w:rFonts w:ascii="Times New Roman" w:hAnsi="Times New Roman"/>
          <w:color w:val="000000"/>
          <w:sz w:val="24"/>
          <w:szCs w:val="24"/>
          <w:lang w:val="pt-BR"/>
        </w:rPr>
        <w:t>LOUREIRO; VIEIRA, 2004</w:t>
      </w:r>
      <w:r w:rsidR="006074E4">
        <w:rPr>
          <w:rFonts w:ascii="Times New Roman" w:hAnsi="Times New Roman"/>
          <w:color w:val="000000"/>
          <w:sz w:val="24"/>
          <w:szCs w:val="24"/>
          <w:lang w:val="pt-BR"/>
        </w:rPr>
        <w:t xml:space="preserve">.), </w:t>
      </w:r>
      <w:r w:rsidR="008A7652" w:rsidRPr="00BB292E">
        <w:rPr>
          <w:rFonts w:ascii="Times New Roman" w:hAnsi="Times New Roman"/>
          <w:color w:val="000000"/>
          <w:sz w:val="24"/>
          <w:szCs w:val="24"/>
          <w:lang w:val="pt-BR"/>
        </w:rPr>
        <w:t xml:space="preserve">nossa amostra </w:t>
      </w:r>
      <w:r w:rsidRPr="00BB292E">
        <w:rPr>
          <w:rFonts w:ascii="Times New Roman" w:hAnsi="Times New Roman"/>
          <w:color w:val="000000"/>
          <w:sz w:val="24"/>
          <w:szCs w:val="24"/>
          <w:lang w:val="pt-BR"/>
        </w:rPr>
        <w:t>discordou</w:t>
      </w:r>
      <w:r w:rsidR="008A7652" w:rsidRPr="00BB292E">
        <w:rPr>
          <w:rFonts w:ascii="Times New Roman" w:hAnsi="Times New Roman"/>
          <w:color w:val="000000"/>
          <w:sz w:val="24"/>
          <w:szCs w:val="24"/>
          <w:lang w:val="pt-BR"/>
        </w:rPr>
        <w:t>,</w:t>
      </w:r>
      <w:r w:rsidRPr="00BB292E">
        <w:rPr>
          <w:rFonts w:ascii="Times New Roman" w:hAnsi="Times New Roman"/>
          <w:color w:val="000000"/>
          <w:sz w:val="24"/>
          <w:szCs w:val="24"/>
          <w:lang w:val="pt-BR"/>
        </w:rPr>
        <w:t xml:space="preserve"> com destaque para aqueles com mais de 40 anos, </w:t>
      </w:r>
      <w:r w:rsidR="008A7652" w:rsidRPr="00BB292E">
        <w:rPr>
          <w:rFonts w:ascii="Times New Roman" w:hAnsi="Times New Roman"/>
          <w:color w:val="000000"/>
          <w:sz w:val="24"/>
          <w:szCs w:val="24"/>
          <w:lang w:val="pt-BR"/>
        </w:rPr>
        <w:t xml:space="preserve">com menor renda e escolaridade </w:t>
      </w:r>
      <w:r w:rsidRPr="00BB292E">
        <w:rPr>
          <w:rFonts w:ascii="Times New Roman" w:hAnsi="Times New Roman"/>
          <w:color w:val="000000"/>
          <w:sz w:val="24"/>
          <w:szCs w:val="24"/>
          <w:lang w:val="pt-BR"/>
        </w:rPr>
        <w:t>e para aqueles que possuem filhos</w:t>
      </w:r>
      <w:r w:rsidR="008A7652" w:rsidRPr="00BB292E">
        <w:rPr>
          <w:rFonts w:ascii="Times New Roman" w:hAnsi="Times New Roman"/>
          <w:color w:val="000000"/>
          <w:sz w:val="24"/>
          <w:szCs w:val="24"/>
          <w:lang w:val="pt-BR"/>
        </w:rPr>
        <w:t>.</w:t>
      </w:r>
      <w:r w:rsidR="00401169" w:rsidRPr="00BB292E">
        <w:rPr>
          <w:rFonts w:ascii="Times New Roman" w:hAnsi="Times New Roman"/>
          <w:color w:val="000000"/>
          <w:sz w:val="24"/>
          <w:szCs w:val="24"/>
          <w:lang w:val="pt-BR"/>
        </w:rPr>
        <w:t xml:space="preserve"> </w:t>
      </w:r>
    </w:p>
    <w:p w14:paraId="2A79CC9F" w14:textId="77777777" w:rsidR="00CA29D4" w:rsidRPr="00BB292E" w:rsidRDefault="00CA29D4" w:rsidP="00A34FED">
      <w:pPr>
        <w:autoSpaceDE w:val="0"/>
        <w:autoSpaceDN w:val="0"/>
        <w:adjustRightInd w:val="0"/>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No tocante ao aspecto religioso, uma vez considerado o feto como </w:t>
      </w:r>
      <w:r w:rsidR="008A7652" w:rsidRPr="00BB292E">
        <w:rPr>
          <w:rFonts w:ascii="Times New Roman" w:hAnsi="Times New Roman"/>
          <w:sz w:val="24"/>
          <w:szCs w:val="24"/>
          <w:lang w:val="pt-BR"/>
        </w:rPr>
        <w:t>possuidor</w:t>
      </w:r>
      <w:r w:rsidRPr="00BB292E">
        <w:rPr>
          <w:rFonts w:ascii="Times New Roman" w:hAnsi="Times New Roman"/>
          <w:sz w:val="24"/>
          <w:szCs w:val="24"/>
          <w:lang w:val="pt-BR"/>
        </w:rPr>
        <w:t xml:space="preserve"> de alma, todo aborto é condenado</w:t>
      </w:r>
      <w:r w:rsidR="00D43B0B" w:rsidRPr="00BB292E">
        <w:rPr>
          <w:rFonts w:ascii="Times New Roman" w:hAnsi="Times New Roman"/>
          <w:sz w:val="24"/>
          <w:szCs w:val="24"/>
          <w:lang w:val="pt-BR"/>
        </w:rPr>
        <w:t xml:space="preserve"> (REBOUÇAS; DUTRA, 2011)</w:t>
      </w:r>
      <w:r w:rsidRPr="00BB292E">
        <w:rPr>
          <w:rFonts w:ascii="Times New Roman" w:hAnsi="Times New Roman"/>
          <w:sz w:val="24"/>
          <w:szCs w:val="24"/>
          <w:lang w:val="pt-BR"/>
        </w:rPr>
        <w:t>. Em nosso estudo</w:t>
      </w:r>
      <w:r w:rsidR="008A7652" w:rsidRPr="00BB292E">
        <w:rPr>
          <w:rFonts w:ascii="Times New Roman" w:hAnsi="Times New Roman"/>
          <w:sz w:val="24"/>
          <w:szCs w:val="24"/>
          <w:lang w:val="pt-BR"/>
        </w:rPr>
        <w:t xml:space="preserve">, a maioria das pessoas disse </w:t>
      </w:r>
      <w:r w:rsidRPr="00BB292E">
        <w:rPr>
          <w:rFonts w:ascii="Times New Roman" w:hAnsi="Times New Roman"/>
          <w:sz w:val="24"/>
          <w:szCs w:val="24"/>
          <w:lang w:val="pt-BR"/>
        </w:rPr>
        <w:t>segui</w:t>
      </w:r>
      <w:r w:rsidR="008A7652" w:rsidRPr="00BB292E">
        <w:rPr>
          <w:rFonts w:ascii="Times New Roman" w:hAnsi="Times New Roman"/>
          <w:sz w:val="24"/>
          <w:szCs w:val="24"/>
          <w:lang w:val="pt-BR"/>
        </w:rPr>
        <w:t>r</w:t>
      </w:r>
      <w:r w:rsidRPr="00BB292E">
        <w:rPr>
          <w:rFonts w:ascii="Times New Roman" w:hAnsi="Times New Roman"/>
          <w:sz w:val="24"/>
          <w:szCs w:val="24"/>
          <w:lang w:val="pt-BR"/>
        </w:rPr>
        <w:t xml:space="preserve"> uma doutrina religiosa, </w:t>
      </w:r>
      <w:r w:rsidR="008A7652" w:rsidRPr="00BB292E">
        <w:rPr>
          <w:rFonts w:ascii="Times New Roman" w:hAnsi="Times New Roman"/>
          <w:sz w:val="24"/>
          <w:szCs w:val="24"/>
          <w:lang w:val="pt-BR"/>
        </w:rPr>
        <w:t>sendo</w:t>
      </w:r>
      <w:r w:rsidRPr="00BB292E">
        <w:rPr>
          <w:rFonts w:ascii="Times New Roman" w:hAnsi="Times New Roman"/>
          <w:sz w:val="24"/>
          <w:szCs w:val="24"/>
          <w:lang w:val="pt-BR"/>
        </w:rPr>
        <w:t xml:space="preserve"> contrári</w:t>
      </w:r>
      <w:r w:rsidR="00770BAF" w:rsidRPr="00BB292E">
        <w:rPr>
          <w:rFonts w:ascii="Times New Roman" w:hAnsi="Times New Roman"/>
          <w:sz w:val="24"/>
          <w:szCs w:val="24"/>
          <w:lang w:val="pt-BR"/>
        </w:rPr>
        <w:t xml:space="preserve">o </w:t>
      </w:r>
      <w:r w:rsidR="008A7652" w:rsidRPr="00BB292E">
        <w:rPr>
          <w:rFonts w:ascii="Times New Roman" w:hAnsi="Times New Roman"/>
          <w:sz w:val="24"/>
          <w:szCs w:val="24"/>
          <w:lang w:val="pt-BR"/>
        </w:rPr>
        <w:t>ao aborto</w:t>
      </w:r>
      <w:r w:rsidRPr="00BB292E">
        <w:rPr>
          <w:rFonts w:ascii="Times New Roman" w:hAnsi="Times New Roman"/>
          <w:sz w:val="24"/>
          <w:szCs w:val="24"/>
          <w:lang w:val="pt-BR"/>
        </w:rPr>
        <w:t xml:space="preserve">. </w:t>
      </w:r>
      <w:r w:rsidR="008A7652" w:rsidRPr="00BB292E">
        <w:rPr>
          <w:rFonts w:ascii="Times New Roman" w:hAnsi="Times New Roman"/>
          <w:sz w:val="24"/>
          <w:szCs w:val="24"/>
          <w:lang w:val="pt-BR"/>
        </w:rPr>
        <w:t>N</w:t>
      </w:r>
      <w:r w:rsidRPr="00BB292E">
        <w:rPr>
          <w:rFonts w:ascii="Times New Roman" w:hAnsi="Times New Roman"/>
          <w:sz w:val="24"/>
          <w:szCs w:val="24"/>
          <w:lang w:val="pt-BR"/>
        </w:rPr>
        <w:t xml:space="preserve">ão </w:t>
      </w:r>
      <w:r w:rsidR="008A7652" w:rsidRPr="00BB292E">
        <w:rPr>
          <w:rFonts w:ascii="Times New Roman" w:hAnsi="Times New Roman"/>
          <w:sz w:val="24"/>
          <w:szCs w:val="24"/>
          <w:lang w:val="pt-BR"/>
        </w:rPr>
        <w:t xml:space="preserve">estudamos a </w:t>
      </w:r>
      <w:r w:rsidR="00934475" w:rsidRPr="00BB292E">
        <w:rPr>
          <w:rFonts w:ascii="Times New Roman" w:hAnsi="Times New Roman"/>
          <w:sz w:val="24"/>
          <w:szCs w:val="24"/>
          <w:lang w:val="pt-BR"/>
        </w:rPr>
        <w:t>influê</w:t>
      </w:r>
      <w:r w:rsidRPr="00BB292E">
        <w:rPr>
          <w:rFonts w:ascii="Times New Roman" w:hAnsi="Times New Roman"/>
          <w:sz w:val="24"/>
          <w:szCs w:val="24"/>
          <w:lang w:val="pt-BR"/>
        </w:rPr>
        <w:t>ncia</w:t>
      </w:r>
      <w:r w:rsidR="00D07FA4">
        <w:rPr>
          <w:rFonts w:ascii="Times New Roman" w:hAnsi="Times New Roman"/>
          <w:sz w:val="24"/>
          <w:szCs w:val="24"/>
          <w:lang w:val="pt-BR"/>
        </w:rPr>
        <w:t xml:space="preserve"> </w:t>
      </w:r>
      <w:r w:rsidRPr="00BB292E">
        <w:rPr>
          <w:rFonts w:ascii="Times New Roman" w:hAnsi="Times New Roman"/>
          <w:sz w:val="24"/>
          <w:szCs w:val="24"/>
          <w:lang w:val="pt-BR"/>
        </w:rPr>
        <w:t xml:space="preserve">religiosa na opinião dos entrevistados a respeito do aborto legal. A Secretaria Especial de Políticas para as Mulheres preconiza que a discussão da interrupção da gestação em caso de fetos </w:t>
      </w:r>
      <w:proofErr w:type="spellStart"/>
      <w:r w:rsidRPr="00BB292E">
        <w:rPr>
          <w:rFonts w:ascii="Times New Roman" w:hAnsi="Times New Roman"/>
          <w:sz w:val="24"/>
          <w:szCs w:val="24"/>
          <w:lang w:val="pt-BR"/>
        </w:rPr>
        <w:t>anencéfalos</w:t>
      </w:r>
      <w:proofErr w:type="spellEnd"/>
      <w:r w:rsidRPr="00BB292E">
        <w:rPr>
          <w:rFonts w:ascii="Times New Roman" w:hAnsi="Times New Roman"/>
          <w:sz w:val="24"/>
          <w:szCs w:val="24"/>
          <w:lang w:val="pt-BR"/>
        </w:rPr>
        <w:t xml:space="preserve"> deve ser totalmente desprovida de interferências de princípios religiosos e fundamentalistas, posto que não se trata de posição da fé. Deve ser preservado o princípio de laicidade do Estado nas políticas públicas, para que seja garantida a igualdade de todas as pessoas e assegurada a efetivação dos direitos constados na Constituição Federal e nos diversos instrumentos internacionais, como forma de proteção aos direitos das mulheres</w:t>
      </w:r>
      <w:r w:rsidR="00D43B0B" w:rsidRPr="00BB292E">
        <w:rPr>
          <w:rFonts w:ascii="Times New Roman" w:hAnsi="Times New Roman"/>
          <w:sz w:val="24"/>
          <w:szCs w:val="24"/>
          <w:lang w:val="pt-BR"/>
        </w:rPr>
        <w:t xml:space="preserve"> (FEITOSA, 2006)</w:t>
      </w:r>
      <w:r w:rsidRPr="00BB292E">
        <w:rPr>
          <w:rFonts w:ascii="Times New Roman" w:hAnsi="Times New Roman"/>
          <w:sz w:val="24"/>
          <w:szCs w:val="24"/>
          <w:lang w:val="pt-BR"/>
        </w:rPr>
        <w:t xml:space="preserve"> .</w:t>
      </w:r>
    </w:p>
    <w:p w14:paraId="1DABB3F3" w14:textId="7C6B44A6" w:rsidR="00CA29D4" w:rsidRPr="00BB292E" w:rsidRDefault="00CA29D4" w:rsidP="00A34FED">
      <w:pPr>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 xml:space="preserve">Apesar de ser criminalizado, o </w:t>
      </w:r>
      <w:r w:rsidR="007C5CAC" w:rsidRPr="00BB292E">
        <w:rPr>
          <w:rFonts w:ascii="Times New Roman" w:hAnsi="Times New Roman"/>
          <w:sz w:val="24"/>
          <w:szCs w:val="24"/>
          <w:lang w:val="pt-BR"/>
        </w:rPr>
        <w:t>AI</w:t>
      </w:r>
      <w:r w:rsidRPr="00BB292E">
        <w:rPr>
          <w:rFonts w:ascii="Times New Roman" w:hAnsi="Times New Roman"/>
          <w:sz w:val="24"/>
          <w:szCs w:val="24"/>
          <w:lang w:val="pt-BR"/>
        </w:rPr>
        <w:t xml:space="preserve"> é um fenômeno comum no Brasil. Segundo resultados recentes de uma pesquisa de âmbito nacional, uma em cada cinco mulheres já realiz</w:t>
      </w:r>
      <w:r w:rsidR="004B3588" w:rsidRPr="00BB292E">
        <w:rPr>
          <w:rFonts w:ascii="Times New Roman" w:hAnsi="Times New Roman"/>
          <w:sz w:val="24"/>
          <w:szCs w:val="24"/>
          <w:lang w:val="pt-BR"/>
        </w:rPr>
        <w:t>ou aborto</w:t>
      </w:r>
      <w:r w:rsidR="00D43B0B" w:rsidRPr="00BB292E">
        <w:rPr>
          <w:rFonts w:ascii="Times New Roman" w:hAnsi="Times New Roman"/>
          <w:sz w:val="24"/>
          <w:szCs w:val="24"/>
          <w:lang w:val="pt-BR"/>
        </w:rPr>
        <w:t xml:space="preserve"> (DINIZ</w:t>
      </w:r>
      <w:r w:rsidR="00EF675B" w:rsidRPr="00BB292E">
        <w:rPr>
          <w:rFonts w:ascii="Times New Roman" w:hAnsi="Times New Roman"/>
          <w:sz w:val="24"/>
          <w:szCs w:val="24"/>
          <w:lang w:val="pt-BR"/>
        </w:rPr>
        <w:t>; MEDEIROS, 2010)</w:t>
      </w:r>
      <w:r w:rsidRPr="00BB292E">
        <w:rPr>
          <w:rFonts w:ascii="Times New Roman" w:hAnsi="Times New Roman"/>
          <w:sz w:val="24"/>
          <w:szCs w:val="24"/>
          <w:lang w:val="pt-BR"/>
        </w:rPr>
        <w:t>. Outro artigo mostra que 62,9% dos universitários entrevistados relataram conhecer alguém que realizou aborto, mostrando ser este um tema comum n</w:t>
      </w:r>
      <w:r w:rsidR="007C5CAC" w:rsidRPr="00BB292E">
        <w:rPr>
          <w:rFonts w:ascii="Times New Roman" w:hAnsi="Times New Roman"/>
          <w:sz w:val="24"/>
          <w:szCs w:val="24"/>
          <w:lang w:val="pt-BR"/>
        </w:rPr>
        <w:t>o cotidiano de</w:t>
      </w:r>
      <w:r w:rsidRPr="00BB292E">
        <w:rPr>
          <w:rFonts w:ascii="Times New Roman" w:hAnsi="Times New Roman"/>
          <w:sz w:val="24"/>
          <w:szCs w:val="24"/>
          <w:lang w:val="pt-BR"/>
        </w:rPr>
        <w:t xml:space="preserve"> vida dos mesmos</w:t>
      </w:r>
      <w:r w:rsidR="00016BA0" w:rsidRPr="00BB292E">
        <w:rPr>
          <w:rFonts w:ascii="Times New Roman" w:hAnsi="Times New Roman"/>
          <w:sz w:val="24"/>
          <w:szCs w:val="24"/>
          <w:lang w:val="pt-BR"/>
        </w:rPr>
        <w:t xml:space="preserve"> (MEDEIROS</w:t>
      </w:r>
      <w:r w:rsidR="00656CE6">
        <w:rPr>
          <w:rFonts w:ascii="Times New Roman" w:hAnsi="Times New Roman"/>
          <w:sz w:val="24"/>
          <w:szCs w:val="24"/>
          <w:lang w:val="pt-BR"/>
        </w:rPr>
        <w:t xml:space="preserve"> et al.</w:t>
      </w:r>
      <w:r w:rsidR="00016BA0" w:rsidRPr="00BB292E">
        <w:rPr>
          <w:rFonts w:ascii="Times New Roman" w:hAnsi="Times New Roman"/>
          <w:sz w:val="24"/>
          <w:szCs w:val="24"/>
          <w:lang w:val="pt-BR"/>
        </w:rPr>
        <w:t>, 2012)</w:t>
      </w:r>
      <w:r w:rsidRPr="00BB292E">
        <w:rPr>
          <w:rFonts w:ascii="Times New Roman" w:hAnsi="Times New Roman"/>
          <w:sz w:val="24"/>
          <w:szCs w:val="24"/>
          <w:lang w:val="pt-BR"/>
        </w:rPr>
        <w:t xml:space="preserve">. Da mesma forma, quase a metade dos entrevistados em nosso estudo conhece alguém que já praticou aborto, sendo clandestino em 90% das vezes. Esses dados corroboram a importância do tema no cenário da saúde pública de nosso país e a necessidade da </w:t>
      </w:r>
      <w:r w:rsidRPr="00BB292E">
        <w:rPr>
          <w:rFonts w:ascii="Times New Roman" w:hAnsi="Times New Roman"/>
          <w:sz w:val="24"/>
          <w:szCs w:val="24"/>
          <w:lang w:val="pt-BR"/>
        </w:rPr>
        <w:lastRenderedPageBreak/>
        <w:t>constante discussão do tema com o intuito de reduzir estes números, tão prejudiciais para a</w:t>
      </w:r>
      <w:r w:rsidR="007C5CAC" w:rsidRPr="00BB292E">
        <w:rPr>
          <w:rFonts w:ascii="Times New Roman" w:hAnsi="Times New Roman"/>
          <w:sz w:val="24"/>
          <w:szCs w:val="24"/>
          <w:lang w:val="pt-BR"/>
        </w:rPr>
        <w:t xml:space="preserve"> sociedade</w:t>
      </w:r>
      <w:r w:rsidRPr="00BB292E">
        <w:rPr>
          <w:rFonts w:ascii="Times New Roman" w:hAnsi="Times New Roman"/>
          <w:sz w:val="24"/>
          <w:szCs w:val="24"/>
          <w:lang w:val="pt-BR"/>
        </w:rPr>
        <w:t>.</w:t>
      </w:r>
    </w:p>
    <w:p w14:paraId="5F232FFE" w14:textId="07EA60F0" w:rsidR="004A4905" w:rsidRPr="00BB292E" w:rsidRDefault="00916ABE" w:rsidP="00A34FED">
      <w:pPr>
        <w:autoSpaceDE w:val="0"/>
        <w:autoSpaceDN w:val="0"/>
        <w:adjustRightInd w:val="0"/>
        <w:spacing w:after="0" w:line="480" w:lineRule="auto"/>
        <w:ind w:firstLine="708"/>
        <w:jc w:val="both"/>
        <w:rPr>
          <w:rFonts w:ascii="Times New Roman" w:hAnsi="Times New Roman"/>
          <w:color w:val="FF0000"/>
          <w:sz w:val="24"/>
          <w:szCs w:val="24"/>
          <w:lang w:val="pt-BR"/>
        </w:rPr>
      </w:pPr>
      <w:r>
        <w:rPr>
          <w:rFonts w:ascii="Times New Roman" w:hAnsi="Times New Roman"/>
          <w:sz w:val="24"/>
          <w:szCs w:val="24"/>
          <w:lang w:val="pt-BR"/>
        </w:rPr>
        <w:t>A maioria de nossos</w:t>
      </w:r>
      <w:r w:rsidR="00CA29D4" w:rsidRPr="00BB292E">
        <w:rPr>
          <w:rFonts w:ascii="Times New Roman" w:hAnsi="Times New Roman"/>
          <w:sz w:val="24"/>
          <w:szCs w:val="24"/>
          <w:lang w:val="pt-BR"/>
        </w:rPr>
        <w:t xml:space="preserve"> entrevistados não seria conivente com um aborto ilegal caso um familiar estivesse diante de uma gravidez indesejada</w:t>
      </w:r>
      <w:r w:rsidR="004B3588" w:rsidRPr="00BB292E">
        <w:rPr>
          <w:rFonts w:ascii="Times New Roman" w:hAnsi="Times New Roman"/>
          <w:sz w:val="24"/>
          <w:szCs w:val="24"/>
          <w:lang w:val="pt-BR"/>
        </w:rPr>
        <w:t>.</w:t>
      </w:r>
      <w:r w:rsidR="00CA29D4" w:rsidRPr="00BB292E">
        <w:rPr>
          <w:rFonts w:ascii="Times New Roman" w:hAnsi="Times New Roman"/>
          <w:sz w:val="24"/>
          <w:szCs w:val="24"/>
          <w:lang w:val="pt-BR"/>
        </w:rPr>
        <w:t xml:space="preserve"> Entretanto, </w:t>
      </w:r>
      <w:r w:rsidR="00030E69" w:rsidRPr="00BB292E">
        <w:rPr>
          <w:rFonts w:ascii="Times New Roman" w:hAnsi="Times New Roman"/>
          <w:sz w:val="24"/>
          <w:szCs w:val="24"/>
          <w:lang w:val="pt-BR"/>
        </w:rPr>
        <w:t>para os</w:t>
      </w:r>
      <w:r w:rsidR="00CA29D4" w:rsidRPr="00BB292E">
        <w:rPr>
          <w:rFonts w:ascii="Times New Roman" w:hAnsi="Times New Roman"/>
          <w:sz w:val="24"/>
          <w:szCs w:val="24"/>
          <w:lang w:val="pt-BR"/>
        </w:rPr>
        <w:t xml:space="preserve"> que o fariam ou apoiariam, estão as pessoas com maior renda e maior escolaridade. </w:t>
      </w:r>
      <w:proofErr w:type="spellStart"/>
      <w:r w:rsidR="00CA29D4" w:rsidRPr="00BB292E">
        <w:rPr>
          <w:rFonts w:ascii="Times New Roman" w:hAnsi="Times New Roman"/>
          <w:sz w:val="24"/>
          <w:szCs w:val="24"/>
          <w:lang w:val="pt-BR"/>
        </w:rPr>
        <w:t>Faúndes</w:t>
      </w:r>
      <w:proofErr w:type="spellEnd"/>
      <w:r w:rsidR="005608CC">
        <w:rPr>
          <w:rFonts w:ascii="Times New Roman" w:hAnsi="Times New Roman"/>
          <w:sz w:val="24"/>
          <w:szCs w:val="24"/>
          <w:lang w:val="pt-BR"/>
        </w:rPr>
        <w:t xml:space="preserve"> e outros</w:t>
      </w:r>
      <w:r w:rsidR="00016BA0" w:rsidRPr="00BB292E">
        <w:rPr>
          <w:rFonts w:ascii="Times New Roman" w:hAnsi="Times New Roman"/>
          <w:sz w:val="24"/>
          <w:szCs w:val="24"/>
          <w:lang w:val="pt-BR"/>
        </w:rPr>
        <w:t xml:space="preserve"> </w:t>
      </w:r>
      <w:r w:rsidR="007D2661">
        <w:rPr>
          <w:rFonts w:ascii="Times New Roman" w:hAnsi="Times New Roman"/>
          <w:sz w:val="24"/>
          <w:szCs w:val="24"/>
          <w:lang w:val="pt-BR"/>
        </w:rPr>
        <w:t>(FAÚNDES et al.</w:t>
      </w:r>
      <w:r w:rsidR="007D2661" w:rsidRPr="00BB292E">
        <w:rPr>
          <w:rFonts w:ascii="Times New Roman" w:hAnsi="Times New Roman"/>
          <w:sz w:val="24"/>
          <w:szCs w:val="24"/>
          <w:lang w:val="pt-BR"/>
        </w:rPr>
        <w:t>, 2004)</w:t>
      </w:r>
      <w:r w:rsidR="005608CC">
        <w:rPr>
          <w:rFonts w:ascii="Times New Roman" w:hAnsi="Times New Roman"/>
          <w:sz w:val="24"/>
          <w:szCs w:val="24"/>
          <w:lang w:val="pt-BR"/>
        </w:rPr>
        <w:t xml:space="preserve"> entrevistaram médicos e revelaram</w:t>
      </w:r>
      <w:r w:rsidR="00CA29D4" w:rsidRPr="00BB292E">
        <w:rPr>
          <w:rFonts w:ascii="Times New Roman" w:hAnsi="Times New Roman"/>
          <w:sz w:val="24"/>
          <w:szCs w:val="24"/>
          <w:lang w:val="pt-BR"/>
        </w:rPr>
        <w:t xml:space="preserve"> que em sua maioria, diante de uma gravidez indesejada, tanto própria quanto do cônjuge, praticariam o aborto de forma clandestina. </w:t>
      </w:r>
    </w:p>
    <w:p w14:paraId="63F4FE62" w14:textId="77777777" w:rsidR="00CA29D4" w:rsidRPr="00BB292E" w:rsidRDefault="00CA29D4" w:rsidP="00A34FED">
      <w:pPr>
        <w:spacing w:after="0" w:line="480" w:lineRule="auto"/>
        <w:ind w:firstLine="708"/>
        <w:jc w:val="both"/>
        <w:rPr>
          <w:rFonts w:ascii="Times New Roman" w:hAnsi="Times New Roman"/>
          <w:color w:val="000000"/>
          <w:sz w:val="24"/>
          <w:szCs w:val="24"/>
          <w:lang w:val="pt-BR"/>
        </w:rPr>
      </w:pPr>
      <w:r w:rsidRPr="00BB292E">
        <w:rPr>
          <w:rFonts w:ascii="Times New Roman" w:hAnsi="Times New Roman"/>
          <w:sz w:val="24"/>
          <w:szCs w:val="24"/>
          <w:lang w:val="pt-BR"/>
        </w:rPr>
        <w:t xml:space="preserve">O grau de segurança </w:t>
      </w:r>
      <w:r w:rsidR="00D20CE1" w:rsidRPr="00BB292E">
        <w:rPr>
          <w:rFonts w:ascii="Times New Roman" w:hAnsi="Times New Roman"/>
          <w:sz w:val="24"/>
          <w:szCs w:val="24"/>
          <w:lang w:val="pt-BR"/>
        </w:rPr>
        <w:t xml:space="preserve">assistencial e </w:t>
      </w:r>
      <w:r w:rsidRPr="00BB292E">
        <w:rPr>
          <w:rFonts w:ascii="Times New Roman" w:hAnsi="Times New Roman"/>
          <w:sz w:val="24"/>
          <w:szCs w:val="24"/>
          <w:lang w:val="pt-BR"/>
        </w:rPr>
        <w:t xml:space="preserve">sanitária </w:t>
      </w:r>
      <w:r w:rsidR="00D20CE1" w:rsidRPr="00BB292E">
        <w:rPr>
          <w:rFonts w:ascii="Times New Roman" w:hAnsi="Times New Roman"/>
          <w:sz w:val="24"/>
          <w:szCs w:val="24"/>
          <w:lang w:val="pt-BR"/>
        </w:rPr>
        <w:t>onde</w:t>
      </w:r>
      <w:r w:rsidRPr="00BB292E">
        <w:rPr>
          <w:rFonts w:ascii="Times New Roman" w:hAnsi="Times New Roman"/>
          <w:sz w:val="24"/>
          <w:szCs w:val="24"/>
          <w:lang w:val="pt-BR"/>
        </w:rPr>
        <w:t xml:space="preserve"> se realizam os abortos está relacionado com a </w:t>
      </w:r>
      <w:r w:rsidR="00D20CE1" w:rsidRPr="00BB292E">
        <w:rPr>
          <w:rFonts w:ascii="Times New Roman" w:hAnsi="Times New Roman"/>
          <w:sz w:val="24"/>
          <w:szCs w:val="24"/>
          <w:lang w:val="pt-BR"/>
        </w:rPr>
        <w:t>legislação no país e a situação econômica dos</w:t>
      </w:r>
      <w:r w:rsidR="00BA388E" w:rsidRPr="00BB292E">
        <w:rPr>
          <w:rFonts w:ascii="Times New Roman" w:hAnsi="Times New Roman"/>
          <w:sz w:val="24"/>
          <w:szCs w:val="24"/>
          <w:lang w:val="pt-BR"/>
        </w:rPr>
        <w:t xml:space="preserve"> envolvid</w:t>
      </w:r>
      <w:r w:rsidR="00D20CE1" w:rsidRPr="00BB292E">
        <w:rPr>
          <w:rFonts w:ascii="Times New Roman" w:hAnsi="Times New Roman"/>
          <w:sz w:val="24"/>
          <w:szCs w:val="24"/>
          <w:lang w:val="pt-BR"/>
        </w:rPr>
        <w:t>o</w:t>
      </w:r>
      <w:r w:rsidR="00BA388E" w:rsidRPr="00BB292E">
        <w:rPr>
          <w:rFonts w:ascii="Times New Roman" w:hAnsi="Times New Roman"/>
          <w:sz w:val="24"/>
          <w:szCs w:val="24"/>
          <w:lang w:val="pt-BR"/>
        </w:rPr>
        <w:t>s</w:t>
      </w:r>
      <w:r w:rsidRPr="00BB292E">
        <w:rPr>
          <w:rFonts w:ascii="Times New Roman" w:hAnsi="Times New Roman"/>
          <w:sz w:val="24"/>
          <w:szCs w:val="24"/>
          <w:lang w:val="pt-BR"/>
        </w:rPr>
        <w:t xml:space="preserve">. A imensa maioria dos abortos inseguros acontece em países onde as leis sobre aborto são muito restritivas, como é </w:t>
      </w:r>
      <w:r w:rsidR="00BA388E" w:rsidRPr="00BB292E">
        <w:rPr>
          <w:rFonts w:ascii="Times New Roman" w:hAnsi="Times New Roman"/>
          <w:sz w:val="24"/>
          <w:szCs w:val="24"/>
          <w:lang w:val="pt-BR"/>
        </w:rPr>
        <w:t>ainda o caso do Brasil</w:t>
      </w:r>
      <w:r w:rsidR="00E124C7" w:rsidRPr="00BB292E">
        <w:rPr>
          <w:rFonts w:ascii="Times New Roman" w:hAnsi="Times New Roman"/>
          <w:sz w:val="24"/>
          <w:szCs w:val="24"/>
          <w:lang w:val="pt-BR"/>
        </w:rPr>
        <w:t>,</w:t>
      </w:r>
      <w:r w:rsidRPr="00BB292E">
        <w:rPr>
          <w:rFonts w:ascii="Times New Roman" w:hAnsi="Times New Roman"/>
          <w:sz w:val="24"/>
          <w:szCs w:val="24"/>
          <w:lang w:val="pt-BR"/>
        </w:rPr>
        <w:t xml:space="preserve"> e entre as pessoas que não têm condições econômicas para pagar uma clínica</w:t>
      </w:r>
      <w:r w:rsidR="00E124C7" w:rsidRPr="00BB292E">
        <w:rPr>
          <w:rFonts w:ascii="Times New Roman" w:hAnsi="Times New Roman"/>
          <w:sz w:val="24"/>
          <w:szCs w:val="24"/>
          <w:lang w:val="pt-BR"/>
        </w:rPr>
        <w:t xml:space="preserve"> melhor, mesmo</w:t>
      </w:r>
      <w:r w:rsidR="00BA388E" w:rsidRPr="00BB292E">
        <w:rPr>
          <w:rFonts w:ascii="Times New Roman" w:hAnsi="Times New Roman"/>
          <w:sz w:val="24"/>
          <w:szCs w:val="24"/>
          <w:lang w:val="pt-BR"/>
        </w:rPr>
        <w:t xml:space="preserve"> que clandestina,</w:t>
      </w:r>
      <w:r w:rsidR="00A47CE8">
        <w:rPr>
          <w:rFonts w:ascii="Times New Roman" w:hAnsi="Times New Roman"/>
          <w:sz w:val="24"/>
          <w:szCs w:val="24"/>
          <w:lang w:val="pt-BR"/>
        </w:rPr>
        <w:t xml:space="preserve"> poré</w:t>
      </w:r>
      <w:r w:rsidR="00E124C7" w:rsidRPr="00BB292E">
        <w:rPr>
          <w:rFonts w:ascii="Times New Roman" w:hAnsi="Times New Roman"/>
          <w:sz w:val="24"/>
          <w:szCs w:val="24"/>
          <w:lang w:val="pt-BR"/>
        </w:rPr>
        <w:t xml:space="preserve">m </w:t>
      </w:r>
      <w:r w:rsidRPr="00BB292E">
        <w:rPr>
          <w:rFonts w:ascii="Times New Roman" w:hAnsi="Times New Roman"/>
          <w:sz w:val="24"/>
          <w:szCs w:val="24"/>
          <w:lang w:val="pt-BR"/>
        </w:rPr>
        <w:t xml:space="preserve">preparada para realizar abortos com segurança. </w:t>
      </w:r>
      <w:r w:rsidR="00B93CAE" w:rsidRPr="00BB292E">
        <w:rPr>
          <w:rFonts w:ascii="Times New Roman" w:hAnsi="Times New Roman"/>
          <w:sz w:val="24"/>
          <w:szCs w:val="24"/>
          <w:lang w:val="pt-BR"/>
        </w:rPr>
        <w:t>Ou seja, n</w:t>
      </w:r>
      <w:r w:rsidRPr="00BB292E">
        <w:rPr>
          <w:rFonts w:ascii="Times New Roman" w:hAnsi="Times New Roman"/>
          <w:sz w:val="24"/>
          <w:szCs w:val="24"/>
          <w:lang w:val="pt-BR"/>
        </w:rPr>
        <w:t>ão são as mulheres que frequentam clínicas adequadas que aumentam as estatísticas de mortalidade por aborto (15% de óbitos maternos),</w:t>
      </w:r>
      <w:r w:rsidR="00BA388E" w:rsidRPr="00BB292E">
        <w:rPr>
          <w:rFonts w:ascii="Times New Roman" w:hAnsi="Times New Roman"/>
          <w:sz w:val="24"/>
          <w:szCs w:val="24"/>
          <w:lang w:val="pt-BR"/>
        </w:rPr>
        <w:t xml:space="preserve"> mas</w:t>
      </w:r>
      <w:r w:rsidRPr="00BB292E">
        <w:rPr>
          <w:rFonts w:ascii="Times New Roman" w:hAnsi="Times New Roman"/>
          <w:sz w:val="24"/>
          <w:szCs w:val="24"/>
          <w:lang w:val="pt-BR"/>
        </w:rPr>
        <w:t xml:space="preserve"> sim aquelas cuja qualidade de vida já é prejudicada pela dificuldade de acesso</w:t>
      </w:r>
      <w:r w:rsidR="004A4905" w:rsidRPr="00BB292E">
        <w:rPr>
          <w:rFonts w:ascii="Times New Roman" w:hAnsi="Times New Roman"/>
          <w:sz w:val="24"/>
          <w:szCs w:val="24"/>
          <w:lang w:val="pt-BR"/>
        </w:rPr>
        <w:t xml:space="preserve"> à </w:t>
      </w:r>
      <w:r w:rsidRPr="00BB292E">
        <w:rPr>
          <w:rFonts w:ascii="Times New Roman" w:hAnsi="Times New Roman"/>
          <w:sz w:val="24"/>
          <w:szCs w:val="24"/>
          <w:lang w:val="pt-BR"/>
        </w:rPr>
        <w:t>alimentação, educação e cuidados básicos de saúd</w:t>
      </w:r>
      <w:r w:rsidR="00FB2DAD" w:rsidRPr="00BB292E">
        <w:rPr>
          <w:rFonts w:ascii="Times New Roman" w:hAnsi="Times New Roman"/>
          <w:sz w:val="24"/>
          <w:szCs w:val="24"/>
          <w:lang w:val="pt-BR"/>
        </w:rPr>
        <w:t>e</w:t>
      </w:r>
      <w:r w:rsidR="00016BA0" w:rsidRPr="00BB292E">
        <w:rPr>
          <w:rFonts w:ascii="Times New Roman" w:hAnsi="Times New Roman"/>
          <w:sz w:val="24"/>
          <w:szCs w:val="24"/>
          <w:lang w:val="pt-BR"/>
        </w:rPr>
        <w:t xml:space="preserve"> (FAÚNDES</w:t>
      </w:r>
      <w:r w:rsidR="00A47CE8">
        <w:rPr>
          <w:rFonts w:ascii="Times New Roman" w:hAnsi="Times New Roman"/>
          <w:sz w:val="24"/>
          <w:szCs w:val="24"/>
          <w:lang w:val="pt-BR"/>
        </w:rPr>
        <w:t xml:space="preserve"> et al.,</w:t>
      </w:r>
      <w:r w:rsidR="00016BA0" w:rsidRPr="00BB292E">
        <w:rPr>
          <w:rFonts w:ascii="Times New Roman" w:hAnsi="Times New Roman"/>
          <w:sz w:val="24"/>
          <w:szCs w:val="24"/>
          <w:lang w:val="pt-BR"/>
        </w:rPr>
        <w:t xml:space="preserve"> 2004)</w:t>
      </w:r>
      <w:r w:rsidRPr="00BB292E">
        <w:rPr>
          <w:rFonts w:ascii="Times New Roman" w:hAnsi="Times New Roman"/>
          <w:color w:val="000000"/>
          <w:sz w:val="24"/>
          <w:szCs w:val="24"/>
          <w:lang w:val="pt-BR"/>
        </w:rPr>
        <w:t>.</w:t>
      </w:r>
    </w:p>
    <w:p w14:paraId="6C5DB9C8" w14:textId="5D06546B" w:rsidR="00CA29D4" w:rsidRPr="00BB292E" w:rsidRDefault="00BB292E" w:rsidP="00A34FED">
      <w:pPr>
        <w:spacing w:after="0" w:line="480" w:lineRule="auto"/>
        <w:jc w:val="both"/>
        <w:rPr>
          <w:rFonts w:ascii="Times New Roman" w:hAnsi="Times New Roman"/>
          <w:b/>
          <w:sz w:val="24"/>
          <w:szCs w:val="24"/>
          <w:lang w:val="pt-BR"/>
        </w:rPr>
      </w:pPr>
      <w:r w:rsidRPr="00A47CE8">
        <w:rPr>
          <w:rFonts w:ascii="Times New Roman" w:hAnsi="Times New Roman"/>
          <w:sz w:val="24"/>
          <w:szCs w:val="24"/>
          <w:lang w:val="pt-BR"/>
        </w:rPr>
        <w:t>5</w:t>
      </w:r>
      <w:r w:rsidRPr="00BB292E">
        <w:rPr>
          <w:rFonts w:ascii="Times New Roman" w:hAnsi="Times New Roman"/>
          <w:b/>
          <w:sz w:val="24"/>
          <w:szCs w:val="24"/>
          <w:lang w:val="pt-BR"/>
        </w:rPr>
        <w:t xml:space="preserve"> CONCLUSÕES</w:t>
      </w:r>
      <w:r w:rsidR="00841E07">
        <w:rPr>
          <w:rFonts w:ascii="Times New Roman" w:hAnsi="Times New Roman"/>
          <w:b/>
          <w:sz w:val="24"/>
          <w:szCs w:val="24"/>
          <w:lang w:val="pt-BR"/>
        </w:rPr>
        <w:t xml:space="preserve"> </w:t>
      </w:r>
    </w:p>
    <w:p w14:paraId="62AD289D" w14:textId="77777777" w:rsidR="003E5DB3" w:rsidRPr="00BB292E" w:rsidRDefault="0081632C" w:rsidP="00A34FED">
      <w:pPr>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O nível de conhecimento sobre as indica</w:t>
      </w:r>
      <w:r w:rsidR="00E56E98" w:rsidRPr="00BB292E">
        <w:rPr>
          <w:rFonts w:ascii="Times New Roman" w:hAnsi="Times New Roman"/>
          <w:sz w:val="24"/>
          <w:szCs w:val="24"/>
          <w:lang w:val="pt-BR"/>
        </w:rPr>
        <w:t>ções de aborto legal no Brasil mostrou-se muito ruim</w:t>
      </w:r>
      <w:r w:rsidR="003E5DB3" w:rsidRPr="00BB292E">
        <w:rPr>
          <w:rFonts w:ascii="Times New Roman" w:hAnsi="Times New Roman"/>
          <w:sz w:val="24"/>
          <w:szCs w:val="24"/>
          <w:lang w:val="pt-BR"/>
        </w:rPr>
        <w:t xml:space="preserve"> em nossa amostra</w:t>
      </w:r>
      <w:r w:rsidRPr="00BB292E">
        <w:rPr>
          <w:rFonts w:ascii="Times New Roman" w:hAnsi="Times New Roman"/>
          <w:sz w:val="24"/>
          <w:szCs w:val="24"/>
          <w:lang w:val="pt-BR"/>
        </w:rPr>
        <w:t xml:space="preserve">, principalmente após a </w:t>
      </w:r>
      <w:r w:rsidR="003E5DB3" w:rsidRPr="00BB292E">
        <w:rPr>
          <w:rFonts w:ascii="Times New Roman" w:hAnsi="Times New Roman"/>
          <w:sz w:val="24"/>
          <w:szCs w:val="24"/>
          <w:lang w:val="pt-BR"/>
        </w:rPr>
        <w:t xml:space="preserve">recente </w:t>
      </w:r>
      <w:r w:rsidRPr="00BB292E">
        <w:rPr>
          <w:rFonts w:ascii="Times New Roman" w:hAnsi="Times New Roman"/>
          <w:sz w:val="24"/>
          <w:szCs w:val="24"/>
          <w:lang w:val="pt-BR"/>
        </w:rPr>
        <w:t xml:space="preserve">mudança </w:t>
      </w:r>
      <w:r w:rsidR="003E5DB3" w:rsidRPr="00BB292E">
        <w:rPr>
          <w:rFonts w:ascii="Times New Roman" w:hAnsi="Times New Roman"/>
          <w:sz w:val="24"/>
          <w:szCs w:val="24"/>
          <w:lang w:val="pt-BR"/>
        </w:rPr>
        <w:t>d</w:t>
      </w:r>
      <w:r w:rsidRPr="00BB292E">
        <w:rPr>
          <w:rFonts w:ascii="Times New Roman" w:hAnsi="Times New Roman"/>
          <w:sz w:val="24"/>
          <w:szCs w:val="24"/>
          <w:lang w:val="pt-BR"/>
        </w:rPr>
        <w:t xml:space="preserve">a </w:t>
      </w:r>
      <w:r w:rsidR="003E5DB3" w:rsidRPr="00BB292E">
        <w:rPr>
          <w:rFonts w:ascii="Times New Roman" w:hAnsi="Times New Roman"/>
          <w:sz w:val="24"/>
          <w:szCs w:val="24"/>
          <w:lang w:val="pt-BR"/>
        </w:rPr>
        <w:t>L</w:t>
      </w:r>
      <w:r w:rsidRPr="00BB292E">
        <w:rPr>
          <w:rFonts w:ascii="Times New Roman" w:hAnsi="Times New Roman"/>
          <w:sz w:val="24"/>
          <w:szCs w:val="24"/>
          <w:lang w:val="pt-BR"/>
        </w:rPr>
        <w:t>ei</w:t>
      </w:r>
      <w:r w:rsidR="00E56E98" w:rsidRPr="00BB292E">
        <w:rPr>
          <w:rFonts w:ascii="Times New Roman" w:hAnsi="Times New Roman"/>
          <w:sz w:val="24"/>
          <w:szCs w:val="24"/>
          <w:lang w:val="pt-BR"/>
        </w:rPr>
        <w:t>,</w:t>
      </w:r>
      <w:r w:rsidR="003E5DB3" w:rsidRPr="00BB292E">
        <w:rPr>
          <w:rFonts w:ascii="Times New Roman" w:hAnsi="Times New Roman"/>
          <w:sz w:val="24"/>
          <w:szCs w:val="24"/>
          <w:lang w:val="pt-BR"/>
        </w:rPr>
        <w:t xml:space="preserve"> na qual</w:t>
      </w:r>
      <w:r w:rsidR="00A47CE8">
        <w:rPr>
          <w:rFonts w:ascii="Times New Roman" w:hAnsi="Times New Roman"/>
          <w:sz w:val="24"/>
          <w:szCs w:val="24"/>
          <w:lang w:val="pt-BR"/>
        </w:rPr>
        <w:t xml:space="preserve"> </w:t>
      </w:r>
      <w:r w:rsidR="003E5DB3" w:rsidRPr="00BB292E">
        <w:rPr>
          <w:rFonts w:ascii="Times New Roman" w:hAnsi="Times New Roman"/>
          <w:sz w:val="24"/>
          <w:szCs w:val="24"/>
          <w:lang w:val="pt-BR"/>
        </w:rPr>
        <w:t>a anencefalia foi adicionada.</w:t>
      </w:r>
    </w:p>
    <w:p w14:paraId="27FBEBB9" w14:textId="77777777" w:rsidR="0081632C" w:rsidRPr="00BB292E" w:rsidRDefault="00E56E98" w:rsidP="00A34FED">
      <w:pPr>
        <w:spacing w:after="0" w:line="480" w:lineRule="auto"/>
        <w:ind w:firstLine="708"/>
        <w:jc w:val="both"/>
        <w:rPr>
          <w:rFonts w:ascii="Times New Roman" w:hAnsi="Times New Roman"/>
          <w:b/>
          <w:sz w:val="24"/>
          <w:szCs w:val="24"/>
          <w:lang w:val="pt-BR"/>
        </w:rPr>
      </w:pPr>
      <w:r w:rsidRPr="00BB292E">
        <w:rPr>
          <w:rFonts w:ascii="Times New Roman" w:hAnsi="Times New Roman"/>
          <w:sz w:val="24"/>
          <w:szCs w:val="24"/>
          <w:lang w:val="pt-BR"/>
        </w:rPr>
        <w:t xml:space="preserve"> Dentre aqueles que mostraram </w:t>
      </w:r>
      <w:r w:rsidR="00494296" w:rsidRPr="00BB292E">
        <w:rPr>
          <w:rFonts w:ascii="Times New Roman" w:hAnsi="Times New Roman"/>
          <w:sz w:val="24"/>
          <w:szCs w:val="24"/>
          <w:lang w:val="pt-BR"/>
        </w:rPr>
        <w:t>algum conhecimento do tema</w:t>
      </w:r>
      <w:r w:rsidRPr="00BB292E">
        <w:rPr>
          <w:rFonts w:ascii="Times New Roman" w:hAnsi="Times New Roman"/>
          <w:sz w:val="24"/>
          <w:szCs w:val="24"/>
          <w:lang w:val="pt-BR"/>
        </w:rPr>
        <w:t>, as m</w:t>
      </w:r>
      <w:r w:rsidR="0081632C" w:rsidRPr="00BB292E">
        <w:rPr>
          <w:rFonts w:ascii="Times New Roman" w:hAnsi="Times New Roman"/>
          <w:sz w:val="24"/>
          <w:szCs w:val="24"/>
          <w:lang w:val="pt-BR"/>
        </w:rPr>
        <w:t>ulheres com</w:t>
      </w:r>
      <w:r w:rsidR="00A47CE8">
        <w:rPr>
          <w:rFonts w:ascii="Times New Roman" w:hAnsi="Times New Roman"/>
          <w:sz w:val="24"/>
          <w:szCs w:val="24"/>
          <w:lang w:val="pt-BR"/>
        </w:rPr>
        <w:t xml:space="preserve"> </w:t>
      </w:r>
      <w:r w:rsidR="0081632C" w:rsidRPr="00BB292E">
        <w:rPr>
          <w:rFonts w:ascii="Times New Roman" w:hAnsi="Times New Roman"/>
          <w:sz w:val="24"/>
          <w:szCs w:val="24"/>
          <w:lang w:val="pt-BR"/>
        </w:rPr>
        <w:t xml:space="preserve">menos de 40 anos, </w:t>
      </w:r>
      <w:r w:rsidRPr="00BB292E">
        <w:rPr>
          <w:rFonts w:ascii="Times New Roman" w:hAnsi="Times New Roman"/>
          <w:sz w:val="24"/>
          <w:szCs w:val="24"/>
          <w:lang w:val="pt-BR"/>
        </w:rPr>
        <w:t xml:space="preserve">que estudaram até </w:t>
      </w:r>
      <w:r w:rsidR="0081632C" w:rsidRPr="00BB292E">
        <w:rPr>
          <w:rFonts w:ascii="Times New Roman" w:hAnsi="Times New Roman"/>
          <w:sz w:val="24"/>
          <w:szCs w:val="24"/>
          <w:lang w:val="pt-BR"/>
        </w:rPr>
        <w:t>o ensino médio</w:t>
      </w:r>
      <w:r w:rsidRPr="00BB292E">
        <w:rPr>
          <w:rFonts w:ascii="Times New Roman" w:hAnsi="Times New Roman"/>
          <w:sz w:val="24"/>
          <w:szCs w:val="24"/>
          <w:lang w:val="pt-BR"/>
        </w:rPr>
        <w:t xml:space="preserve"> e que não t</w:t>
      </w:r>
      <w:r w:rsidR="0081632C" w:rsidRPr="00BB292E">
        <w:rPr>
          <w:rFonts w:ascii="Times New Roman" w:hAnsi="Times New Roman"/>
          <w:sz w:val="24"/>
          <w:szCs w:val="24"/>
          <w:lang w:val="pt-BR"/>
        </w:rPr>
        <w:t>em filhos</w:t>
      </w:r>
      <w:r w:rsidR="00594819" w:rsidRPr="00BB292E">
        <w:rPr>
          <w:rFonts w:ascii="Times New Roman" w:hAnsi="Times New Roman"/>
          <w:sz w:val="24"/>
          <w:szCs w:val="24"/>
          <w:lang w:val="pt-BR"/>
        </w:rPr>
        <w:t>,</w:t>
      </w:r>
      <w:r w:rsidR="00A47CE8">
        <w:rPr>
          <w:rFonts w:ascii="Times New Roman" w:hAnsi="Times New Roman"/>
          <w:sz w:val="24"/>
          <w:szCs w:val="24"/>
          <w:lang w:val="pt-BR"/>
        </w:rPr>
        <w:t xml:space="preserve"> </w:t>
      </w:r>
      <w:r w:rsidRPr="00BB292E">
        <w:rPr>
          <w:rFonts w:ascii="Times New Roman" w:hAnsi="Times New Roman"/>
          <w:sz w:val="24"/>
          <w:szCs w:val="24"/>
          <w:lang w:val="pt-BR"/>
        </w:rPr>
        <w:t xml:space="preserve">representam </w:t>
      </w:r>
      <w:r w:rsidRPr="00BB292E">
        <w:rPr>
          <w:rFonts w:ascii="Times New Roman" w:hAnsi="Times New Roman"/>
          <w:sz w:val="24"/>
          <w:szCs w:val="24"/>
          <w:lang w:val="pt-BR"/>
        </w:rPr>
        <w:lastRenderedPageBreak/>
        <w:t xml:space="preserve">a parcela mais informada quando </w:t>
      </w:r>
      <w:r w:rsidR="00594819" w:rsidRPr="00BB292E">
        <w:rPr>
          <w:rFonts w:ascii="Times New Roman" w:hAnsi="Times New Roman"/>
          <w:sz w:val="24"/>
          <w:szCs w:val="24"/>
          <w:lang w:val="pt-BR"/>
        </w:rPr>
        <w:t xml:space="preserve">a questão </w:t>
      </w:r>
      <w:r w:rsidRPr="00BB292E">
        <w:rPr>
          <w:rFonts w:ascii="Times New Roman" w:hAnsi="Times New Roman"/>
          <w:sz w:val="24"/>
          <w:szCs w:val="24"/>
          <w:lang w:val="pt-BR"/>
        </w:rPr>
        <w:t>é saber que no Brasil existem situações em que o aborto pode ser realizado legalmente.</w:t>
      </w:r>
    </w:p>
    <w:p w14:paraId="068EE623" w14:textId="77777777" w:rsidR="0081632C" w:rsidRPr="00BB292E" w:rsidRDefault="00361AC2" w:rsidP="00A34FED">
      <w:pPr>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Evidenciamos, ainda, que a</w:t>
      </w:r>
      <w:r w:rsidR="0081632C" w:rsidRPr="00BB292E">
        <w:rPr>
          <w:rFonts w:ascii="Times New Roman" w:hAnsi="Times New Roman"/>
          <w:sz w:val="24"/>
          <w:szCs w:val="24"/>
          <w:lang w:val="pt-BR"/>
        </w:rPr>
        <w:t xml:space="preserve"> grande parcela dos entrevistados, se diante de um </w:t>
      </w:r>
      <w:r w:rsidRPr="00BB292E">
        <w:rPr>
          <w:rFonts w:ascii="Times New Roman" w:hAnsi="Times New Roman"/>
          <w:sz w:val="24"/>
          <w:szCs w:val="24"/>
          <w:lang w:val="pt-BR"/>
        </w:rPr>
        <w:t xml:space="preserve">dos três </w:t>
      </w:r>
      <w:r w:rsidR="0081632C" w:rsidRPr="00BB292E">
        <w:rPr>
          <w:rFonts w:ascii="Times New Roman" w:hAnsi="Times New Roman"/>
          <w:sz w:val="24"/>
          <w:szCs w:val="24"/>
          <w:lang w:val="pt-BR"/>
        </w:rPr>
        <w:t>caso</w:t>
      </w:r>
      <w:r w:rsidRPr="00BB292E">
        <w:rPr>
          <w:rFonts w:ascii="Times New Roman" w:hAnsi="Times New Roman"/>
          <w:sz w:val="24"/>
          <w:szCs w:val="24"/>
          <w:lang w:val="pt-BR"/>
        </w:rPr>
        <w:t>s</w:t>
      </w:r>
      <w:r w:rsidR="0081632C" w:rsidRPr="00BB292E">
        <w:rPr>
          <w:rFonts w:ascii="Times New Roman" w:hAnsi="Times New Roman"/>
          <w:sz w:val="24"/>
          <w:szCs w:val="24"/>
          <w:lang w:val="pt-BR"/>
        </w:rPr>
        <w:t xml:space="preserve"> de indicação de aborto legal, fará uso deste </w:t>
      </w:r>
      <w:r w:rsidR="004D5010" w:rsidRPr="00BB292E">
        <w:rPr>
          <w:rFonts w:ascii="Times New Roman" w:hAnsi="Times New Roman"/>
          <w:sz w:val="24"/>
          <w:szCs w:val="24"/>
          <w:lang w:val="pt-BR"/>
        </w:rPr>
        <w:t>direito. M</w:t>
      </w:r>
      <w:r w:rsidR="0081632C" w:rsidRPr="00BB292E">
        <w:rPr>
          <w:rFonts w:ascii="Times New Roman" w:hAnsi="Times New Roman"/>
          <w:sz w:val="24"/>
          <w:szCs w:val="24"/>
          <w:lang w:val="pt-BR"/>
        </w:rPr>
        <w:t>as</w:t>
      </w:r>
      <w:r w:rsidRPr="00BB292E">
        <w:rPr>
          <w:rFonts w:ascii="Times New Roman" w:hAnsi="Times New Roman"/>
          <w:sz w:val="24"/>
          <w:szCs w:val="24"/>
          <w:lang w:val="pt-BR"/>
        </w:rPr>
        <w:t>,</w:t>
      </w:r>
      <w:r w:rsidR="0081632C" w:rsidRPr="00BB292E">
        <w:rPr>
          <w:rFonts w:ascii="Times New Roman" w:hAnsi="Times New Roman"/>
          <w:sz w:val="24"/>
          <w:szCs w:val="24"/>
          <w:lang w:val="pt-BR"/>
        </w:rPr>
        <w:t xml:space="preserve"> no momento</w:t>
      </w:r>
      <w:r w:rsidRPr="00BB292E">
        <w:rPr>
          <w:rFonts w:ascii="Times New Roman" w:hAnsi="Times New Roman"/>
          <w:sz w:val="24"/>
          <w:szCs w:val="24"/>
          <w:lang w:val="pt-BR"/>
        </w:rPr>
        <w:t>,</w:t>
      </w:r>
      <w:r w:rsidR="0081632C" w:rsidRPr="00BB292E">
        <w:rPr>
          <w:rFonts w:ascii="Times New Roman" w:hAnsi="Times New Roman"/>
          <w:sz w:val="24"/>
          <w:szCs w:val="24"/>
          <w:lang w:val="pt-BR"/>
        </w:rPr>
        <w:t xml:space="preserve"> não concord</w:t>
      </w:r>
      <w:r w:rsidR="004D5010" w:rsidRPr="00BB292E">
        <w:rPr>
          <w:rFonts w:ascii="Times New Roman" w:hAnsi="Times New Roman"/>
          <w:sz w:val="24"/>
          <w:szCs w:val="24"/>
          <w:lang w:val="pt-BR"/>
        </w:rPr>
        <w:t>a com a ampliação da L</w:t>
      </w:r>
      <w:r w:rsidRPr="00BB292E">
        <w:rPr>
          <w:rFonts w:ascii="Times New Roman" w:hAnsi="Times New Roman"/>
          <w:sz w:val="24"/>
          <w:szCs w:val="24"/>
          <w:lang w:val="pt-BR"/>
        </w:rPr>
        <w:t>ei do aborto</w:t>
      </w:r>
      <w:r w:rsidR="0081632C" w:rsidRPr="00BB292E">
        <w:rPr>
          <w:rFonts w:ascii="Times New Roman" w:hAnsi="Times New Roman"/>
          <w:sz w:val="24"/>
          <w:szCs w:val="24"/>
          <w:lang w:val="pt-BR"/>
        </w:rPr>
        <w:t>.</w:t>
      </w:r>
    </w:p>
    <w:p w14:paraId="5EA7A801" w14:textId="77777777" w:rsidR="005608CC" w:rsidRDefault="004D5010" w:rsidP="00A34FED">
      <w:pPr>
        <w:spacing w:after="0" w:line="480" w:lineRule="auto"/>
        <w:ind w:firstLine="708"/>
        <w:jc w:val="both"/>
        <w:rPr>
          <w:rFonts w:ascii="Times New Roman" w:hAnsi="Times New Roman"/>
          <w:sz w:val="24"/>
          <w:szCs w:val="24"/>
          <w:lang w:val="pt-BR"/>
        </w:rPr>
      </w:pPr>
      <w:r w:rsidRPr="00BB292E">
        <w:rPr>
          <w:rFonts w:ascii="Times New Roman" w:hAnsi="Times New Roman"/>
          <w:sz w:val="24"/>
          <w:szCs w:val="24"/>
          <w:lang w:val="pt-BR"/>
        </w:rPr>
        <w:t>O</w:t>
      </w:r>
      <w:r w:rsidR="0081632C" w:rsidRPr="00BB292E">
        <w:rPr>
          <w:rFonts w:ascii="Times New Roman" w:hAnsi="Times New Roman"/>
          <w:sz w:val="24"/>
          <w:szCs w:val="24"/>
          <w:lang w:val="pt-BR"/>
        </w:rPr>
        <w:t xml:space="preserve">bservamos, com significância estatística, que ser branco, ter graduação mais alta e receber mais de três salários mínimos são fatores determinantes para praticar ou apoiar a prática ilegal do </w:t>
      </w:r>
      <w:r w:rsidR="00361AC2" w:rsidRPr="00BB292E">
        <w:rPr>
          <w:rFonts w:ascii="Times New Roman" w:hAnsi="Times New Roman"/>
          <w:sz w:val="24"/>
          <w:szCs w:val="24"/>
          <w:lang w:val="pt-BR"/>
        </w:rPr>
        <w:t xml:space="preserve">aborto. As crenças religiosas, no entanto, atuam como inibidoras desta prática na amostra geral. </w:t>
      </w:r>
    </w:p>
    <w:p w14:paraId="417C3089" w14:textId="60E51D55" w:rsidR="007D2661" w:rsidRPr="00C04EDA" w:rsidRDefault="00D07FA4" w:rsidP="00A34FED">
      <w:pPr>
        <w:spacing w:after="0" w:line="480" w:lineRule="auto"/>
        <w:ind w:firstLine="708"/>
        <w:jc w:val="both"/>
        <w:rPr>
          <w:rFonts w:ascii="Times New Roman" w:hAnsi="Times New Roman"/>
          <w:sz w:val="24"/>
          <w:szCs w:val="24"/>
        </w:rPr>
      </w:pPr>
      <w:r w:rsidRPr="00F8269A">
        <w:rPr>
          <w:rFonts w:ascii="Times New Roman" w:hAnsi="Times New Roman"/>
          <w:b/>
          <w:sz w:val="24"/>
          <w:szCs w:val="24"/>
        </w:rPr>
        <w:t>Legal abortion and the new legislation related to fetal anencephaly</w:t>
      </w:r>
    </w:p>
    <w:p w14:paraId="0814DBED" w14:textId="545ED0C9" w:rsidR="007D2661" w:rsidRPr="007D2661" w:rsidRDefault="007D2661" w:rsidP="00A34FED">
      <w:pPr>
        <w:spacing w:after="0" w:line="480" w:lineRule="auto"/>
        <w:rPr>
          <w:rFonts w:ascii="Times New Roman" w:hAnsi="Times New Roman"/>
          <w:b/>
          <w:sz w:val="24"/>
          <w:szCs w:val="24"/>
        </w:rPr>
      </w:pPr>
      <w:r w:rsidRPr="00F8269A">
        <w:rPr>
          <w:rFonts w:ascii="Times New Roman" w:hAnsi="Times New Roman"/>
          <w:b/>
          <w:color w:val="000000" w:themeColor="text1"/>
          <w:sz w:val="24"/>
          <w:szCs w:val="24"/>
        </w:rPr>
        <w:t>ABSTRACT</w:t>
      </w:r>
    </w:p>
    <w:p w14:paraId="130C4DEA" w14:textId="3B356AB5" w:rsidR="007D2661" w:rsidRPr="007D2661" w:rsidRDefault="007D2661" w:rsidP="00A34FED">
      <w:pPr>
        <w:spacing w:line="480" w:lineRule="auto"/>
        <w:jc w:val="both"/>
        <w:rPr>
          <w:rFonts w:ascii="Times New Roman" w:hAnsi="Times New Roman"/>
          <w:b/>
          <w:color w:val="000000" w:themeColor="text1"/>
          <w:sz w:val="24"/>
          <w:szCs w:val="24"/>
        </w:rPr>
      </w:pPr>
      <w:r w:rsidRPr="00F8269A">
        <w:rPr>
          <w:rFonts w:ascii="Times New Roman" w:hAnsi="Times New Roman"/>
          <w:color w:val="000000" w:themeColor="text1"/>
          <w:sz w:val="24"/>
          <w:szCs w:val="24"/>
        </w:rPr>
        <w:t xml:space="preserve">Induced abortion is not allowed in Brazil, where the number of illegal cases is large. Regulated by Brazilian penal code, the abortion law was changed by </w:t>
      </w:r>
      <w:r>
        <w:rPr>
          <w:rFonts w:ascii="Times New Roman" w:hAnsi="Times New Roman"/>
          <w:color w:val="000000" w:themeColor="text1"/>
          <w:sz w:val="24"/>
          <w:szCs w:val="24"/>
        </w:rPr>
        <w:t xml:space="preserve">the Federal Supreme Court </w:t>
      </w:r>
      <w:r w:rsidRPr="00F8269A">
        <w:rPr>
          <w:rFonts w:ascii="Times New Roman" w:hAnsi="Times New Roman"/>
          <w:color w:val="000000" w:themeColor="text1"/>
          <w:sz w:val="24"/>
          <w:szCs w:val="24"/>
        </w:rPr>
        <w:t>in 2012, at which time the induced abortion of anencephalic fetuses became legal. Therefore, to discuss this matter is important, since it is a public health problem and brings grave harm to the women`s health. The goals of this research were to collect the perception and knowledge of the population in relation to abortion and the</w:t>
      </w:r>
      <w:r>
        <w:rPr>
          <w:rFonts w:ascii="Times New Roman" w:hAnsi="Times New Roman"/>
          <w:color w:val="000000" w:themeColor="text1"/>
          <w:sz w:val="24"/>
          <w:szCs w:val="24"/>
        </w:rPr>
        <w:t xml:space="preserve"> new decision of the Federal Supreme Court</w:t>
      </w:r>
      <w:r w:rsidRPr="00F8269A">
        <w:rPr>
          <w:rFonts w:ascii="Times New Roman" w:hAnsi="Times New Roman"/>
          <w:color w:val="000000" w:themeColor="text1"/>
          <w:sz w:val="24"/>
          <w:szCs w:val="24"/>
        </w:rPr>
        <w:t xml:space="preserve"> decision. To do so we used a cross-sectional, quantitative study accomplished through interviews with men and women from Juiz de </w:t>
      </w:r>
      <w:proofErr w:type="spellStart"/>
      <w:r w:rsidRPr="00F8269A">
        <w:rPr>
          <w:rFonts w:ascii="Times New Roman" w:hAnsi="Times New Roman"/>
          <w:color w:val="000000" w:themeColor="text1"/>
          <w:sz w:val="24"/>
          <w:szCs w:val="24"/>
        </w:rPr>
        <w:t>Fora</w:t>
      </w:r>
      <w:proofErr w:type="spellEnd"/>
      <w:r w:rsidR="00B55F8B">
        <w:rPr>
          <w:rFonts w:ascii="Times New Roman" w:hAnsi="Times New Roman"/>
          <w:color w:val="000000" w:themeColor="text1"/>
          <w:sz w:val="24"/>
          <w:szCs w:val="24"/>
        </w:rPr>
        <w:t xml:space="preserve"> – </w:t>
      </w:r>
      <w:r w:rsidRPr="00F8269A">
        <w:rPr>
          <w:rFonts w:ascii="Times New Roman" w:hAnsi="Times New Roman"/>
          <w:color w:val="000000" w:themeColor="text1"/>
          <w:sz w:val="24"/>
          <w:szCs w:val="24"/>
        </w:rPr>
        <w:t>M</w:t>
      </w:r>
      <w:r w:rsidR="00B55F8B">
        <w:rPr>
          <w:rFonts w:ascii="Times New Roman" w:hAnsi="Times New Roman"/>
          <w:color w:val="000000" w:themeColor="text1"/>
          <w:sz w:val="24"/>
          <w:szCs w:val="24"/>
        </w:rPr>
        <w:t xml:space="preserve">inas </w:t>
      </w:r>
      <w:proofErr w:type="spellStart"/>
      <w:r w:rsidRPr="00F8269A">
        <w:rPr>
          <w:rFonts w:ascii="Times New Roman" w:hAnsi="Times New Roman"/>
          <w:color w:val="000000" w:themeColor="text1"/>
          <w:sz w:val="24"/>
          <w:szCs w:val="24"/>
        </w:rPr>
        <w:t>G</w:t>
      </w:r>
      <w:r w:rsidR="00B55F8B">
        <w:rPr>
          <w:rFonts w:ascii="Times New Roman" w:hAnsi="Times New Roman"/>
          <w:color w:val="000000" w:themeColor="text1"/>
          <w:sz w:val="24"/>
          <w:szCs w:val="24"/>
        </w:rPr>
        <w:t>erais</w:t>
      </w:r>
      <w:proofErr w:type="spellEnd"/>
      <w:r w:rsidRPr="00F8269A">
        <w:rPr>
          <w:rFonts w:ascii="Times New Roman" w:hAnsi="Times New Roman"/>
          <w:color w:val="000000" w:themeColor="text1"/>
          <w:sz w:val="24"/>
          <w:szCs w:val="24"/>
        </w:rPr>
        <w:t xml:space="preserve">, Brazil. It was found that the people`s knowledge about the indications for legal abortion in Brazil is precarious, especially after the recent change in the abortion law. Although there is lack of knowledge, the majority of interviewees, if facing one of the three cases indicated of abortion (cases of rape, anencephalic fetus, and if birth is life-threatening for the mother), will make use of this attribute. Finally, it was observed that higher level of education and income are </w:t>
      </w:r>
      <w:r w:rsidRPr="00F8269A">
        <w:rPr>
          <w:rFonts w:ascii="Times New Roman" w:hAnsi="Times New Roman"/>
          <w:color w:val="000000" w:themeColor="text1"/>
          <w:sz w:val="24"/>
          <w:szCs w:val="24"/>
        </w:rPr>
        <w:lastRenderedPageBreak/>
        <w:t>determinants for people`s decisions to undertake or to support an illegal abortion, as well as religious beliefs act as inhibitors of this practice in the general sample.</w:t>
      </w:r>
    </w:p>
    <w:p w14:paraId="5A15D7B5" w14:textId="5E7ED5E9" w:rsidR="007D2661" w:rsidRPr="001F1F72" w:rsidRDefault="007D2661" w:rsidP="00A34FED">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Key</w:t>
      </w:r>
      <w:r w:rsidRPr="000F0D36">
        <w:rPr>
          <w:rFonts w:ascii="Times New Roman" w:hAnsi="Times New Roman"/>
          <w:color w:val="000000" w:themeColor="text1"/>
          <w:sz w:val="24"/>
          <w:szCs w:val="24"/>
        </w:rPr>
        <w:t>words:</w:t>
      </w:r>
      <w:r>
        <w:rPr>
          <w:rFonts w:ascii="Times New Roman" w:hAnsi="Times New Roman"/>
          <w:color w:val="000000" w:themeColor="text1"/>
          <w:sz w:val="24"/>
          <w:szCs w:val="24"/>
        </w:rPr>
        <w:t xml:space="preserve"> </w:t>
      </w:r>
      <w:r w:rsidR="001F1F72" w:rsidRPr="001F1F72">
        <w:rPr>
          <w:rFonts w:ascii="Times New Roman" w:hAnsi="Times New Roman"/>
          <w:color w:val="000000" w:themeColor="text1"/>
          <w:sz w:val="24"/>
          <w:szCs w:val="24"/>
        </w:rPr>
        <w:t xml:space="preserve">Public Health. </w:t>
      </w:r>
      <w:proofErr w:type="gramStart"/>
      <w:r w:rsidR="00A34FED" w:rsidRPr="001F1F72">
        <w:rPr>
          <w:rFonts w:ascii="Times New Roman" w:hAnsi="Times New Roman"/>
          <w:bCs/>
          <w:color w:val="000000"/>
          <w:sz w:val="24"/>
          <w:szCs w:val="24"/>
        </w:rPr>
        <w:t>Anencephaly.</w:t>
      </w:r>
      <w:proofErr w:type="gramEnd"/>
      <w:r w:rsidR="00A34FED" w:rsidRPr="001F1F72">
        <w:rPr>
          <w:rFonts w:ascii="Times New Roman" w:hAnsi="Times New Roman"/>
          <w:bCs/>
          <w:color w:val="000000"/>
          <w:sz w:val="24"/>
          <w:szCs w:val="24"/>
        </w:rPr>
        <w:t xml:space="preserve"> </w:t>
      </w:r>
      <w:proofErr w:type="gramStart"/>
      <w:r w:rsidR="00A34FED" w:rsidRPr="001F1F72">
        <w:rPr>
          <w:rFonts w:ascii="Times New Roman" w:hAnsi="Times New Roman"/>
          <w:bCs/>
          <w:color w:val="000000"/>
          <w:sz w:val="24"/>
          <w:szCs w:val="24"/>
        </w:rPr>
        <w:t>Abo</w:t>
      </w:r>
      <w:r w:rsidR="001F1F72" w:rsidRPr="001F1F72">
        <w:rPr>
          <w:rFonts w:ascii="Times New Roman" w:hAnsi="Times New Roman"/>
          <w:bCs/>
          <w:color w:val="000000"/>
          <w:sz w:val="24"/>
          <w:szCs w:val="24"/>
        </w:rPr>
        <w:t>r</w:t>
      </w:r>
      <w:r w:rsidR="00A34FED" w:rsidRPr="001F1F72">
        <w:rPr>
          <w:rFonts w:ascii="Times New Roman" w:hAnsi="Times New Roman"/>
          <w:bCs/>
          <w:color w:val="000000"/>
          <w:sz w:val="24"/>
          <w:szCs w:val="24"/>
        </w:rPr>
        <w:t>tion, Legal.</w:t>
      </w:r>
      <w:proofErr w:type="gramEnd"/>
      <w:r w:rsidR="000725D4" w:rsidRPr="001F1F72">
        <w:rPr>
          <w:rFonts w:ascii="Times New Roman" w:hAnsi="Times New Roman"/>
          <w:bCs/>
          <w:color w:val="000000"/>
          <w:sz w:val="24"/>
          <w:szCs w:val="24"/>
        </w:rPr>
        <w:t xml:space="preserve"> </w:t>
      </w:r>
      <w:proofErr w:type="gramStart"/>
      <w:r w:rsidR="000725D4" w:rsidRPr="001F1F72">
        <w:rPr>
          <w:rFonts w:ascii="Times New Roman" w:hAnsi="Times New Roman"/>
          <w:bCs/>
          <w:color w:val="000000"/>
          <w:sz w:val="24"/>
          <w:szCs w:val="24"/>
        </w:rPr>
        <w:t>Legislation, Medical.</w:t>
      </w:r>
      <w:proofErr w:type="gramEnd"/>
      <w:r w:rsidR="001F1F72" w:rsidRPr="001F1F72">
        <w:rPr>
          <w:rFonts w:ascii="Times New Roman" w:hAnsi="Times New Roman"/>
          <w:bCs/>
          <w:color w:val="000000"/>
          <w:sz w:val="24"/>
          <w:szCs w:val="24"/>
        </w:rPr>
        <w:t xml:space="preserve"> </w:t>
      </w:r>
    </w:p>
    <w:p w14:paraId="67E2DE22" w14:textId="77777777" w:rsidR="00B55F8B" w:rsidRPr="001F1F72" w:rsidRDefault="00BB292E" w:rsidP="00A34FED">
      <w:pPr>
        <w:spacing w:after="0" w:line="480" w:lineRule="auto"/>
        <w:jc w:val="both"/>
        <w:rPr>
          <w:rFonts w:ascii="Times New Roman" w:hAnsi="Times New Roman"/>
          <w:b/>
          <w:sz w:val="24"/>
          <w:szCs w:val="24"/>
        </w:rPr>
      </w:pPr>
      <w:r w:rsidRPr="001F1F72">
        <w:rPr>
          <w:rFonts w:ascii="Times New Roman" w:hAnsi="Times New Roman"/>
          <w:b/>
          <w:sz w:val="24"/>
          <w:szCs w:val="24"/>
        </w:rPr>
        <w:t>REFERÊNCIAS</w:t>
      </w:r>
      <w:r w:rsidR="00A47CE8" w:rsidRPr="001F1F72">
        <w:rPr>
          <w:rFonts w:ascii="Times New Roman" w:hAnsi="Times New Roman"/>
          <w:b/>
          <w:sz w:val="24"/>
          <w:szCs w:val="24"/>
        </w:rPr>
        <w:t xml:space="preserve"> </w:t>
      </w:r>
    </w:p>
    <w:p w14:paraId="52CB12DC" w14:textId="0570AA07" w:rsidR="001C583F" w:rsidRPr="00B55F8B" w:rsidRDefault="005335BB" w:rsidP="00315756">
      <w:pPr>
        <w:spacing w:after="0" w:line="480" w:lineRule="auto"/>
        <w:jc w:val="both"/>
        <w:rPr>
          <w:rFonts w:ascii="Times New Roman" w:hAnsi="Times New Roman"/>
          <w:b/>
          <w:sz w:val="24"/>
          <w:szCs w:val="24"/>
          <w:lang w:val="pt-BR"/>
        </w:rPr>
      </w:pPr>
      <w:r w:rsidRPr="00312A0F">
        <w:rPr>
          <w:rFonts w:ascii="Times New Roman" w:hAnsi="Times New Roman"/>
          <w:color w:val="000000" w:themeColor="text1"/>
          <w:sz w:val="24"/>
          <w:szCs w:val="24"/>
          <w:lang w:val="pt-BR"/>
        </w:rPr>
        <w:t>BRASIL</w:t>
      </w:r>
      <w:r w:rsidR="00FE20E9" w:rsidRPr="00312A0F">
        <w:rPr>
          <w:rFonts w:ascii="Times New Roman" w:hAnsi="Times New Roman"/>
          <w:color w:val="000000" w:themeColor="text1"/>
          <w:sz w:val="24"/>
          <w:szCs w:val="24"/>
          <w:lang w:val="pt-BR"/>
        </w:rPr>
        <w:t xml:space="preserve">. Lei nº 2.848, de </w:t>
      </w:r>
      <w:proofErr w:type="gramStart"/>
      <w:r w:rsidR="00FE20E9" w:rsidRPr="00312A0F">
        <w:rPr>
          <w:rFonts w:ascii="Times New Roman" w:hAnsi="Times New Roman"/>
          <w:color w:val="000000" w:themeColor="text1"/>
          <w:sz w:val="24"/>
          <w:szCs w:val="24"/>
          <w:lang w:val="pt-BR"/>
        </w:rPr>
        <w:t>7</w:t>
      </w:r>
      <w:proofErr w:type="gramEnd"/>
      <w:r w:rsidR="00FE20E9" w:rsidRPr="00312A0F">
        <w:rPr>
          <w:rFonts w:ascii="Times New Roman" w:hAnsi="Times New Roman"/>
          <w:color w:val="000000" w:themeColor="text1"/>
          <w:sz w:val="24"/>
          <w:szCs w:val="24"/>
          <w:lang w:val="pt-BR"/>
        </w:rPr>
        <w:t xml:space="preserve"> de dezembro de 1940, Dispõe sobre os crimes contra a pessoa e dos crimes contra a vida. Diário Oficial da União. 31 dez 1940. </w:t>
      </w:r>
    </w:p>
    <w:p w14:paraId="22A47B1F" w14:textId="5613C2B7" w:rsidR="00DB4B26" w:rsidRPr="00312A0F" w:rsidRDefault="00D61A55"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t>CESAR,</w:t>
      </w:r>
      <w:r w:rsidR="00434DEB" w:rsidRPr="00312A0F">
        <w:rPr>
          <w:rFonts w:ascii="Times New Roman" w:hAnsi="Times New Roman"/>
          <w:color w:val="000000" w:themeColor="text1"/>
          <w:sz w:val="24"/>
          <w:szCs w:val="24"/>
          <w:lang w:val="pt-BR"/>
        </w:rPr>
        <w:t xml:space="preserve"> J</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434DEB" w:rsidRPr="00312A0F">
        <w:rPr>
          <w:rFonts w:ascii="Times New Roman" w:hAnsi="Times New Roman"/>
          <w:color w:val="000000" w:themeColor="text1"/>
          <w:sz w:val="24"/>
          <w:szCs w:val="24"/>
          <w:lang w:val="pt-BR"/>
        </w:rPr>
        <w:t>A</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proofErr w:type="gramStart"/>
      <w:r w:rsidR="00434DEB" w:rsidRPr="00312A0F">
        <w:rPr>
          <w:rFonts w:ascii="Times New Roman" w:hAnsi="Times New Roman"/>
          <w:color w:val="000000" w:themeColor="text1"/>
          <w:sz w:val="24"/>
          <w:szCs w:val="24"/>
          <w:lang w:val="pt-BR"/>
        </w:rPr>
        <w:t>et</w:t>
      </w:r>
      <w:proofErr w:type="gramEnd"/>
      <w:r w:rsidR="00434DEB" w:rsidRPr="00312A0F">
        <w:rPr>
          <w:rFonts w:ascii="Times New Roman" w:hAnsi="Times New Roman"/>
          <w:color w:val="000000" w:themeColor="text1"/>
          <w:sz w:val="24"/>
          <w:szCs w:val="24"/>
          <w:lang w:val="pt-BR"/>
        </w:rPr>
        <w:t xml:space="preserve"> al. Opinião de mulheres sobre a legalização do aborto em município de porte médio no Sul do Brasil.</w:t>
      </w:r>
      <w:r w:rsidR="00434DEB" w:rsidRPr="00312A0F">
        <w:rPr>
          <w:rFonts w:ascii="Times New Roman" w:hAnsi="Times New Roman"/>
          <w:b/>
          <w:bCs/>
          <w:color w:val="000000" w:themeColor="text1"/>
          <w:sz w:val="24"/>
          <w:szCs w:val="24"/>
          <w:lang w:val="pt-BR"/>
        </w:rPr>
        <w:t> </w:t>
      </w:r>
      <w:r w:rsidR="008761FF" w:rsidRPr="008A11E6">
        <w:rPr>
          <w:rFonts w:ascii="Times New Roman" w:hAnsi="Times New Roman"/>
          <w:bCs/>
          <w:color w:val="000000" w:themeColor="text1"/>
          <w:sz w:val="24"/>
          <w:szCs w:val="24"/>
          <w:lang w:val="pt-BR"/>
        </w:rPr>
        <w:t>Revista de</w:t>
      </w:r>
      <w:r w:rsidR="00194FA1" w:rsidRPr="008A11E6">
        <w:rPr>
          <w:rFonts w:ascii="Times New Roman" w:hAnsi="Times New Roman"/>
          <w:bCs/>
          <w:color w:val="000000" w:themeColor="text1"/>
          <w:sz w:val="24"/>
          <w:szCs w:val="24"/>
          <w:lang w:val="pt-BR"/>
        </w:rPr>
        <w:t xml:space="preserve"> Saúde Pública</w:t>
      </w:r>
      <w:r w:rsidR="00D055F1">
        <w:rPr>
          <w:rFonts w:ascii="Times New Roman" w:hAnsi="Times New Roman"/>
          <w:bCs/>
          <w:color w:val="000000" w:themeColor="text1"/>
          <w:sz w:val="24"/>
          <w:szCs w:val="24"/>
          <w:lang w:val="pt-BR"/>
        </w:rPr>
        <w:t>, São Paulo</w:t>
      </w:r>
      <w:r w:rsidR="00194FA1" w:rsidRPr="00312A0F">
        <w:rPr>
          <w:rFonts w:ascii="Times New Roman" w:hAnsi="Times New Roman"/>
          <w:bCs/>
          <w:color w:val="000000" w:themeColor="text1"/>
          <w:sz w:val="24"/>
          <w:szCs w:val="24"/>
          <w:lang w:val="pt-BR"/>
        </w:rPr>
        <w:t xml:space="preserve">, v. 31, n.6, p. 566-571, </w:t>
      </w:r>
      <w:r w:rsidR="00D055F1">
        <w:rPr>
          <w:rFonts w:ascii="Times New Roman" w:hAnsi="Times New Roman"/>
          <w:bCs/>
          <w:color w:val="000000" w:themeColor="text1"/>
          <w:sz w:val="24"/>
          <w:szCs w:val="24"/>
          <w:lang w:val="pt-BR"/>
        </w:rPr>
        <w:t xml:space="preserve">dez. </w:t>
      </w:r>
      <w:r w:rsidR="00194FA1" w:rsidRPr="00312A0F">
        <w:rPr>
          <w:rFonts w:ascii="Times New Roman" w:hAnsi="Times New Roman"/>
          <w:bCs/>
          <w:color w:val="000000" w:themeColor="text1"/>
          <w:sz w:val="24"/>
          <w:szCs w:val="24"/>
          <w:lang w:val="pt-BR"/>
        </w:rPr>
        <w:t>1997</w:t>
      </w:r>
      <w:r w:rsidR="00434DEB" w:rsidRPr="00312A0F">
        <w:rPr>
          <w:rFonts w:ascii="Times New Roman" w:hAnsi="Times New Roman"/>
          <w:bCs/>
          <w:color w:val="000000" w:themeColor="text1"/>
          <w:sz w:val="24"/>
          <w:szCs w:val="24"/>
          <w:lang w:val="pt-BR"/>
        </w:rPr>
        <w:t xml:space="preserve">. </w:t>
      </w:r>
      <w:r w:rsidR="0023372B" w:rsidRPr="00312A0F">
        <w:rPr>
          <w:rFonts w:ascii="Times New Roman" w:hAnsi="Times New Roman"/>
          <w:color w:val="000000" w:themeColor="text1"/>
          <w:sz w:val="24"/>
          <w:szCs w:val="24"/>
          <w:lang w:val="pt-BR"/>
        </w:rPr>
        <w:t xml:space="preserve">Disponível em: </w:t>
      </w:r>
      <w:r w:rsidR="00893EEB">
        <w:rPr>
          <w:rFonts w:ascii="Times New Roman" w:hAnsi="Times New Roman"/>
          <w:color w:val="000000" w:themeColor="text1"/>
          <w:sz w:val="24"/>
          <w:szCs w:val="24"/>
          <w:lang w:val="pt-BR"/>
        </w:rPr>
        <w:t>&lt;</w:t>
      </w:r>
      <w:hyperlink r:id="rId9" w:history="1">
        <w:r w:rsidR="00DB4B26" w:rsidRPr="00312A0F">
          <w:rPr>
            <w:rStyle w:val="Hyperlink"/>
            <w:rFonts w:ascii="Times New Roman" w:hAnsi="Times New Roman"/>
            <w:color w:val="000000" w:themeColor="text1"/>
            <w:sz w:val="24"/>
            <w:szCs w:val="24"/>
            <w:u w:val="none"/>
            <w:lang w:val="pt-BR"/>
          </w:rPr>
          <w:t>http://www.scielosp.org/pdf/rsp/v31n6/2286.pdf</w:t>
        </w:r>
      </w:hyperlink>
      <w:r w:rsidR="00893EEB">
        <w:rPr>
          <w:rFonts w:ascii="Times New Roman" w:hAnsi="Times New Roman"/>
          <w:color w:val="000000" w:themeColor="text1"/>
          <w:sz w:val="24"/>
          <w:szCs w:val="24"/>
          <w:lang w:val="pt-BR"/>
        </w:rPr>
        <w:t>&gt;</w:t>
      </w:r>
      <w:r w:rsidR="001C583F" w:rsidRPr="00312A0F">
        <w:rPr>
          <w:rFonts w:ascii="Times New Roman" w:hAnsi="Times New Roman"/>
          <w:color w:val="000000" w:themeColor="text1"/>
          <w:sz w:val="24"/>
          <w:szCs w:val="24"/>
          <w:lang w:val="pt-BR"/>
        </w:rPr>
        <w:t xml:space="preserve">. </w:t>
      </w:r>
      <w:r w:rsidR="00315756">
        <w:rPr>
          <w:rFonts w:ascii="Times New Roman" w:hAnsi="Times New Roman"/>
          <w:color w:val="000000" w:themeColor="text1"/>
          <w:sz w:val="24"/>
          <w:szCs w:val="24"/>
          <w:lang w:val="pt-BR"/>
        </w:rPr>
        <w:t>Acesso em</w:t>
      </w:r>
      <w:r w:rsidR="00DB4B26" w:rsidRPr="00312A0F">
        <w:rPr>
          <w:rFonts w:ascii="Times New Roman" w:hAnsi="Times New Roman"/>
          <w:color w:val="000000" w:themeColor="text1"/>
          <w:sz w:val="24"/>
          <w:szCs w:val="24"/>
          <w:lang w:val="pt-BR"/>
        </w:rPr>
        <w:t xml:space="preserve"> 10 dez. 2012</w:t>
      </w:r>
      <w:r w:rsidR="007936F7">
        <w:rPr>
          <w:rFonts w:ascii="Times New Roman" w:hAnsi="Times New Roman"/>
          <w:color w:val="000000" w:themeColor="text1"/>
          <w:sz w:val="24"/>
          <w:szCs w:val="24"/>
          <w:lang w:val="pt-BR"/>
        </w:rPr>
        <w:t>.</w:t>
      </w:r>
    </w:p>
    <w:p w14:paraId="6DB2AA37" w14:textId="54497392" w:rsidR="0015400D" w:rsidRPr="00312A0F" w:rsidRDefault="009D260E" w:rsidP="00315756">
      <w:pPr>
        <w:pStyle w:val="Default"/>
        <w:spacing w:line="480" w:lineRule="auto"/>
        <w:jc w:val="both"/>
        <w:rPr>
          <w:rFonts w:ascii="Times New Roman" w:hAnsi="Times New Roman" w:cs="Times New Roman"/>
          <w:color w:val="000000" w:themeColor="text1"/>
          <w:lang w:val="pt-BR"/>
        </w:rPr>
      </w:pPr>
      <w:r w:rsidRPr="00312A0F">
        <w:rPr>
          <w:rFonts w:ascii="Times New Roman" w:hAnsi="Times New Roman" w:cs="Times New Roman"/>
          <w:color w:val="000000" w:themeColor="text1"/>
          <w:lang w:val="pt-BR"/>
        </w:rPr>
        <w:t>CONSELHO FEDERAL DE MEDICINA</w:t>
      </w:r>
      <w:r w:rsidR="0015400D" w:rsidRPr="00312A0F">
        <w:rPr>
          <w:rFonts w:ascii="Times New Roman" w:hAnsi="Times New Roman" w:cs="Times New Roman"/>
          <w:color w:val="000000" w:themeColor="text1"/>
          <w:lang w:val="pt-BR"/>
        </w:rPr>
        <w:t xml:space="preserve">. </w:t>
      </w:r>
      <w:r w:rsidR="0015400D" w:rsidRPr="00312A0F">
        <w:rPr>
          <w:rFonts w:ascii="Times New Roman" w:hAnsi="Times New Roman" w:cs="Times New Roman"/>
          <w:bCs/>
          <w:color w:val="000000" w:themeColor="text1"/>
          <w:lang w:val="pt-BR"/>
        </w:rPr>
        <w:t xml:space="preserve">Resolução CFM Nº 1.989/2012. Diário Oficial da União. </w:t>
      </w:r>
      <w:r w:rsidR="0015400D" w:rsidRPr="00312A0F">
        <w:rPr>
          <w:rFonts w:ascii="Times New Roman" w:hAnsi="Times New Roman" w:cs="Times New Roman"/>
          <w:color w:val="000000" w:themeColor="text1"/>
          <w:lang w:val="pt-BR"/>
        </w:rPr>
        <w:t xml:space="preserve">14 </w:t>
      </w:r>
      <w:proofErr w:type="spellStart"/>
      <w:r w:rsidR="0015400D" w:rsidRPr="00312A0F">
        <w:rPr>
          <w:rFonts w:ascii="Times New Roman" w:hAnsi="Times New Roman" w:cs="Times New Roman"/>
          <w:color w:val="000000" w:themeColor="text1"/>
          <w:lang w:val="pt-BR"/>
        </w:rPr>
        <w:t>mai</w:t>
      </w:r>
      <w:proofErr w:type="spellEnd"/>
      <w:r w:rsidR="0015400D" w:rsidRPr="00312A0F">
        <w:rPr>
          <w:rFonts w:ascii="Times New Roman" w:hAnsi="Times New Roman" w:cs="Times New Roman"/>
          <w:color w:val="000000" w:themeColor="text1"/>
          <w:lang w:val="pt-BR"/>
        </w:rPr>
        <w:t xml:space="preserve"> 2012. Seção I:</w:t>
      </w:r>
      <w:r w:rsidR="00315756">
        <w:rPr>
          <w:rFonts w:ascii="Times New Roman" w:hAnsi="Times New Roman" w:cs="Times New Roman"/>
          <w:color w:val="000000" w:themeColor="text1"/>
          <w:lang w:val="pt-BR"/>
        </w:rPr>
        <w:t xml:space="preserve"> </w:t>
      </w:r>
      <w:r w:rsidR="0015400D" w:rsidRPr="00312A0F">
        <w:rPr>
          <w:rFonts w:ascii="Times New Roman" w:hAnsi="Times New Roman" w:cs="Times New Roman"/>
          <w:color w:val="000000" w:themeColor="text1"/>
          <w:lang w:val="pt-BR"/>
        </w:rPr>
        <w:t>308-309.</w:t>
      </w:r>
    </w:p>
    <w:p w14:paraId="72F1F47C" w14:textId="3823E65E" w:rsidR="001C583F" w:rsidRPr="00312A0F" w:rsidRDefault="00194FA1"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t>CORREIA,</w:t>
      </w:r>
      <w:r w:rsidR="0015400D" w:rsidRPr="00312A0F">
        <w:rPr>
          <w:rFonts w:ascii="Times New Roman" w:hAnsi="Times New Roman"/>
          <w:color w:val="000000" w:themeColor="text1"/>
          <w:sz w:val="24"/>
          <w:szCs w:val="24"/>
          <w:lang w:val="pt-BR"/>
        </w:rPr>
        <w:t xml:space="preserve"> D</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15400D" w:rsidRPr="00312A0F">
        <w:rPr>
          <w:rFonts w:ascii="Times New Roman" w:hAnsi="Times New Roman"/>
          <w:color w:val="000000" w:themeColor="text1"/>
          <w:sz w:val="24"/>
          <w:szCs w:val="24"/>
          <w:lang w:val="pt-BR"/>
        </w:rPr>
        <w:t>S</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proofErr w:type="gramStart"/>
      <w:r w:rsidR="0015400D" w:rsidRPr="00312A0F">
        <w:rPr>
          <w:rFonts w:ascii="Times New Roman" w:hAnsi="Times New Roman"/>
          <w:color w:val="000000" w:themeColor="text1"/>
          <w:sz w:val="24"/>
          <w:szCs w:val="24"/>
          <w:lang w:val="pt-BR"/>
        </w:rPr>
        <w:t>et</w:t>
      </w:r>
      <w:proofErr w:type="gramEnd"/>
      <w:r w:rsidR="0015400D" w:rsidRPr="00312A0F">
        <w:rPr>
          <w:rFonts w:ascii="Times New Roman" w:hAnsi="Times New Roman"/>
          <w:color w:val="000000" w:themeColor="text1"/>
          <w:sz w:val="24"/>
          <w:szCs w:val="24"/>
          <w:lang w:val="pt-BR"/>
        </w:rPr>
        <w:t xml:space="preserve"> al. Prática do abortamento entre adolescentes: um estudo em dez escolas de Maceió (AL, Brasil).</w:t>
      </w:r>
      <w:r w:rsidR="008761FF" w:rsidRPr="008761FF">
        <w:rPr>
          <w:rFonts w:ascii="Times New Roman" w:hAnsi="Times New Roman"/>
          <w:b/>
          <w:color w:val="000000" w:themeColor="text1"/>
          <w:sz w:val="24"/>
          <w:szCs w:val="24"/>
          <w:lang w:val="pt-BR"/>
        </w:rPr>
        <w:t xml:space="preserve"> </w:t>
      </w:r>
      <w:r w:rsidR="008761FF" w:rsidRPr="008A11E6">
        <w:rPr>
          <w:rFonts w:ascii="Times New Roman" w:hAnsi="Times New Roman"/>
          <w:color w:val="000000" w:themeColor="text1"/>
          <w:sz w:val="24"/>
          <w:szCs w:val="24"/>
          <w:lang w:val="pt-BR"/>
        </w:rPr>
        <w:t>Ciência</w:t>
      </w:r>
      <w:r w:rsidR="008761FF" w:rsidRPr="006B5882">
        <w:rPr>
          <w:rFonts w:ascii="Times New Roman" w:hAnsi="Times New Roman"/>
          <w:b/>
          <w:color w:val="000000" w:themeColor="text1"/>
          <w:sz w:val="24"/>
          <w:szCs w:val="24"/>
          <w:lang w:val="pt-BR"/>
        </w:rPr>
        <w:t xml:space="preserve"> </w:t>
      </w:r>
      <w:r w:rsidR="008761FF" w:rsidRPr="008A11E6">
        <w:rPr>
          <w:rFonts w:ascii="Times New Roman" w:hAnsi="Times New Roman"/>
          <w:color w:val="000000" w:themeColor="text1"/>
          <w:sz w:val="24"/>
          <w:szCs w:val="24"/>
          <w:lang w:val="pt-BR"/>
        </w:rPr>
        <w:t>&amp; Saúde Coletiva</w:t>
      </w:r>
      <w:r w:rsidR="004D3C8C">
        <w:rPr>
          <w:rFonts w:ascii="Times New Roman" w:hAnsi="Times New Roman"/>
          <w:color w:val="000000" w:themeColor="text1"/>
          <w:sz w:val="24"/>
          <w:szCs w:val="24"/>
          <w:lang w:val="pt-BR"/>
        </w:rPr>
        <w:t>, Rio de Janeiro</w:t>
      </w:r>
      <w:r w:rsidR="00161AC5" w:rsidRPr="00312A0F">
        <w:rPr>
          <w:rFonts w:ascii="Times New Roman" w:hAnsi="Times New Roman"/>
          <w:color w:val="000000" w:themeColor="text1"/>
          <w:sz w:val="24"/>
          <w:szCs w:val="24"/>
          <w:lang w:val="pt-BR"/>
        </w:rPr>
        <w:t>, v.</w:t>
      </w:r>
      <w:r w:rsidR="0015400D" w:rsidRPr="00312A0F">
        <w:rPr>
          <w:rFonts w:ascii="Times New Roman" w:hAnsi="Times New Roman"/>
          <w:color w:val="000000" w:themeColor="text1"/>
          <w:sz w:val="24"/>
          <w:szCs w:val="24"/>
          <w:lang w:val="pt-BR"/>
        </w:rPr>
        <w:t xml:space="preserve"> 16</w:t>
      </w:r>
      <w:r w:rsidR="00161AC5" w:rsidRPr="00312A0F">
        <w:rPr>
          <w:rFonts w:ascii="Times New Roman" w:hAnsi="Times New Roman"/>
          <w:color w:val="000000" w:themeColor="text1"/>
          <w:sz w:val="24"/>
          <w:szCs w:val="24"/>
          <w:lang w:val="pt-BR"/>
        </w:rPr>
        <w:t>, n. 5, p.</w:t>
      </w:r>
      <w:r w:rsidR="0015400D" w:rsidRPr="00312A0F">
        <w:rPr>
          <w:rFonts w:ascii="Times New Roman" w:hAnsi="Times New Roman"/>
          <w:color w:val="000000" w:themeColor="text1"/>
          <w:sz w:val="24"/>
          <w:szCs w:val="24"/>
          <w:lang w:val="pt-BR"/>
        </w:rPr>
        <w:t xml:space="preserve"> 2469-2476</w:t>
      </w:r>
      <w:r w:rsidR="004D3C8C">
        <w:rPr>
          <w:rFonts w:ascii="Times New Roman" w:hAnsi="Times New Roman"/>
          <w:color w:val="000000" w:themeColor="text1"/>
          <w:sz w:val="24"/>
          <w:szCs w:val="24"/>
          <w:lang w:val="pt-BR"/>
        </w:rPr>
        <w:t xml:space="preserve">, mai. </w:t>
      </w:r>
      <w:r w:rsidR="00161AC5" w:rsidRPr="00312A0F">
        <w:rPr>
          <w:rFonts w:ascii="Times New Roman" w:hAnsi="Times New Roman"/>
          <w:color w:val="000000" w:themeColor="text1"/>
          <w:sz w:val="24"/>
          <w:szCs w:val="24"/>
          <w:lang w:val="pt-BR"/>
        </w:rPr>
        <w:t>2011</w:t>
      </w:r>
      <w:r w:rsidR="00A17AFA" w:rsidRPr="00312A0F">
        <w:rPr>
          <w:rFonts w:ascii="Times New Roman" w:hAnsi="Times New Roman"/>
          <w:color w:val="000000" w:themeColor="text1"/>
          <w:sz w:val="24"/>
          <w:szCs w:val="24"/>
          <w:lang w:val="pt-BR"/>
        </w:rPr>
        <w:t xml:space="preserve">. </w:t>
      </w:r>
      <w:r w:rsidR="0015400D" w:rsidRPr="00312A0F">
        <w:rPr>
          <w:rFonts w:ascii="Times New Roman" w:hAnsi="Times New Roman"/>
          <w:color w:val="000000" w:themeColor="text1"/>
          <w:sz w:val="24"/>
          <w:szCs w:val="24"/>
          <w:lang w:val="pt-BR"/>
        </w:rPr>
        <w:t xml:space="preserve">Disponível em: </w:t>
      </w:r>
      <w:r w:rsidR="00893EEB">
        <w:rPr>
          <w:rFonts w:ascii="Times New Roman" w:hAnsi="Times New Roman"/>
          <w:color w:val="000000" w:themeColor="text1"/>
          <w:sz w:val="24"/>
          <w:szCs w:val="24"/>
          <w:lang w:val="pt-BR"/>
        </w:rPr>
        <w:t>&lt;</w:t>
      </w:r>
      <w:r w:rsidR="0015400D" w:rsidRPr="00312A0F">
        <w:rPr>
          <w:rFonts w:ascii="Times New Roman" w:hAnsi="Times New Roman"/>
          <w:color w:val="000000" w:themeColor="text1"/>
          <w:sz w:val="24"/>
          <w:szCs w:val="24"/>
          <w:lang w:val="pt-BR"/>
        </w:rPr>
        <w:t>http://www.scielo.br/pdf/csc/v16n5/a16v16n5.pdf</w:t>
      </w:r>
      <w:r w:rsidR="00893EEB">
        <w:rPr>
          <w:rFonts w:ascii="Times New Roman" w:hAnsi="Times New Roman"/>
          <w:color w:val="000000" w:themeColor="text1"/>
          <w:sz w:val="24"/>
          <w:szCs w:val="24"/>
          <w:lang w:val="pt-BR"/>
        </w:rPr>
        <w:t>&gt;</w:t>
      </w:r>
      <w:proofErr w:type="gramStart"/>
      <w:r w:rsidR="001C583F" w:rsidRPr="00312A0F">
        <w:rPr>
          <w:rFonts w:ascii="Times New Roman" w:hAnsi="Times New Roman"/>
          <w:color w:val="000000" w:themeColor="text1"/>
          <w:sz w:val="24"/>
          <w:szCs w:val="24"/>
          <w:lang w:val="pt-BR"/>
        </w:rPr>
        <w:t>.</w:t>
      </w:r>
      <w:proofErr w:type="gramEnd"/>
      <w:r w:rsidR="00315756">
        <w:rPr>
          <w:rFonts w:ascii="Times New Roman" w:hAnsi="Times New Roman"/>
          <w:color w:val="000000" w:themeColor="text1"/>
          <w:sz w:val="24"/>
          <w:szCs w:val="24"/>
          <w:lang w:val="pt-BR"/>
        </w:rPr>
        <w:t xml:space="preserve">Acesso em </w:t>
      </w:r>
      <w:r w:rsidR="00DB4B26" w:rsidRPr="00312A0F">
        <w:rPr>
          <w:rFonts w:ascii="Times New Roman" w:hAnsi="Times New Roman"/>
          <w:color w:val="000000" w:themeColor="text1"/>
          <w:sz w:val="24"/>
          <w:szCs w:val="24"/>
          <w:lang w:val="pt-BR"/>
        </w:rPr>
        <w:t>30 dez</w:t>
      </w:r>
      <w:r w:rsidR="00315756">
        <w:rPr>
          <w:rFonts w:ascii="Times New Roman" w:hAnsi="Times New Roman"/>
          <w:color w:val="000000" w:themeColor="text1"/>
          <w:sz w:val="24"/>
          <w:szCs w:val="24"/>
          <w:lang w:val="pt-BR"/>
        </w:rPr>
        <w:t>.</w:t>
      </w:r>
      <w:r w:rsidR="00DB4B26" w:rsidRPr="00312A0F">
        <w:rPr>
          <w:rFonts w:ascii="Times New Roman" w:hAnsi="Times New Roman"/>
          <w:color w:val="000000" w:themeColor="text1"/>
          <w:sz w:val="24"/>
          <w:szCs w:val="24"/>
          <w:lang w:val="pt-BR"/>
        </w:rPr>
        <w:t xml:space="preserve"> 2012</w:t>
      </w:r>
      <w:r w:rsidR="007936F7">
        <w:rPr>
          <w:rFonts w:ascii="Times New Roman" w:hAnsi="Times New Roman"/>
          <w:color w:val="000000" w:themeColor="text1"/>
          <w:sz w:val="24"/>
          <w:szCs w:val="24"/>
          <w:lang w:val="pt-BR"/>
        </w:rPr>
        <w:t>.</w:t>
      </w:r>
    </w:p>
    <w:p w14:paraId="7130AE2C" w14:textId="60740F52" w:rsidR="00315756" w:rsidRDefault="009D260E"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t>DINIZ</w:t>
      </w:r>
      <w:r w:rsidR="0023372B"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proofErr w:type="gramStart"/>
      <w:r w:rsidR="007855F2" w:rsidRPr="00312A0F">
        <w:rPr>
          <w:rFonts w:ascii="Times New Roman" w:hAnsi="Times New Roman"/>
          <w:color w:val="000000" w:themeColor="text1"/>
          <w:sz w:val="24"/>
          <w:szCs w:val="24"/>
          <w:lang w:val="pt-BR"/>
        </w:rPr>
        <w:t>D</w:t>
      </w:r>
      <w:r w:rsidR="0023372B" w:rsidRPr="00312A0F">
        <w:rPr>
          <w:rFonts w:ascii="Times New Roman" w:hAnsi="Times New Roman"/>
          <w:color w:val="000000" w:themeColor="text1"/>
          <w:sz w:val="24"/>
          <w:szCs w:val="24"/>
          <w:lang w:val="pt-BR"/>
        </w:rPr>
        <w:t>.</w:t>
      </w:r>
      <w:proofErr w:type="gramEnd"/>
      <w:r w:rsidR="007855F2" w:rsidRPr="00312A0F">
        <w:rPr>
          <w:rFonts w:ascii="Times New Roman" w:hAnsi="Times New Roman"/>
          <w:color w:val="000000" w:themeColor="text1"/>
          <w:sz w:val="24"/>
          <w:szCs w:val="24"/>
          <w:lang w:val="pt-BR"/>
        </w:rPr>
        <w:t xml:space="preserve"> et al. A magnitude do aborto por anencefalia: um estudo com médicos. </w:t>
      </w:r>
      <w:r w:rsidR="008761FF" w:rsidRPr="008A11E6">
        <w:rPr>
          <w:rFonts w:ascii="Times New Roman" w:hAnsi="Times New Roman"/>
          <w:color w:val="000000" w:themeColor="text1"/>
          <w:sz w:val="24"/>
          <w:szCs w:val="24"/>
          <w:lang w:val="pt-BR"/>
        </w:rPr>
        <w:t>Ciência &amp; Saúde Coletiva</w:t>
      </w:r>
      <w:r w:rsidR="004D3C8C">
        <w:rPr>
          <w:rFonts w:ascii="Times New Roman" w:hAnsi="Times New Roman"/>
          <w:bCs/>
          <w:color w:val="000000" w:themeColor="text1"/>
          <w:sz w:val="24"/>
          <w:szCs w:val="24"/>
          <w:lang w:val="pt-BR"/>
        </w:rPr>
        <w:t>, Rio de Janeiro</w:t>
      </w:r>
      <w:r w:rsidR="002925EC" w:rsidRPr="00312A0F">
        <w:rPr>
          <w:rFonts w:ascii="Times New Roman" w:hAnsi="Times New Roman"/>
          <w:bCs/>
          <w:color w:val="000000" w:themeColor="text1"/>
          <w:sz w:val="24"/>
          <w:szCs w:val="24"/>
          <w:lang w:val="pt-BR"/>
        </w:rPr>
        <w:t>, v.</w:t>
      </w:r>
      <w:r w:rsidR="002925EC" w:rsidRPr="00312A0F">
        <w:rPr>
          <w:rFonts w:ascii="Times New Roman" w:hAnsi="Times New Roman"/>
          <w:color w:val="000000" w:themeColor="text1"/>
          <w:sz w:val="24"/>
          <w:szCs w:val="24"/>
          <w:lang w:val="pt-BR"/>
        </w:rPr>
        <w:t xml:space="preserve">14, </w:t>
      </w:r>
      <w:proofErr w:type="spellStart"/>
      <w:r w:rsidR="002925EC" w:rsidRPr="00312A0F">
        <w:rPr>
          <w:rFonts w:ascii="Times New Roman" w:hAnsi="Times New Roman"/>
          <w:color w:val="000000" w:themeColor="text1"/>
          <w:sz w:val="24"/>
          <w:szCs w:val="24"/>
          <w:lang w:val="pt-BR"/>
        </w:rPr>
        <w:t>Suppl</w:t>
      </w:r>
      <w:proofErr w:type="spellEnd"/>
      <w:r w:rsidR="002925EC" w:rsidRPr="00312A0F">
        <w:rPr>
          <w:rFonts w:ascii="Times New Roman" w:hAnsi="Times New Roman"/>
          <w:color w:val="000000" w:themeColor="text1"/>
          <w:sz w:val="24"/>
          <w:szCs w:val="24"/>
          <w:lang w:val="pt-BR"/>
        </w:rPr>
        <w:t xml:space="preserve"> </w:t>
      </w:r>
      <w:proofErr w:type="gramStart"/>
      <w:r w:rsidR="002925EC" w:rsidRPr="00312A0F">
        <w:rPr>
          <w:rFonts w:ascii="Times New Roman" w:hAnsi="Times New Roman"/>
          <w:color w:val="000000" w:themeColor="text1"/>
          <w:sz w:val="24"/>
          <w:szCs w:val="24"/>
          <w:lang w:val="pt-BR"/>
        </w:rPr>
        <w:t>1</w:t>
      </w:r>
      <w:proofErr w:type="gramEnd"/>
      <w:r w:rsidR="002925EC" w:rsidRPr="00312A0F">
        <w:rPr>
          <w:rFonts w:ascii="Times New Roman" w:hAnsi="Times New Roman"/>
          <w:color w:val="000000" w:themeColor="text1"/>
          <w:sz w:val="24"/>
          <w:szCs w:val="24"/>
          <w:lang w:val="pt-BR"/>
        </w:rPr>
        <w:t>, p.</w:t>
      </w:r>
      <w:r w:rsidR="007855F2" w:rsidRPr="00312A0F">
        <w:rPr>
          <w:rFonts w:ascii="Times New Roman" w:hAnsi="Times New Roman"/>
          <w:color w:val="000000" w:themeColor="text1"/>
          <w:sz w:val="24"/>
          <w:szCs w:val="24"/>
          <w:lang w:val="pt-BR"/>
        </w:rPr>
        <w:t xml:space="preserve"> 1619-1624</w:t>
      </w:r>
      <w:r w:rsidR="00161AC5" w:rsidRPr="00312A0F">
        <w:rPr>
          <w:rFonts w:ascii="Times New Roman" w:hAnsi="Times New Roman"/>
          <w:color w:val="000000" w:themeColor="text1"/>
          <w:sz w:val="24"/>
          <w:szCs w:val="24"/>
          <w:lang w:val="pt-BR"/>
        </w:rPr>
        <w:t xml:space="preserve">, </w:t>
      </w:r>
      <w:r w:rsidR="004D3C8C">
        <w:rPr>
          <w:rFonts w:ascii="Times New Roman" w:hAnsi="Times New Roman"/>
          <w:color w:val="000000" w:themeColor="text1"/>
          <w:sz w:val="24"/>
          <w:szCs w:val="24"/>
          <w:lang w:val="pt-BR"/>
        </w:rPr>
        <w:t xml:space="preserve">out. </w:t>
      </w:r>
      <w:r w:rsidR="00161AC5" w:rsidRPr="00312A0F">
        <w:rPr>
          <w:rFonts w:ascii="Times New Roman" w:hAnsi="Times New Roman"/>
          <w:color w:val="000000" w:themeColor="text1"/>
          <w:sz w:val="24"/>
          <w:szCs w:val="24"/>
          <w:lang w:val="pt-BR"/>
        </w:rPr>
        <w:t>2009</w:t>
      </w:r>
      <w:r w:rsidR="007855F2" w:rsidRPr="00312A0F">
        <w:rPr>
          <w:rFonts w:ascii="Times New Roman" w:hAnsi="Times New Roman"/>
          <w:color w:val="000000" w:themeColor="text1"/>
          <w:sz w:val="24"/>
          <w:szCs w:val="24"/>
          <w:lang w:val="pt-BR"/>
        </w:rPr>
        <w:t>. Disponível em:</w:t>
      </w:r>
      <w:r w:rsidR="00893EEB">
        <w:rPr>
          <w:rFonts w:ascii="Times New Roman" w:hAnsi="Times New Roman"/>
          <w:color w:val="000000" w:themeColor="text1"/>
          <w:sz w:val="24"/>
          <w:szCs w:val="24"/>
          <w:lang w:val="pt-BR"/>
        </w:rPr>
        <w:t>&lt;</w:t>
      </w:r>
      <w:r w:rsidR="00DB4B26" w:rsidRPr="00897F53">
        <w:rPr>
          <w:rFonts w:ascii="Times New Roman" w:hAnsi="Times New Roman"/>
          <w:sz w:val="24"/>
          <w:szCs w:val="24"/>
          <w:lang w:val="pt-BR"/>
        </w:rPr>
        <w:t>http://www.scielo.br/pdf/csc/v14s1/a35v14s1.pdf</w:t>
      </w:r>
      <w:r w:rsidR="00893EEB">
        <w:rPr>
          <w:rFonts w:ascii="Times New Roman" w:hAnsi="Times New Roman"/>
          <w:color w:val="000000" w:themeColor="text1"/>
          <w:sz w:val="24"/>
          <w:szCs w:val="24"/>
          <w:lang w:val="pt-BR"/>
        </w:rPr>
        <w:t>&gt;</w:t>
      </w:r>
      <w:r w:rsidR="001C583F" w:rsidRPr="00312A0F">
        <w:rPr>
          <w:rFonts w:ascii="Times New Roman" w:hAnsi="Times New Roman"/>
          <w:color w:val="000000" w:themeColor="text1"/>
          <w:sz w:val="24"/>
          <w:szCs w:val="24"/>
          <w:lang w:val="pt-BR"/>
        </w:rPr>
        <w:t xml:space="preserve">. </w:t>
      </w:r>
      <w:r w:rsidR="00315756">
        <w:rPr>
          <w:rFonts w:ascii="Times New Roman" w:hAnsi="Times New Roman"/>
          <w:color w:val="000000" w:themeColor="text1"/>
          <w:sz w:val="24"/>
          <w:szCs w:val="24"/>
          <w:lang w:val="pt-BR"/>
        </w:rPr>
        <w:t>Acesso em</w:t>
      </w:r>
      <w:r w:rsidR="00DB4B26" w:rsidRPr="00312A0F">
        <w:rPr>
          <w:rFonts w:ascii="Times New Roman" w:hAnsi="Times New Roman"/>
          <w:color w:val="000000" w:themeColor="text1"/>
          <w:sz w:val="24"/>
          <w:szCs w:val="24"/>
          <w:lang w:val="pt-BR"/>
        </w:rPr>
        <w:t xml:space="preserve"> 19 nov. 2012</w:t>
      </w:r>
      <w:r w:rsidR="007936F7">
        <w:rPr>
          <w:rFonts w:ascii="Times New Roman" w:hAnsi="Times New Roman"/>
          <w:color w:val="000000" w:themeColor="text1"/>
          <w:sz w:val="24"/>
          <w:szCs w:val="24"/>
          <w:lang w:val="pt-BR"/>
        </w:rPr>
        <w:t>.</w:t>
      </w:r>
    </w:p>
    <w:p w14:paraId="7EC5483D" w14:textId="77777777" w:rsidR="001F1F72" w:rsidRDefault="009D260E"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t>DINIZ</w:t>
      </w:r>
      <w:r w:rsidR="002925EC"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proofErr w:type="gramStart"/>
      <w:r w:rsidR="00604401" w:rsidRPr="00312A0F">
        <w:rPr>
          <w:rFonts w:ascii="Times New Roman" w:hAnsi="Times New Roman"/>
          <w:color w:val="000000" w:themeColor="text1"/>
          <w:sz w:val="24"/>
          <w:szCs w:val="24"/>
          <w:lang w:val="pt-BR"/>
        </w:rPr>
        <w:t>D</w:t>
      </w:r>
      <w:r w:rsidRPr="00312A0F">
        <w:rPr>
          <w:rFonts w:ascii="Times New Roman" w:hAnsi="Times New Roman"/>
          <w:color w:val="000000" w:themeColor="text1"/>
          <w:sz w:val="24"/>
          <w:szCs w:val="24"/>
          <w:lang w:val="pt-BR"/>
        </w:rPr>
        <w:t>.</w:t>
      </w:r>
      <w:proofErr w:type="gramEnd"/>
      <w:r w:rsidR="002925EC" w:rsidRPr="00312A0F">
        <w:rPr>
          <w:rFonts w:ascii="Times New Roman" w:hAnsi="Times New Roman"/>
          <w:color w:val="000000" w:themeColor="text1"/>
          <w:sz w:val="24"/>
          <w:szCs w:val="24"/>
          <w:lang w:val="pt-BR"/>
        </w:rPr>
        <w:t>; MEDEIROS,</w:t>
      </w:r>
      <w:r w:rsidR="00604401" w:rsidRPr="00312A0F">
        <w:rPr>
          <w:rFonts w:ascii="Times New Roman" w:hAnsi="Times New Roman"/>
          <w:color w:val="000000" w:themeColor="text1"/>
          <w:sz w:val="24"/>
          <w:szCs w:val="24"/>
          <w:lang w:val="pt-BR"/>
        </w:rPr>
        <w:t xml:space="preserve"> M. Aborto no Brasil: uma pesquisa domiciliar com técnica de urna. </w:t>
      </w:r>
      <w:r w:rsidR="00604401" w:rsidRPr="008A11E6">
        <w:rPr>
          <w:rFonts w:ascii="Times New Roman" w:hAnsi="Times New Roman"/>
          <w:color w:val="000000" w:themeColor="text1"/>
          <w:sz w:val="24"/>
          <w:szCs w:val="24"/>
          <w:lang w:val="pt-BR"/>
        </w:rPr>
        <w:t>Ciência &amp; Saúde Coletiva</w:t>
      </w:r>
      <w:r w:rsidR="005A69C0" w:rsidRPr="00312A0F">
        <w:rPr>
          <w:rFonts w:ascii="Times New Roman" w:hAnsi="Times New Roman"/>
          <w:color w:val="000000" w:themeColor="text1"/>
          <w:sz w:val="24"/>
          <w:szCs w:val="24"/>
          <w:lang w:val="pt-BR"/>
        </w:rPr>
        <w:t xml:space="preserve">, </w:t>
      </w:r>
      <w:r w:rsidR="004D3C8C">
        <w:rPr>
          <w:rFonts w:ascii="Times New Roman" w:hAnsi="Times New Roman"/>
          <w:color w:val="000000" w:themeColor="text1"/>
          <w:sz w:val="24"/>
          <w:szCs w:val="24"/>
          <w:lang w:val="pt-BR"/>
        </w:rPr>
        <w:t>Rio de Janeiro</w:t>
      </w:r>
      <w:r w:rsidR="007F125D">
        <w:rPr>
          <w:rFonts w:ascii="Times New Roman" w:hAnsi="Times New Roman"/>
          <w:color w:val="000000" w:themeColor="text1"/>
          <w:sz w:val="24"/>
          <w:szCs w:val="24"/>
          <w:lang w:val="pt-BR"/>
        </w:rPr>
        <w:t xml:space="preserve">, </w:t>
      </w:r>
      <w:r w:rsidR="00E7189E" w:rsidRPr="00312A0F">
        <w:rPr>
          <w:rFonts w:ascii="Times New Roman" w:hAnsi="Times New Roman"/>
          <w:color w:val="000000" w:themeColor="text1"/>
          <w:sz w:val="24"/>
          <w:szCs w:val="24"/>
          <w:lang w:val="pt-BR"/>
        </w:rPr>
        <w:t>v.</w:t>
      </w:r>
      <w:r w:rsidR="00604401" w:rsidRPr="00312A0F">
        <w:rPr>
          <w:rFonts w:ascii="Times New Roman" w:hAnsi="Times New Roman"/>
          <w:color w:val="000000" w:themeColor="text1"/>
          <w:sz w:val="24"/>
          <w:szCs w:val="24"/>
          <w:lang w:val="pt-BR"/>
        </w:rPr>
        <w:t>15</w:t>
      </w:r>
      <w:r w:rsidR="00E7189E" w:rsidRPr="00312A0F">
        <w:rPr>
          <w:rFonts w:ascii="Times New Roman" w:hAnsi="Times New Roman"/>
          <w:color w:val="000000" w:themeColor="text1"/>
          <w:sz w:val="24"/>
          <w:szCs w:val="24"/>
          <w:lang w:val="pt-BR"/>
        </w:rPr>
        <w:t xml:space="preserve">, </w:t>
      </w:r>
      <w:proofErr w:type="spellStart"/>
      <w:r w:rsidR="00E7189E" w:rsidRPr="00312A0F">
        <w:rPr>
          <w:rFonts w:ascii="Times New Roman" w:hAnsi="Times New Roman"/>
          <w:color w:val="000000" w:themeColor="text1"/>
          <w:sz w:val="24"/>
          <w:szCs w:val="24"/>
          <w:lang w:val="pt-BR"/>
        </w:rPr>
        <w:t>Suppl</w:t>
      </w:r>
      <w:proofErr w:type="spellEnd"/>
      <w:r w:rsidR="00E7189E" w:rsidRPr="00312A0F">
        <w:rPr>
          <w:rFonts w:ascii="Times New Roman" w:hAnsi="Times New Roman"/>
          <w:color w:val="000000" w:themeColor="text1"/>
          <w:sz w:val="24"/>
          <w:szCs w:val="24"/>
          <w:lang w:val="pt-BR"/>
        </w:rPr>
        <w:t xml:space="preserve"> </w:t>
      </w:r>
      <w:proofErr w:type="gramStart"/>
      <w:r w:rsidR="00E7189E" w:rsidRPr="00312A0F">
        <w:rPr>
          <w:rFonts w:ascii="Times New Roman" w:hAnsi="Times New Roman"/>
          <w:color w:val="000000" w:themeColor="text1"/>
          <w:sz w:val="24"/>
          <w:szCs w:val="24"/>
          <w:lang w:val="pt-BR"/>
        </w:rPr>
        <w:t>1</w:t>
      </w:r>
      <w:proofErr w:type="gramEnd"/>
      <w:r w:rsidR="00E7189E" w:rsidRPr="00312A0F">
        <w:rPr>
          <w:rFonts w:ascii="Times New Roman" w:hAnsi="Times New Roman"/>
          <w:color w:val="000000" w:themeColor="text1"/>
          <w:sz w:val="24"/>
          <w:szCs w:val="24"/>
          <w:lang w:val="pt-BR"/>
        </w:rPr>
        <w:t>, p.</w:t>
      </w:r>
      <w:r w:rsidR="00604401" w:rsidRPr="00312A0F">
        <w:rPr>
          <w:rFonts w:ascii="Times New Roman" w:hAnsi="Times New Roman"/>
          <w:color w:val="000000" w:themeColor="text1"/>
          <w:sz w:val="24"/>
          <w:szCs w:val="24"/>
          <w:lang w:val="pt-BR"/>
        </w:rPr>
        <w:t xml:space="preserve"> 959-966</w:t>
      </w:r>
      <w:r w:rsidR="002925EC" w:rsidRPr="00312A0F">
        <w:rPr>
          <w:rFonts w:ascii="Times New Roman" w:hAnsi="Times New Roman"/>
          <w:color w:val="000000" w:themeColor="text1"/>
          <w:sz w:val="24"/>
          <w:szCs w:val="24"/>
          <w:lang w:val="pt-BR"/>
        </w:rPr>
        <w:t xml:space="preserve">, </w:t>
      </w:r>
      <w:r w:rsidR="004D3C8C">
        <w:rPr>
          <w:rFonts w:ascii="Times New Roman" w:hAnsi="Times New Roman"/>
          <w:color w:val="000000" w:themeColor="text1"/>
          <w:sz w:val="24"/>
          <w:szCs w:val="24"/>
          <w:lang w:val="pt-BR"/>
        </w:rPr>
        <w:t xml:space="preserve">jun. </w:t>
      </w:r>
      <w:r w:rsidR="002925EC" w:rsidRPr="00312A0F">
        <w:rPr>
          <w:rFonts w:ascii="Times New Roman" w:hAnsi="Times New Roman"/>
          <w:color w:val="000000" w:themeColor="text1"/>
          <w:sz w:val="24"/>
          <w:szCs w:val="24"/>
          <w:lang w:val="pt-BR"/>
        </w:rPr>
        <w:t>2010</w:t>
      </w:r>
      <w:r w:rsidR="00604401" w:rsidRPr="00312A0F">
        <w:rPr>
          <w:rFonts w:ascii="Times New Roman" w:hAnsi="Times New Roman"/>
          <w:color w:val="000000" w:themeColor="text1"/>
          <w:sz w:val="24"/>
          <w:szCs w:val="24"/>
          <w:lang w:val="pt-BR"/>
        </w:rPr>
        <w:t xml:space="preserve">. Disponível em: </w:t>
      </w:r>
      <w:r w:rsidR="00893EEB">
        <w:rPr>
          <w:rFonts w:ascii="Times New Roman" w:hAnsi="Times New Roman"/>
          <w:color w:val="000000" w:themeColor="text1"/>
          <w:sz w:val="24"/>
          <w:szCs w:val="24"/>
          <w:lang w:val="pt-BR"/>
        </w:rPr>
        <w:t>&lt;</w:t>
      </w:r>
      <w:r w:rsidR="00CF2E81">
        <w:fldChar w:fldCharType="begin"/>
      </w:r>
      <w:r w:rsidR="00CF2E81" w:rsidRPr="00310E3A">
        <w:rPr>
          <w:lang w:val="pt-BR"/>
        </w:rPr>
        <w:instrText xml:space="preserve"> HYPERLINK "http://www.scielo.br/pdf/csc/v15s1/002.pdf" </w:instrText>
      </w:r>
      <w:r w:rsidR="00CF2E81">
        <w:fldChar w:fldCharType="separate"/>
      </w:r>
      <w:r w:rsidR="00DB4B26" w:rsidRPr="00312A0F">
        <w:rPr>
          <w:rStyle w:val="Hyperlink"/>
          <w:rFonts w:ascii="Times New Roman" w:hAnsi="Times New Roman"/>
          <w:color w:val="000000" w:themeColor="text1"/>
          <w:sz w:val="24"/>
          <w:szCs w:val="24"/>
          <w:u w:val="none"/>
          <w:lang w:val="pt-BR"/>
        </w:rPr>
        <w:t>http://www.scielo.br/pdf/csc/v15s1/002.pdf</w:t>
      </w:r>
      <w:r w:rsidR="00CF2E81">
        <w:rPr>
          <w:rStyle w:val="Hyperlink"/>
          <w:rFonts w:ascii="Times New Roman" w:hAnsi="Times New Roman"/>
          <w:color w:val="000000" w:themeColor="text1"/>
          <w:sz w:val="24"/>
          <w:szCs w:val="24"/>
          <w:u w:val="none"/>
          <w:lang w:val="pt-BR"/>
        </w:rPr>
        <w:fldChar w:fldCharType="end"/>
      </w:r>
      <w:r w:rsidR="00893EEB">
        <w:rPr>
          <w:rFonts w:ascii="Times New Roman" w:hAnsi="Times New Roman"/>
          <w:color w:val="000000" w:themeColor="text1"/>
          <w:sz w:val="24"/>
          <w:szCs w:val="24"/>
          <w:lang w:val="pt-BR"/>
        </w:rPr>
        <w:t>&gt;</w:t>
      </w:r>
      <w:r w:rsidR="006B5882">
        <w:rPr>
          <w:rFonts w:ascii="Times New Roman" w:hAnsi="Times New Roman"/>
          <w:color w:val="000000" w:themeColor="text1"/>
          <w:sz w:val="24"/>
          <w:szCs w:val="24"/>
          <w:lang w:val="pt-BR"/>
        </w:rPr>
        <w:t xml:space="preserve">.  </w:t>
      </w:r>
      <w:r w:rsidR="00315756">
        <w:rPr>
          <w:rFonts w:ascii="Times New Roman" w:hAnsi="Times New Roman"/>
          <w:color w:val="000000" w:themeColor="text1"/>
          <w:sz w:val="24"/>
          <w:szCs w:val="24"/>
          <w:lang w:val="pt-BR"/>
        </w:rPr>
        <w:t>Acesso em</w:t>
      </w:r>
      <w:proofErr w:type="gramStart"/>
      <w:r w:rsidR="00315756">
        <w:rPr>
          <w:rFonts w:ascii="Times New Roman" w:hAnsi="Times New Roman"/>
          <w:color w:val="000000" w:themeColor="text1"/>
          <w:sz w:val="24"/>
          <w:szCs w:val="24"/>
          <w:lang w:val="pt-BR"/>
        </w:rPr>
        <w:t xml:space="preserve"> </w:t>
      </w:r>
      <w:r w:rsidR="00DB4B26" w:rsidRPr="00312A0F">
        <w:rPr>
          <w:rFonts w:ascii="Times New Roman" w:hAnsi="Times New Roman"/>
          <w:color w:val="000000" w:themeColor="text1"/>
          <w:sz w:val="24"/>
          <w:szCs w:val="24"/>
          <w:lang w:val="pt-BR"/>
        </w:rPr>
        <w:t xml:space="preserve"> </w:t>
      </w:r>
      <w:proofErr w:type="gramEnd"/>
      <w:r w:rsidR="00DB4B26" w:rsidRPr="00312A0F">
        <w:rPr>
          <w:rFonts w:ascii="Times New Roman" w:hAnsi="Times New Roman"/>
          <w:color w:val="000000" w:themeColor="text1"/>
          <w:sz w:val="24"/>
          <w:szCs w:val="24"/>
          <w:lang w:val="pt-BR"/>
        </w:rPr>
        <w:t>9 jan. 2013</w:t>
      </w:r>
      <w:r w:rsidR="007936F7">
        <w:rPr>
          <w:rFonts w:ascii="Times New Roman" w:hAnsi="Times New Roman"/>
          <w:color w:val="000000" w:themeColor="text1"/>
          <w:sz w:val="24"/>
          <w:szCs w:val="24"/>
          <w:lang w:val="pt-BR"/>
        </w:rPr>
        <w:t>.</w:t>
      </w:r>
    </w:p>
    <w:p w14:paraId="05CEAAAF" w14:textId="71714145" w:rsidR="001C583F" w:rsidRPr="00312A0F" w:rsidRDefault="009D260E"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lastRenderedPageBreak/>
        <w:t>DUARTE,</w:t>
      </w:r>
      <w:r w:rsidR="00604401" w:rsidRPr="00312A0F">
        <w:rPr>
          <w:rFonts w:ascii="Times New Roman" w:hAnsi="Times New Roman"/>
          <w:color w:val="000000" w:themeColor="text1"/>
          <w:sz w:val="24"/>
          <w:szCs w:val="24"/>
          <w:lang w:val="pt-BR"/>
        </w:rPr>
        <w:t xml:space="preserve"> </w:t>
      </w:r>
      <w:proofErr w:type="gramStart"/>
      <w:r w:rsidR="00604401" w:rsidRPr="00312A0F">
        <w:rPr>
          <w:rFonts w:ascii="Times New Roman" w:hAnsi="Times New Roman"/>
          <w:color w:val="000000" w:themeColor="text1"/>
          <w:sz w:val="24"/>
          <w:szCs w:val="24"/>
          <w:lang w:val="pt-BR"/>
        </w:rPr>
        <w:t>G</w:t>
      </w:r>
      <w:r w:rsidR="00B55F8B">
        <w:rPr>
          <w:rFonts w:ascii="Times New Roman" w:hAnsi="Times New Roman"/>
          <w:color w:val="000000" w:themeColor="text1"/>
          <w:sz w:val="24"/>
          <w:szCs w:val="24"/>
          <w:lang w:val="pt-BR"/>
        </w:rPr>
        <w:t xml:space="preserve"> </w:t>
      </w:r>
      <w:r w:rsidRPr="00312A0F">
        <w:rPr>
          <w:rFonts w:ascii="Times New Roman" w:hAnsi="Times New Roman"/>
          <w:color w:val="000000" w:themeColor="text1"/>
          <w:sz w:val="24"/>
          <w:szCs w:val="24"/>
          <w:lang w:val="pt-BR"/>
        </w:rPr>
        <w:t>.</w:t>
      </w:r>
      <w:proofErr w:type="gramEnd"/>
      <w:r w:rsidR="00B55F8B">
        <w:rPr>
          <w:rFonts w:ascii="Times New Roman" w:hAnsi="Times New Roman"/>
          <w:color w:val="000000" w:themeColor="text1"/>
          <w:sz w:val="24"/>
          <w:szCs w:val="24"/>
          <w:lang w:val="pt-BR"/>
        </w:rPr>
        <w:t xml:space="preserve"> </w:t>
      </w:r>
      <w:r w:rsidR="00604401" w:rsidRPr="00312A0F">
        <w:rPr>
          <w:rFonts w:ascii="Times New Roman" w:hAnsi="Times New Roman"/>
          <w:color w:val="000000" w:themeColor="text1"/>
          <w:sz w:val="24"/>
          <w:szCs w:val="24"/>
          <w:lang w:val="pt-BR"/>
        </w:rPr>
        <w:t>A.</w:t>
      </w:r>
      <w:r w:rsidR="00B55F8B">
        <w:rPr>
          <w:rFonts w:ascii="Times New Roman" w:hAnsi="Times New Roman"/>
          <w:color w:val="000000" w:themeColor="text1"/>
          <w:sz w:val="24"/>
          <w:szCs w:val="24"/>
          <w:lang w:val="pt-BR"/>
        </w:rPr>
        <w:t xml:space="preserve"> et al. </w:t>
      </w:r>
      <w:r w:rsidR="00604401" w:rsidRPr="00312A0F">
        <w:rPr>
          <w:rFonts w:ascii="Times New Roman" w:hAnsi="Times New Roman"/>
          <w:color w:val="000000" w:themeColor="text1"/>
          <w:sz w:val="24"/>
          <w:szCs w:val="24"/>
          <w:lang w:val="pt-BR"/>
        </w:rPr>
        <w:t>Aborto e legislação: opinião de magistrados e promotores de justiça brasileiros</w:t>
      </w:r>
      <w:r w:rsidR="00604401" w:rsidRPr="00312A0F">
        <w:rPr>
          <w:rFonts w:ascii="Times New Roman" w:hAnsi="Times New Roman"/>
          <w:b/>
          <w:color w:val="000000" w:themeColor="text1"/>
          <w:sz w:val="24"/>
          <w:szCs w:val="24"/>
          <w:lang w:val="pt-BR"/>
        </w:rPr>
        <w:t xml:space="preserve">. </w:t>
      </w:r>
      <w:r w:rsidR="00604401" w:rsidRPr="008A11E6">
        <w:rPr>
          <w:rFonts w:ascii="Times New Roman" w:hAnsi="Times New Roman"/>
          <w:color w:val="000000" w:themeColor="text1"/>
          <w:sz w:val="24"/>
          <w:szCs w:val="24"/>
          <w:lang w:val="pt-BR"/>
        </w:rPr>
        <w:t>Rev</w:t>
      </w:r>
      <w:r w:rsidR="008761FF" w:rsidRPr="008A11E6">
        <w:rPr>
          <w:rFonts w:ascii="Times New Roman" w:hAnsi="Times New Roman"/>
          <w:color w:val="000000" w:themeColor="text1"/>
          <w:sz w:val="24"/>
          <w:szCs w:val="24"/>
          <w:lang w:val="pt-BR"/>
        </w:rPr>
        <w:t>ista de</w:t>
      </w:r>
      <w:r w:rsidR="00604401" w:rsidRPr="008A11E6">
        <w:rPr>
          <w:rFonts w:ascii="Times New Roman" w:hAnsi="Times New Roman"/>
          <w:color w:val="000000" w:themeColor="text1"/>
          <w:sz w:val="24"/>
          <w:szCs w:val="24"/>
          <w:lang w:val="pt-BR"/>
        </w:rPr>
        <w:t xml:space="preserve"> Saúde Pública</w:t>
      </w:r>
      <w:r w:rsidR="004D3C8C">
        <w:rPr>
          <w:rFonts w:ascii="Times New Roman" w:hAnsi="Times New Roman"/>
          <w:color w:val="000000" w:themeColor="text1"/>
          <w:sz w:val="24"/>
          <w:szCs w:val="24"/>
          <w:lang w:val="pt-BR"/>
        </w:rPr>
        <w:t xml:space="preserve">, </w:t>
      </w:r>
      <w:r w:rsidR="005A69C0" w:rsidRPr="00312A0F">
        <w:rPr>
          <w:rFonts w:ascii="Times New Roman" w:hAnsi="Times New Roman"/>
          <w:color w:val="000000" w:themeColor="text1"/>
          <w:sz w:val="24"/>
          <w:szCs w:val="24"/>
          <w:lang w:val="pt-BR"/>
        </w:rPr>
        <w:t>S</w:t>
      </w:r>
      <w:r w:rsidR="004D3C8C">
        <w:rPr>
          <w:rFonts w:ascii="Times New Roman" w:hAnsi="Times New Roman"/>
          <w:color w:val="000000" w:themeColor="text1"/>
          <w:sz w:val="24"/>
          <w:szCs w:val="24"/>
          <w:lang w:val="pt-BR"/>
        </w:rPr>
        <w:t xml:space="preserve">ão </w:t>
      </w:r>
      <w:r w:rsidR="005A69C0" w:rsidRPr="00312A0F">
        <w:rPr>
          <w:rFonts w:ascii="Times New Roman" w:hAnsi="Times New Roman"/>
          <w:color w:val="000000" w:themeColor="text1"/>
          <w:sz w:val="24"/>
          <w:szCs w:val="24"/>
          <w:lang w:val="pt-BR"/>
        </w:rPr>
        <w:t>P</w:t>
      </w:r>
      <w:r w:rsidR="004D3C8C">
        <w:rPr>
          <w:rFonts w:ascii="Times New Roman" w:hAnsi="Times New Roman"/>
          <w:color w:val="000000" w:themeColor="text1"/>
          <w:sz w:val="24"/>
          <w:szCs w:val="24"/>
          <w:lang w:val="pt-BR"/>
        </w:rPr>
        <w:t>aulo</w:t>
      </w:r>
      <w:r w:rsidR="005A69C0" w:rsidRPr="00312A0F">
        <w:rPr>
          <w:rFonts w:ascii="Times New Roman" w:hAnsi="Times New Roman"/>
          <w:color w:val="000000" w:themeColor="text1"/>
          <w:sz w:val="24"/>
          <w:szCs w:val="24"/>
          <w:lang w:val="pt-BR"/>
        </w:rPr>
        <w:t>,</w:t>
      </w:r>
      <w:r w:rsidR="007F125D">
        <w:rPr>
          <w:rFonts w:ascii="Times New Roman" w:hAnsi="Times New Roman"/>
          <w:color w:val="000000" w:themeColor="text1"/>
          <w:sz w:val="24"/>
          <w:szCs w:val="24"/>
          <w:lang w:val="pt-BR"/>
        </w:rPr>
        <w:t xml:space="preserve"> </w:t>
      </w:r>
      <w:r w:rsidR="005A69C0" w:rsidRPr="00312A0F">
        <w:rPr>
          <w:rFonts w:ascii="Times New Roman" w:hAnsi="Times New Roman"/>
          <w:color w:val="000000" w:themeColor="text1"/>
          <w:sz w:val="24"/>
          <w:szCs w:val="24"/>
          <w:lang w:val="pt-BR"/>
        </w:rPr>
        <w:t>v.</w:t>
      </w:r>
      <w:r w:rsidR="00604401" w:rsidRPr="00312A0F">
        <w:rPr>
          <w:rFonts w:ascii="Times New Roman" w:hAnsi="Times New Roman"/>
          <w:color w:val="000000" w:themeColor="text1"/>
          <w:sz w:val="24"/>
          <w:szCs w:val="24"/>
          <w:lang w:val="pt-BR"/>
        </w:rPr>
        <w:t xml:space="preserve"> 44</w:t>
      </w:r>
      <w:r w:rsidR="005A69C0" w:rsidRPr="00312A0F">
        <w:rPr>
          <w:rFonts w:ascii="Times New Roman" w:hAnsi="Times New Roman"/>
          <w:color w:val="000000" w:themeColor="text1"/>
          <w:sz w:val="24"/>
          <w:szCs w:val="24"/>
          <w:lang w:val="pt-BR"/>
        </w:rPr>
        <w:t xml:space="preserve">, n. 3, p. </w:t>
      </w:r>
      <w:r w:rsidR="00604401" w:rsidRPr="00312A0F">
        <w:rPr>
          <w:rFonts w:ascii="Times New Roman" w:hAnsi="Times New Roman"/>
          <w:color w:val="000000" w:themeColor="text1"/>
          <w:sz w:val="24"/>
          <w:szCs w:val="24"/>
          <w:lang w:val="pt-BR"/>
        </w:rPr>
        <w:t>406-420</w:t>
      </w:r>
      <w:r w:rsidR="005A69C0" w:rsidRPr="00312A0F">
        <w:rPr>
          <w:rFonts w:ascii="Times New Roman" w:hAnsi="Times New Roman"/>
          <w:color w:val="000000" w:themeColor="text1"/>
          <w:sz w:val="24"/>
          <w:szCs w:val="24"/>
          <w:lang w:val="pt-BR"/>
        </w:rPr>
        <w:t xml:space="preserve">, </w:t>
      </w:r>
      <w:r w:rsidR="004D3C8C">
        <w:rPr>
          <w:rFonts w:ascii="Times New Roman" w:hAnsi="Times New Roman"/>
          <w:color w:val="000000" w:themeColor="text1"/>
          <w:sz w:val="24"/>
          <w:szCs w:val="24"/>
          <w:lang w:val="pt-BR"/>
        </w:rPr>
        <w:t xml:space="preserve">jun. </w:t>
      </w:r>
      <w:r w:rsidR="005A69C0" w:rsidRPr="00312A0F">
        <w:rPr>
          <w:rFonts w:ascii="Times New Roman" w:hAnsi="Times New Roman"/>
          <w:color w:val="000000" w:themeColor="text1"/>
          <w:sz w:val="24"/>
          <w:szCs w:val="24"/>
          <w:lang w:val="pt-BR"/>
        </w:rPr>
        <w:t>2010</w:t>
      </w:r>
      <w:r w:rsidR="00604401" w:rsidRPr="00312A0F">
        <w:rPr>
          <w:rFonts w:ascii="Times New Roman" w:hAnsi="Times New Roman"/>
          <w:color w:val="000000" w:themeColor="text1"/>
          <w:sz w:val="24"/>
          <w:szCs w:val="24"/>
          <w:lang w:val="pt-BR"/>
        </w:rPr>
        <w:t xml:space="preserve">. Disponível em: </w:t>
      </w:r>
      <w:r w:rsidR="00893EEB">
        <w:rPr>
          <w:rFonts w:ascii="Times New Roman" w:hAnsi="Times New Roman"/>
          <w:color w:val="000000" w:themeColor="text1"/>
          <w:sz w:val="24"/>
          <w:szCs w:val="24"/>
          <w:lang w:val="pt-BR"/>
        </w:rPr>
        <w:t>&lt;</w:t>
      </w:r>
      <w:r w:rsidR="00174FE4" w:rsidRPr="00B55F8B">
        <w:rPr>
          <w:rFonts w:ascii="Times New Roman" w:hAnsi="Times New Roman"/>
          <w:sz w:val="24"/>
          <w:szCs w:val="24"/>
          <w:lang w:val="pt-BR"/>
        </w:rPr>
        <w:t>http://www.scielo.br/pdf/rsp/v44n3/AO1270.pdf</w:t>
      </w:r>
      <w:r w:rsidR="00893EEB" w:rsidRPr="00893EEB">
        <w:rPr>
          <w:rFonts w:ascii="Times New Roman" w:hAnsi="Times New Roman"/>
          <w:color w:val="000000" w:themeColor="text1"/>
          <w:sz w:val="24"/>
          <w:szCs w:val="24"/>
          <w:lang w:val="pt-BR"/>
        </w:rPr>
        <w:t>&gt;</w:t>
      </w:r>
      <w:r w:rsidR="001C583F" w:rsidRPr="00312A0F">
        <w:rPr>
          <w:rFonts w:ascii="Times New Roman" w:hAnsi="Times New Roman"/>
          <w:color w:val="000000" w:themeColor="text1"/>
          <w:sz w:val="24"/>
          <w:szCs w:val="24"/>
          <w:lang w:val="pt-BR"/>
        </w:rPr>
        <w:t xml:space="preserve">. </w:t>
      </w:r>
      <w:r w:rsidR="00315756">
        <w:rPr>
          <w:rFonts w:ascii="Times New Roman" w:hAnsi="Times New Roman"/>
          <w:color w:val="000000" w:themeColor="text1"/>
          <w:sz w:val="24"/>
          <w:szCs w:val="24"/>
          <w:lang w:val="pt-BR"/>
        </w:rPr>
        <w:t>Acesso em</w:t>
      </w:r>
      <w:r w:rsidR="00DB4B26" w:rsidRPr="00312A0F">
        <w:rPr>
          <w:rFonts w:ascii="Times New Roman" w:hAnsi="Times New Roman"/>
          <w:color w:val="000000" w:themeColor="text1"/>
          <w:sz w:val="24"/>
          <w:szCs w:val="24"/>
          <w:lang w:val="pt-BR"/>
        </w:rPr>
        <w:t xml:space="preserve"> 14 dez 2012</w:t>
      </w:r>
      <w:r w:rsidR="007936F7">
        <w:rPr>
          <w:rFonts w:ascii="Times New Roman" w:hAnsi="Times New Roman"/>
          <w:color w:val="000000" w:themeColor="text1"/>
          <w:sz w:val="24"/>
          <w:szCs w:val="24"/>
          <w:lang w:val="pt-BR"/>
        </w:rPr>
        <w:t>.</w:t>
      </w:r>
    </w:p>
    <w:p w14:paraId="376B7FCD" w14:textId="4599763F" w:rsidR="001C583F" w:rsidRPr="00312A0F" w:rsidRDefault="0023372B"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t>FAÚNDES,</w:t>
      </w:r>
      <w:r w:rsidR="00174FE4" w:rsidRPr="00312A0F">
        <w:rPr>
          <w:rFonts w:ascii="Times New Roman" w:hAnsi="Times New Roman"/>
          <w:color w:val="000000" w:themeColor="text1"/>
          <w:sz w:val="24"/>
          <w:szCs w:val="24"/>
          <w:lang w:val="pt-BR"/>
        </w:rPr>
        <w:t xml:space="preserve"> A</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proofErr w:type="gramStart"/>
      <w:r w:rsidR="00B55F8B">
        <w:rPr>
          <w:rFonts w:ascii="Times New Roman" w:hAnsi="Times New Roman"/>
          <w:color w:val="000000" w:themeColor="text1"/>
          <w:sz w:val="24"/>
          <w:szCs w:val="24"/>
          <w:lang w:val="pt-BR"/>
        </w:rPr>
        <w:t>et</w:t>
      </w:r>
      <w:proofErr w:type="gramEnd"/>
      <w:r w:rsidR="00B55F8B">
        <w:rPr>
          <w:rFonts w:ascii="Times New Roman" w:hAnsi="Times New Roman"/>
          <w:color w:val="000000" w:themeColor="text1"/>
          <w:sz w:val="24"/>
          <w:szCs w:val="24"/>
          <w:lang w:val="pt-BR"/>
        </w:rPr>
        <w:t xml:space="preserve"> al</w:t>
      </w:r>
      <w:r w:rsidR="00174FE4" w:rsidRPr="00312A0F">
        <w:rPr>
          <w:rFonts w:ascii="Times New Roman" w:hAnsi="Times New Roman"/>
          <w:color w:val="000000" w:themeColor="text1"/>
          <w:sz w:val="24"/>
          <w:szCs w:val="24"/>
          <w:lang w:val="pt-BR"/>
        </w:rPr>
        <w:t>. Conhecimento, opinião e conduta de ginecologista e obstetras brasileiros sobre o aborto induzido</w:t>
      </w:r>
      <w:r w:rsidR="00174FE4" w:rsidRPr="00312A0F">
        <w:rPr>
          <w:rFonts w:ascii="Times New Roman" w:hAnsi="Times New Roman"/>
          <w:b/>
          <w:color w:val="000000" w:themeColor="text1"/>
          <w:sz w:val="24"/>
          <w:szCs w:val="24"/>
          <w:lang w:val="pt-BR"/>
        </w:rPr>
        <w:t xml:space="preserve">. </w:t>
      </w:r>
      <w:r w:rsidR="00174FE4" w:rsidRPr="008A11E6">
        <w:rPr>
          <w:rFonts w:ascii="Times New Roman" w:hAnsi="Times New Roman"/>
          <w:color w:val="000000" w:themeColor="text1"/>
          <w:sz w:val="24"/>
          <w:szCs w:val="24"/>
          <w:lang w:val="pt-BR"/>
        </w:rPr>
        <w:t>Rev</w:t>
      </w:r>
      <w:r w:rsidR="008761FF" w:rsidRPr="008A11E6">
        <w:rPr>
          <w:rFonts w:ascii="Times New Roman" w:hAnsi="Times New Roman"/>
          <w:color w:val="000000" w:themeColor="text1"/>
          <w:sz w:val="24"/>
          <w:szCs w:val="24"/>
          <w:lang w:val="pt-BR"/>
        </w:rPr>
        <w:t>ista</w:t>
      </w:r>
      <w:r w:rsidR="00174FE4" w:rsidRPr="008A11E6">
        <w:rPr>
          <w:rFonts w:ascii="Times New Roman" w:hAnsi="Times New Roman"/>
          <w:color w:val="000000" w:themeColor="text1"/>
          <w:sz w:val="24"/>
          <w:szCs w:val="24"/>
          <w:lang w:val="pt-BR"/>
        </w:rPr>
        <w:t xml:space="preserve"> Bras</w:t>
      </w:r>
      <w:r w:rsidR="008761FF" w:rsidRPr="008A11E6">
        <w:rPr>
          <w:rFonts w:ascii="Times New Roman" w:hAnsi="Times New Roman"/>
          <w:color w:val="000000" w:themeColor="text1"/>
          <w:sz w:val="24"/>
          <w:szCs w:val="24"/>
          <w:lang w:val="pt-BR"/>
        </w:rPr>
        <w:t>ileira de</w:t>
      </w:r>
      <w:r w:rsidR="00174FE4" w:rsidRPr="008A11E6">
        <w:rPr>
          <w:rFonts w:ascii="Times New Roman" w:hAnsi="Times New Roman"/>
          <w:color w:val="000000" w:themeColor="text1"/>
          <w:sz w:val="24"/>
          <w:szCs w:val="24"/>
          <w:lang w:val="pt-BR"/>
        </w:rPr>
        <w:t xml:space="preserve"> Ginecol</w:t>
      </w:r>
      <w:r w:rsidR="008761FF" w:rsidRPr="008A11E6">
        <w:rPr>
          <w:rFonts w:ascii="Times New Roman" w:hAnsi="Times New Roman"/>
          <w:color w:val="000000" w:themeColor="text1"/>
          <w:sz w:val="24"/>
          <w:szCs w:val="24"/>
          <w:lang w:val="pt-BR"/>
        </w:rPr>
        <w:t>ogia e</w:t>
      </w:r>
      <w:r w:rsidR="00174FE4" w:rsidRPr="008A11E6">
        <w:rPr>
          <w:rFonts w:ascii="Times New Roman" w:hAnsi="Times New Roman"/>
          <w:color w:val="000000" w:themeColor="text1"/>
          <w:sz w:val="24"/>
          <w:szCs w:val="24"/>
          <w:lang w:val="pt-BR"/>
        </w:rPr>
        <w:t xml:space="preserve"> Obstet</w:t>
      </w:r>
      <w:r w:rsidR="008761FF" w:rsidRPr="008A11E6">
        <w:rPr>
          <w:rFonts w:ascii="Times New Roman" w:hAnsi="Times New Roman"/>
          <w:color w:val="000000" w:themeColor="text1"/>
          <w:sz w:val="24"/>
          <w:szCs w:val="24"/>
          <w:lang w:val="pt-BR"/>
        </w:rPr>
        <w:t>rícia</w:t>
      </w:r>
      <w:r w:rsidR="005A69C0" w:rsidRPr="00312A0F">
        <w:rPr>
          <w:rFonts w:ascii="Times New Roman" w:hAnsi="Times New Roman"/>
          <w:color w:val="000000" w:themeColor="text1"/>
          <w:sz w:val="24"/>
          <w:szCs w:val="24"/>
          <w:lang w:val="pt-BR"/>
        </w:rPr>
        <w:t xml:space="preserve">, </w:t>
      </w:r>
      <w:r w:rsidR="004D3C8C">
        <w:rPr>
          <w:rFonts w:ascii="Times New Roman" w:hAnsi="Times New Roman"/>
          <w:color w:val="000000" w:themeColor="text1"/>
          <w:sz w:val="24"/>
          <w:szCs w:val="24"/>
          <w:lang w:val="pt-BR"/>
        </w:rPr>
        <w:t xml:space="preserve">Rio de Janeiro, </w:t>
      </w:r>
      <w:r w:rsidR="005A69C0" w:rsidRPr="00312A0F">
        <w:rPr>
          <w:rFonts w:ascii="Times New Roman" w:hAnsi="Times New Roman"/>
          <w:color w:val="000000" w:themeColor="text1"/>
          <w:sz w:val="24"/>
          <w:szCs w:val="24"/>
          <w:lang w:val="pt-BR"/>
        </w:rPr>
        <w:t>v.</w:t>
      </w:r>
      <w:r w:rsidR="00174FE4" w:rsidRPr="00312A0F">
        <w:rPr>
          <w:rFonts w:ascii="Times New Roman" w:hAnsi="Times New Roman"/>
          <w:color w:val="000000" w:themeColor="text1"/>
          <w:sz w:val="24"/>
          <w:szCs w:val="24"/>
          <w:lang w:val="pt-BR"/>
        </w:rPr>
        <w:t xml:space="preserve"> 26</w:t>
      </w:r>
      <w:r w:rsidR="005A69C0" w:rsidRPr="00312A0F">
        <w:rPr>
          <w:rFonts w:ascii="Times New Roman" w:hAnsi="Times New Roman"/>
          <w:color w:val="000000" w:themeColor="text1"/>
          <w:sz w:val="24"/>
          <w:szCs w:val="24"/>
          <w:lang w:val="pt-BR"/>
        </w:rPr>
        <w:t xml:space="preserve">, n. 2, p. </w:t>
      </w:r>
      <w:r w:rsidR="00174FE4" w:rsidRPr="00312A0F">
        <w:rPr>
          <w:rFonts w:ascii="Times New Roman" w:hAnsi="Times New Roman"/>
          <w:color w:val="000000" w:themeColor="text1"/>
          <w:sz w:val="24"/>
          <w:szCs w:val="24"/>
          <w:lang w:val="pt-BR"/>
        </w:rPr>
        <w:t>89-96</w:t>
      </w:r>
      <w:r w:rsidR="007D2661">
        <w:rPr>
          <w:rFonts w:ascii="Times New Roman" w:hAnsi="Times New Roman"/>
          <w:color w:val="000000" w:themeColor="text1"/>
          <w:sz w:val="24"/>
          <w:szCs w:val="24"/>
          <w:lang w:val="pt-BR"/>
        </w:rPr>
        <w:t xml:space="preserve">, </w:t>
      </w:r>
      <w:r w:rsidR="004D3C8C">
        <w:rPr>
          <w:rFonts w:ascii="Times New Roman" w:hAnsi="Times New Roman"/>
          <w:color w:val="000000" w:themeColor="text1"/>
          <w:sz w:val="24"/>
          <w:szCs w:val="24"/>
          <w:lang w:val="pt-BR"/>
        </w:rPr>
        <w:t xml:space="preserve">mar. </w:t>
      </w:r>
      <w:r w:rsidR="007D2661">
        <w:rPr>
          <w:rFonts w:ascii="Times New Roman" w:hAnsi="Times New Roman"/>
          <w:color w:val="000000" w:themeColor="text1"/>
          <w:sz w:val="24"/>
          <w:szCs w:val="24"/>
          <w:lang w:val="pt-BR"/>
        </w:rPr>
        <w:t>2004</w:t>
      </w:r>
      <w:r w:rsidR="00174FE4" w:rsidRPr="00312A0F">
        <w:rPr>
          <w:rFonts w:ascii="Times New Roman" w:hAnsi="Times New Roman"/>
          <w:color w:val="000000" w:themeColor="text1"/>
          <w:sz w:val="24"/>
          <w:szCs w:val="24"/>
          <w:lang w:val="pt-BR"/>
        </w:rPr>
        <w:t>. Disponível em</w:t>
      </w:r>
      <w:r w:rsidR="00157193">
        <w:rPr>
          <w:rFonts w:ascii="Times New Roman" w:hAnsi="Times New Roman"/>
          <w:color w:val="000000" w:themeColor="text1"/>
          <w:sz w:val="24"/>
          <w:szCs w:val="24"/>
          <w:lang w:val="pt-BR"/>
        </w:rPr>
        <w:t xml:space="preserve">: </w:t>
      </w:r>
      <w:r w:rsidR="00893EEB">
        <w:rPr>
          <w:rFonts w:ascii="Times New Roman" w:hAnsi="Times New Roman"/>
          <w:color w:val="000000" w:themeColor="text1"/>
          <w:sz w:val="24"/>
          <w:szCs w:val="24"/>
          <w:lang w:val="pt-BR"/>
        </w:rPr>
        <w:t>&lt;</w:t>
      </w:r>
      <w:r w:rsidR="00157193" w:rsidRPr="00157193">
        <w:rPr>
          <w:rFonts w:ascii="Times New Roman" w:hAnsi="Times New Roman"/>
          <w:color w:val="000000" w:themeColor="text1"/>
          <w:sz w:val="24"/>
          <w:szCs w:val="24"/>
          <w:lang w:val="pt-BR"/>
        </w:rPr>
        <w:t>http://www.scielo.br/pdf/rbgo/v26n2/a02v26n2</w:t>
      </w:r>
      <w:r w:rsidR="00893EEB">
        <w:rPr>
          <w:rFonts w:ascii="Times New Roman" w:hAnsi="Times New Roman"/>
          <w:color w:val="000000" w:themeColor="text1"/>
          <w:sz w:val="24"/>
          <w:szCs w:val="24"/>
          <w:lang w:val="pt-BR"/>
        </w:rPr>
        <w:t>&gt;</w:t>
      </w:r>
      <w:r w:rsidR="001C583F" w:rsidRPr="00312A0F">
        <w:rPr>
          <w:rFonts w:ascii="Times New Roman" w:hAnsi="Times New Roman"/>
          <w:color w:val="000000" w:themeColor="text1"/>
          <w:sz w:val="24"/>
          <w:szCs w:val="24"/>
          <w:lang w:val="pt-BR"/>
        </w:rPr>
        <w:t xml:space="preserve">. </w:t>
      </w:r>
      <w:r w:rsidR="00315756">
        <w:rPr>
          <w:rFonts w:ascii="Times New Roman" w:hAnsi="Times New Roman"/>
          <w:color w:val="000000" w:themeColor="text1"/>
          <w:sz w:val="24"/>
          <w:szCs w:val="24"/>
          <w:lang w:val="pt-BR"/>
        </w:rPr>
        <w:t xml:space="preserve">Acesso em </w:t>
      </w:r>
      <w:proofErr w:type="gramStart"/>
      <w:r w:rsidR="00DB4B26" w:rsidRPr="00312A0F">
        <w:rPr>
          <w:rFonts w:ascii="Times New Roman" w:hAnsi="Times New Roman"/>
          <w:color w:val="000000" w:themeColor="text1"/>
          <w:sz w:val="24"/>
          <w:szCs w:val="24"/>
          <w:lang w:val="pt-BR"/>
        </w:rPr>
        <w:t>5</w:t>
      </w:r>
      <w:proofErr w:type="gramEnd"/>
      <w:r w:rsidR="00DB4B26" w:rsidRPr="00312A0F">
        <w:rPr>
          <w:rFonts w:ascii="Times New Roman" w:hAnsi="Times New Roman"/>
          <w:color w:val="000000" w:themeColor="text1"/>
          <w:sz w:val="24"/>
          <w:szCs w:val="24"/>
          <w:lang w:val="pt-BR"/>
        </w:rPr>
        <w:t xml:space="preserve"> nov. 2012</w:t>
      </w:r>
      <w:r w:rsidR="007936F7">
        <w:rPr>
          <w:rFonts w:ascii="Times New Roman" w:hAnsi="Times New Roman"/>
          <w:color w:val="000000" w:themeColor="text1"/>
          <w:sz w:val="24"/>
          <w:szCs w:val="24"/>
          <w:lang w:val="pt-BR"/>
        </w:rPr>
        <w:t>.</w:t>
      </w:r>
    </w:p>
    <w:p w14:paraId="129771AD" w14:textId="3694F6E2" w:rsidR="001C583F" w:rsidRPr="00312A0F" w:rsidRDefault="0020099F"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D055F1">
        <w:rPr>
          <w:rFonts w:ascii="Times New Roman" w:hAnsi="Times New Roman"/>
          <w:color w:val="000000" w:themeColor="text1"/>
          <w:sz w:val="24"/>
          <w:szCs w:val="24"/>
          <w:lang w:val="pt-BR"/>
        </w:rPr>
        <w:t>FEITOSA,</w:t>
      </w:r>
      <w:r w:rsidR="000A5226" w:rsidRPr="00D055F1">
        <w:rPr>
          <w:rFonts w:ascii="Times New Roman" w:hAnsi="Times New Roman"/>
          <w:color w:val="000000" w:themeColor="text1"/>
          <w:sz w:val="24"/>
          <w:szCs w:val="24"/>
          <w:lang w:val="pt-BR"/>
        </w:rPr>
        <w:t xml:space="preserve"> G. Interrupção de gestação em caso de anencefalia: opinião de mulheres de classes populares em Teresina-PI.</w:t>
      </w:r>
      <w:r w:rsidR="00656CE6" w:rsidRPr="00D055F1">
        <w:rPr>
          <w:rFonts w:ascii="Times New Roman" w:hAnsi="Times New Roman"/>
          <w:color w:val="000000" w:themeColor="text1"/>
          <w:sz w:val="24"/>
          <w:szCs w:val="24"/>
          <w:lang w:val="pt-BR"/>
        </w:rPr>
        <w:t xml:space="preserve"> </w:t>
      </w:r>
      <w:r w:rsidR="000A5226" w:rsidRPr="008A11E6">
        <w:rPr>
          <w:rFonts w:ascii="Times New Roman" w:hAnsi="Times New Roman"/>
          <w:color w:val="000000" w:themeColor="text1"/>
          <w:sz w:val="24"/>
          <w:szCs w:val="24"/>
          <w:lang w:val="pt-BR"/>
        </w:rPr>
        <w:t>Tópicos em Bioética</w:t>
      </w:r>
      <w:r w:rsidR="000A5226" w:rsidRPr="00D055F1">
        <w:rPr>
          <w:rFonts w:ascii="Times New Roman" w:hAnsi="Times New Roman"/>
          <w:color w:val="000000" w:themeColor="text1"/>
          <w:sz w:val="24"/>
          <w:szCs w:val="24"/>
          <w:lang w:val="pt-BR"/>
        </w:rPr>
        <w:t xml:space="preserve">, Brasília: </w:t>
      </w:r>
      <w:r w:rsidR="00D055F1" w:rsidRPr="00D055F1">
        <w:rPr>
          <w:rFonts w:ascii="Times New Roman" w:hAnsi="Times New Roman"/>
          <w:color w:val="000000" w:themeColor="text1"/>
          <w:sz w:val="24"/>
          <w:szCs w:val="24"/>
          <w:lang w:val="pt-BR"/>
        </w:rPr>
        <w:t xml:space="preserve">Letras Livres, </w:t>
      </w:r>
      <w:r w:rsidR="007F125D" w:rsidRPr="00D055F1">
        <w:rPr>
          <w:rFonts w:ascii="Times New Roman" w:hAnsi="Times New Roman"/>
          <w:color w:val="000000" w:themeColor="text1"/>
          <w:sz w:val="24"/>
          <w:szCs w:val="24"/>
          <w:lang w:val="pt-BR"/>
        </w:rPr>
        <w:t>2006</w:t>
      </w:r>
      <w:r w:rsidR="000A5226" w:rsidRPr="00D055F1">
        <w:rPr>
          <w:rFonts w:ascii="Times New Roman" w:hAnsi="Times New Roman"/>
          <w:color w:val="000000" w:themeColor="text1"/>
          <w:sz w:val="24"/>
          <w:szCs w:val="24"/>
          <w:lang w:val="pt-BR"/>
        </w:rPr>
        <w:t xml:space="preserve">.                                                                                    Disponível em: </w:t>
      </w:r>
      <w:r w:rsidR="00893EEB" w:rsidRPr="00D055F1">
        <w:rPr>
          <w:rFonts w:ascii="Times New Roman" w:hAnsi="Times New Roman"/>
          <w:color w:val="000000" w:themeColor="text1"/>
          <w:sz w:val="24"/>
          <w:szCs w:val="24"/>
          <w:lang w:val="pt-BR"/>
        </w:rPr>
        <w:t>&lt;</w:t>
      </w:r>
      <w:r w:rsidR="000A5226" w:rsidRPr="00D055F1">
        <w:rPr>
          <w:rFonts w:ascii="Times New Roman" w:hAnsi="Times New Roman"/>
          <w:color w:val="000000" w:themeColor="text1"/>
          <w:sz w:val="24"/>
          <w:szCs w:val="24"/>
          <w:lang w:val="pt-BR"/>
        </w:rPr>
        <w:t>http://www.portalbioetica.com.br/artigos/Gisleno11.07.06.pdf</w:t>
      </w:r>
      <w:r w:rsidR="00893EEB" w:rsidRPr="00D055F1">
        <w:rPr>
          <w:rFonts w:ascii="Times New Roman" w:hAnsi="Times New Roman"/>
          <w:color w:val="000000" w:themeColor="text1"/>
          <w:sz w:val="24"/>
          <w:szCs w:val="24"/>
          <w:lang w:val="pt-BR"/>
        </w:rPr>
        <w:t>&gt;</w:t>
      </w:r>
      <w:r w:rsidR="001C583F" w:rsidRPr="00D055F1">
        <w:rPr>
          <w:rFonts w:ascii="Times New Roman" w:hAnsi="Times New Roman"/>
          <w:color w:val="000000" w:themeColor="text1"/>
          <w:sz w:val="24"/>
          <w:szCs w:val="24"/>
          <w:lang w:val="pt-BR"/>
        </w:rPr>
        <w:t xml:space="preserve">. </w:t>
      </w:r>
      <w:r w:rsidR="00315756">
        <w:rPr>
          <w:rFonts w:ascii="Times New Roman" w:hAnsi="Times New Roman"/>
          <w:color w:val="000000" w:themeColor="text1"/>
          <w:sz w:val="24"/>
          <w:szCs w:val="24"/>
          <w:lang w:val="pt-BR"/>
        </w:rPr>
        <w:t>Acesso em</w:t>
      </w:r>
      <w:r w:rsidR="00DB4B26" w:rsidRPr="00D055F1">
        <w:rPr>
          <w:rFonts w:ascii="Times New Roman" w:hAnsi="Times New Roman"/>
          <w:color w:val="000000" w:themeColor="text1"/>
          <w:sz w:val="24"/>
          <w:szCs w:val="24"/>
          <w:lang w:val="pt-BR"/>
        </w:rPr>
        <w:t xml:space="preserve"> 30 dez 2012</w:t>
      </w:r>
      <w:r w:rsidR="007936F7" w:rsidRPr="00D055F1">
        <w:rPr>
          <w:rFonts w:ascii="Times New Roman" w:hAnsi="Times New Roman"/>
          <w:color w:val="000000" w:themeColor="text1"/>
          <w:sz w:val="24"/>
          <w:szCs w:val="24"/>
          <w:lang w:val="pt-BR"/>
        </w:rPr>
        <w:t>.</w:t>
      </w:r>
    </w:p>
    <w:p w14:paraId="6DA8931E" w14:textId="538FAF25" w:rsidR="006B5882" w:rsidRDefault="0020099F"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t>FILGUEIRA,</w:t>
      </w:r>
      <w:r w:rsidR="000A5226" w:rsidRPr="00312A0F">
        <w:rPr>
          <w:rFonts w:ascii="Times New Roman" w:hAnsi="Times New Roman"/>
          <w:color w:val="000000" w:themeColor="text1"/>
          <w:sz w:val="24"/>
          <w:szCs w:val="24"/>
          <w:lang w:val="pt-BR"/>
        </w:rPr>
        <w:t xml:space="preserve"> E</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0A5226" w:rsidRPr="00312A0F">
        <w:rPr>
          <w:rFonts w:ascii="Times New Roman" w:hAnsi="Times New Roman"/>
          <w:color w:val="000000" w:themeColor="text1"/>
          <w:sz w:val="24"/>
          <w:szCs w:val="24"/>
          <w:lang w:val="pt-BR"/>
        </w:rPr>
        <w:t>B</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0A5226" w:rsidRPr="00312A0F">
        <w:rPr>
          <w:rFonts w:ascii="Times New Roman" w:hAnsi="Times New Roman"/>
          <w:color w:val="000000" w:themeColor="text1"/>
          <w:sz w:val="24"/>
          <w:szCs w:val="24"/>
          <w:lang w:val="pt-BR"/>
        </w:rPr>
        <w:t>F</w:t>
      </w:r>
      <w:r w:rsidRPr="00312A0F">
        <w:rPr>
          <w:rFonts w:ascii="Times New Roman" w:hAnsi="Times New Roman"/>
          <w:color w:val="000000" w:themeColor="text1"/>
          <w:sz w:val="24"/>
          <w:szCs w:val="24"/>
          <w:lang w:val="pt-BR"/>
        </w:rPr>
        <w:t>.; SILVA,</w:t>
      </w:r>
      <w:r w:rsidR="000A5226" w:rsidRPr="00312A0F">
        <w:rPr>
          <w:rFonts w:ascii="Times New Roman" w:hAnsi="Times New Roman"/>
          <w:color w:val="000000" w:themeColor="text1"/>
          <w:sz w:val="24"/>
          <w:szCs w:val="24"/>
          <w:lang w:val="pt-BR"/>
        </w:rPr>
        <w:t xml:space="preserve"> M</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0A5226" w:rsidRPr="00312A0F">
        <w:rPr>
          <w:rFonts w:ascii="Times New Roman" w:hAnsi="Times New Roman"/>
          <w:color w:val="000000" w:themeColor="text1"/>
          <w:sz w:val="24"/>
          <w:szCs w:val="24"/>
          <w:lang w:val="pt-BR"/>
        </w:rPr>
        <w:t>R</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0A5226" w:rsidRPr="00312A0F">
        <w:rPr>
          <w:rFonts w:ascii="Times New Roman" w:hAnsi="Times New Roman"/>
          <w:color w:val="000000" w:themeColor="text1"/>
          <w:sz w:val="24"/>
          <w:szCs w:val="24"/>
          <w:lang w:val="pt-BR"/>
        </w:rPr>
        <w:t>F. A</w:t>
      </w:r>
      <w:r w:rsidR="004D3C8C">
        <w:rPr>
          <w:rFonts w:ascii="Times New Roman" w:hAnsi="Times New Roman"/>
          <w:color w:val="000000" w:themeColor="text1"/>
          <w:sz w:val="24"/>
          <w:szCs w:val="24"/>
          <w:lang w:val="pt-BR"/>
        </w:rPr>
        <w:t xml:space="preserve">. Polêmica discussão sobre a possibilidade do aborto de feto </w:t>
      </w:r>
      <w:proofErr w:type="spellStart"/>
      <w:r w:rsidR="004D3C8C">
        <w:rPr>
          <w:rFonts w:ascii="Times New Roman" w:hAnsi="Times New Roman"/>
          <w:color w:val="000000" w:themeColor="text1"/>
          <w:sz w:val="24"/>
          <w:szCs w:val="24"/>
          <w:lang w:val="pt-BR"/>
        </w:rPr>
        <w:t>anencéfalo</w:t>
      </w:r>
      <w:proofErr w:type="spellEnd"/>
      <w:r w:rsidR="004D3C8C">
        <w:rPr>
          <w:rFonts w:ascii="Times New Roman" w:hAnsi="Times New Roman"/>
          <w:color w:val="000000" w:themeColor="text1"/>
          <w:sz w:val="24"/>
          <w:szCs w:val="24"/>
          <w:lang w:val="pt-BR"/>
        </w:rPr>
        <w:t xml:space="preserve"> f</w:t>
      </w:r>
      <w:r w:rsidR="000A5226" w:rsidRPr="00312A0F">
        <w:rPr>
          <w:rFonts w:ascii="Times New Roman" w:hAnsi="Times New Roman"/>
          <w:color w:val="000000" w:themeColor="text1"/>
          <w:sz w:val="24"/>
          <w:szCs w:val="24"/>
          <w:lang w:val="pt-BR"/>
        </w:rPr>
        <w:t xml:space="preserve">rente à Constituição Federal de 1988. </w:t>
      </w:r>
      <w:r w:rsidR="000A5226" w:rsidRPr="008A11E6">
        <w:rPr>
          <w:rFonts w:ascii="Times New Roman" w:hAnsi="Times New Roman"/>
          <w:iCs/>
          <w:color w:val="000000" w:themeColor="text1"/>
          <w:sz w:val="24"/>
          <w:szCs w:val="24"/>
          <w:lang w:val="pt-BR"/>
        </w:rPr>
        <w:t>Constituição e Garan</w:t>
      </w:r>
      <w:r w:rsidR="00EF1A89" w:rsidRPr="008A11E6">
        <w:rPr>
          <w:rFonts w:ascii="Times New Roman" w:hAnsi="Times New Roman"/>
          <w:iCs/>
          <w:color w:val="000000" w:themeColor="text1"/>
          <w:sz w:val="24"/>
          <w:szCs w:val="24"/>
          <w:lang w:val="pt-BR"/>
        </w:rPr>
        <w:t>tia de Direitos</w:t>
      </w:r>
      <w:r w:rsidR="00EF1A89" w:rsidRPr="00312A0F">
        <w:rPr>
          <w:rFonts w:ascii="Times New Roman" w:hAnsi="Times New Roman"/>
          <w:iCs/>
          <w:color w:val="000000" w:themeColor="text1"/>
          <w:sz w:val="24"/>
          <w:szCs w:val="24"/>
          <w:lang w:val="pt-BR"/>
        </w:rPr>
        <w:t xml:space="preserve">, </w:t>
      </w:r>
      <w:r w:rsidR="00EF1A89" w:rsidRPr="00312A0F">
        <w:rPr>
          <w:rFonts w:ascii="Times New Roman" w:hAnsi="Times New Roman"/>
          <w:color w:val="000000" w:themeColor="text1"/>
          <w:sz w:val="24"/>
          <w:szCs w:val="24"/>
          <w:lang w:val="pt-BR"/>
        </w:rPr>
        <w:t xml:space="preserve">v. 6, n.1, p. </w:t>
      </w:r>
      <w:r w:rsidR="007F125D">
        <w:rPr>
          <w:rFonts w:ascii="Times New Roman" w:hAnsi="Times New Roman"/>
          <w:color w:val="000000" w:themeColor="text1"/>
          <w:sz w:val="24"/>
          <w:szCs w:val="24"/>
          <w:lang w:val="pt-BR"/>
        </w:rPr>
        <w:t>1-</w:t>
      </w:r>
      <w:r w:rsidR="00EF1A89" w:rsidRPr="00312A0F">
        <w:rPr>
          <w:rFonts w:ascii="Times New Roman" w:hAnsi="Times New Roman"/>
          <w:color w:val="000000" w:themeColor="text1"/>
          <w:sz w:val="24"/>
          <w:szCs w:val="24"/>
          <w:lang w:val="pt-BR"/>
        </w:rPr>
        <w:t xml:space="preserve">23, 2013. </w:t>
      </w:r>
      <w:r w:rsidR="000A5226" w:rsidRPr="00312A0F">
        <w:rPr>
          <w:rFonts w:ascii="Times New Roman" w:hAnsi="Times New Roman"/>
          <w:color w:val="000000" w:themeColor="text1"/>
          <w:sz w:val="24"/>
          <w:szCs w:val="24"/>
          <w:lang w:val="pt-BR"/>
        </w:rPr>
        <w:t xml:space="preserve"> Disponível em: </w:t>
      </w:r>
      <w:r w:rsidR="00893EEB">
        <w:rPr>
          <w:rFonts w:ascii="Times New Roman" w:hAnsi="Times New Roman"/>
          <w:color w:val="000000" w:themeColor="text1"/>
          <w:sz w:val="24"/>
          <w:szCs w:val="24"/>
          <w:lang w:val="pt-BR"/>
        </w:rPr>
        <w:t>&lt;</w:t>
      </w:r>
      <w:r w:rsidR="00CD57E5" w:rsidRPr="007F125D">
        <w:rPr>
          <w:rFonts w:ascii="Times New Roman" w:hAnsi="Times New Roman"/>
          <w:sz w:val="24"/>
          <w:szCs w:val="24"/>
          <w:lang w:val="pt-BR"/>
        </w:rPr>
        <w:t>http://ufrn.emnuvens.com.br/constituicaoegarantiadedireitos/article/view/4379/3573</w:t>
      </w:r>
      <w:r w:rsidR="00893EEB" w:rsidRPr="00893EEB">
        <w:rPr>
          <w:rFonts w:ascii="Times New Roman" w:hAnsi="Times New Roman"/>
          <w:color w:val="000000" w:themeColor="text1"/>
          <w:sz w:val="24"/>
          <w:szCs w:val="24"/>
          <w:lang w:val="pt-BR"/>
        </w:rPr>
        <w:t>&gt;</w:t>
      </w:r>
      <w:r w:rsidR="006B5882">
        <w:rPr>
          <w:rFonts w:ascii="Times New Roman" w:hAnsi="Times New Roman"/>
          <w:color w:val="000000" w:themeColor="text1"/>
          <w:sz w:val="24"/>
          <w:szCs w:val="24"/>
          <w:lang w:val="pt-BR"/>
        </w:rPr>
        <w:t>.</w:t>
      </w:r>
    </w:p>
    <w:p w14:paraId="7720E679" w14:textId="3C2703DB" w:rsidR="00312A0F" w:rsidRPr="00312A0F" w:rsidRDefault="00315756"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xml:space="preserve">Acesso em </w:t>
      </w:r>
      <w:r w:rsidR="001C583F" w:rsidRPr="00312A0F">
        <w:rPr>
          <w:rFonts w:ascii="Times New Roman" w:hAnsi="Times New Roman"/>
          <w:color w:val="000000" w:themeColor="text1"/>
          <w:sz w:val="24"/>
          <w:szCs w:val="24"/>
          <w:lang w:val="pt-BR"/>
        </w:rPr>
        <w:t>15 jul. 2013</w:t>
      </w:r>
      <w:r w:rsidR="007936F7">
        <w:rPr>
          <w:rFonts w:ascii="Times New Roman" w:hAnsi="Times New Roman"/>
          <w:color w:val="000000" w:themeColor="text1"/>
          <w:sz w:val="24"/>
          <w:szCs w:val="24"/>
          <w:lang w:val="pt-BR"/>
        </w:rPr>
        <w:t>.</w:t>
      </w:r>
    </w:p>
    <w:p w14:paraId="7F507AD0" w14:textId="2C6CDB36" w:rsidR="00312A0F" w:rsidRPr="00312A0F" w:rsidRDefault="0020099F"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t>FONTES,</w:t>
      </w:r>
      <w:r w:rsidR="00CD57E5" w:rsidRPr="00312A0F">
        <w:rPr>
          <w:rFonts w:ascii="Times New Roman" w:hAnsi="Times New Roman"/>
          <w:color w:val="000000" w:themeColor="text1"/>
          <w:sz w:val="24"/>
          <w:szCs w:val="24"/>
          <w:lang w:val="pt-BR"/>
        </w:rPr>
        <w:t xml:space="preserve"> M</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CD57E5" w:rsidRPr="00312A0F">
        <w:rPr>
          <w:rFonts w:ascii="Times New Roman" w:hAnsi="Times New Roman"/>
          <w:color w:val="000000" w:themeColor="text1"/>
          <w:sz w:val="24"/>
          <w:szCs w:val="24"/>
          <w:lang w:val="pt-BR"/>
        </w:rPr>
        <w:t>L</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CD57E5" w:rsidRPr="00312A0F">
        <w:rPr>
          <w:rFonts w:ascii="Times New Roman" w:hAnsi="Times New Roman"/>
          <w:color w:val="000000" w:themeColor="text1"/>
          <w:sz w:val="24"/>
          <w:szCs w:val="24"/>
          <w:lang w:val="pt-BR"/>
        </w:rPr>
        <w:t xml:space="preserve">A. O enquadramento do aborto na mídia impressa brasileira nas eleições 2010: a exclusão da saúde pública do debate. </w:t>
      </w:r>
      <w:r w:rsidR="008761FF" w:rsidRPr="008A11E6">
        <w:rPr>
          <w:rFonts w:ascii="Times New Roman" w:hAnsi="Times New Roman"/>
          <w:color w:val="000000" w:themeColor="text1"/>
          <w:sz w:val="24"/>
          <w:szCs w:val="24"/>
          <w:lang w:val="pt-BR"/>
        </w:rPr>
        <w:t>Ciência &amp; Saúde Coletiva</w:t>
      </w:r>
      <w:r w:rsidR="00EF1A89" w:rsidRPr="00312A0F">
        <w:rPr>
          <w:rFonts w:ascii="Times New Roman" w:hAnsi="Times New Roman"/>
          <w:color w:val="000000" w:themeColor="text1"/>
          <w:sz w:val="24"/>
          <w:szCs w:val="24"/>
          <w:lang w:val="pt-BR"/>
        </w:rPr>
        <w:t xml:space="preserve">, </w:t>
      </w:r>
      <w:r w:rsidR="004D3C8C">
        <w:rPr>
          <w:rFonts w:ascii="Times New Roman" w:hAnsi="Times New Roman"/>
          <w:color w:val="000000" w:themeColor="text1"/>
          <w:sz w:val="24"/>
          <w:szCs w:val="24"/>
          <w:lang w:val="pt-BR"/>
        </w:rPr>
        <w:t>Rio de Janeiro</w:t>
      </w:r>
      <w:r w:rsidR="00EF1A89" w:rsidRPr="00312A0F">
        <w:rPr>
          <w:rFonts w:ascii="Times New Roman" w:hAnsi="Times New Roman"/>
          <w:color w:val="000000" w:themeColor="text1"/>
          <w:sz w:val="24"/>
          <w:szCs w:val="24"/>
          <w:lang w:val="pt-BR"/>
        </w:rPr>
        <w:t xml:space="preserve">, v.17, n.7, p. </w:t>
      </w:r>
      <w:r w:rsidR="00CD57E5" w:rsidRPr="00312A0F">
        <w:rPr>
          <w:rFonts w:ascii="Times New Roman" w:hAnsi="Times New Roman"/>
          <w:color w:val="000000" w:themeColor="text1"/>
          <w:sz w:val="24"/>
          <w:szCs w:val="24"/>
          <w:lang w:val="pt-BR"/>
        </w:rPr>
        <w:t>1805-1812</w:t>
      </w:r>
      <w:r w:rsidR="004D3C8C">
        <w:rPr>
          <w:rFonts w:ascii="Times New Roman" w:hAnsi="Times New Roman"/>
          <w:color w:val="000000" w:themeColor="text1"/>
          <w:sz w:val="24"/>
          <w:szCs w:val="24"/>
          <w:lang w:val="pt-BR"/>
        </w:rPr>
        <w:t xml:space="preserve">, jul. </w:t>
      </w:r>
      <w:r w:rsidR="00EF1A89" w:rsidRPr="00312A0F">
        <w:rPr>
          <w:rFonts w:ascii="Times New Roman" w:hAnsi="Times New Roman"/>
          <w:color w:val="000000" w:themeColor="text1"/>
          <w:sz w:val="24"/>
          <w:szCs w:val="24"/>
          <w:lang w:val="pt-BR"/>
        </w:rPr>
        <w:t>2012</w:t>
      </w:r>
      <w:r w:rsidR="00CD57E5" w:rsidRPr="00312A0F">
        <w:rPr>
          <w:rFonts w:ascii="Times New Roman" w:hAnsi="Times New Roman"/>
          <w:color w:val="000000" w:themeColor="text1"/>
          <w:sz w:val="24"/>
          <w:szCs w:val="24"/>
          <w:lang w:val="pt-BR"/>
        </w:rPr>
        <w:t xml:space="preserve">. Disponível em: </w:t>
      </w:r>
      <w:r w:rsidR="00893EEB">
        <w:rPr>
          <w:rFonts w:ascii="Times New Roman" w:hAnsi="Times New Roman"/>
          <w:color w:val="000000" w:themeColor="text1"/>
          <w:sz w:val="24"/>
          <w:szCs w:val="24"/>
          <w:lang w:val="pt-BR"/>
        </w:rPr>
        <w:t>&lt;</w:t>
      </w:r>
      <w:r w:rsidR="00CF2E81">
        <w:fldChar w:fldCharType="begin"/>
      </w:r>
      <w:r w:rsidR="00CF2E81" w:rsidRPr="00310E3A">
        <w:rPr>
          <w:lang w:val="pt-BR"/>
        </w:rPr>
        <w:instrText xml:space="preserve"> HYPERLINK "http://www.scielo.br/pdf/csc/v17n7/19.pdf" </w:instrText>
      </w:r>
      <w:r w:rsidR="00CF2E81">
        <w:fldChar w:fldCharType="separate"/>
      </w:r>
      <w:r w:rsidR="00C95889" w:rsidRPr="00312A0F">
        <w:rPr>
          <w:rStyle w:val="Hyperlink"/>
          <w:rFonts w:ascii="Times New Roman" w:hAnsi="Times New Roman"/>
          <w:color w:val="000000" w:themeColor="text1"/>
          <w:sz w:val="24"/>
          <w:szCs w:val="24"/>
          <w:u w:val="none"/>
          <w:lang w:val="pt-BR"/>
        </w:rPr>
        <w:t>http://www.scielo.br/pdf/csc/v17n7/19.pdf</w:t>
      </w:r>
      <w:r w:rsidR="00CF2E81">
        <w:rPr>
          <w:rStyle w:val="Hyperlink"/>
          <w:rFonts w:ascii="Times New Roman" w:hAnsi="Times New Roman"/>
          <w:color w:val="000000" w:themeColor="text1"/>
          <w:sz w:val="24"/>
          <w:szCs w:val="24"/>
          <w:u w:val="none"/>
          <w:lang w:val="pt-BR"/>
        </w:rPr>
        <w:fldChar w:fldCharType="end"/>
      </w:r>
      <w:r w:rsidR="00893EEB" w:rsidRPr="00893EEB">
        <w:rPr>
          <w:rFonts w:ascii="Times New Roman" w:hAnsi="Times New Roman"/>
          <w:color w:val="000000" w:themeColor="text1"/>
          <w:sz w:val="24"/>
          <w:szCs w:val="24"/>
          <w:lang w:val="pt-BR"/>
        </w:rPr>
        <w:t>&gt;</w:t>
      </w:r>
      <w:r w:rsidR="001C583F" w:rsidRPr="00312A0F">
        <w:rPr>
          <w:rFonts w:ascii="Times New Roman" w:hAnsi="Times New Roman"/>
          <w:color w:val="000000" w:themeColor="text1"/>
          <w:sz w:val="24"/>
          <w:szCs w:val="24"/>
          <w:lang w:val="pt-BR"/>
        </w:rPr>
        <w:t xml:space="preserve">. </w:t>
      </w:r>
      <w:r w:rsidR="00315756">
        <w:rPr>
          <w:rFonts w:ascii="Times New Roman" w:hAnsi="Times New Roman"/>
          <w:color w:val="000000" w:themeColor="text1"/>
          <w:sz w:val="24"/>
          <w:szCs w:val="24"/>
          <w:lang w:val="pt-BR"/>
        </w:rPr>
        <w:t xml:space="preserve">Acesso em </w:t>
      </w:r>
      <w:proofErr w:type="gramStart"/>
      <w:r w:rsidR="00DB4B26" w:rsidRPr="00312A0F">
        <w:rPr>
          <w:rFonts w:ascii="Times New Roman" w:hAnsi="Times New Roman"/>
          <w:color w:val="000000" w:themeColor="text1"/>
          <w:sz w:val="24"/>
          <w:szCs w:val="24"/>
          <w:lang w:val="pt-BR"/>
        </w:rPr>
        <w:t>8</w:t>
      </w:r>
      <w:proofErr w:type="gramEnd"/>
      <w:r w:rsidR="00DB4B26" w:rsidRPr="00312A0F">
        <w:rPr>
          <w:rFonts w:ascii="Times New Roman" w:hAnsi="Times New Roman"/>
          <w:color w:val="000000" w:themeColor="text1"/>
          <w:sz w:val="24"/>
          <w:szCs w:val="24"/>
          <w:lang w:val="pt-BR"/>
        </w:rPr>
        <w:t xml:space="preserve"> fev. 2013</w:t>
      </w:r>
      <w:r w:rsidR="007936F7">
        <w:rPr>
          <w:rFonts w:ascii="Times New Roman" w:hAnsi="Times New Roman"/>
          <w:color w:val="000000" w:themeColor="text1"/>
          <w:sz w:val="24"/>
          <w:szCs w:val="24"/>
          <w:lang w:val="pt-BR"/>
        </w:rPr>
        <w:t>.</w:t>
      </w:r>
    </w:p>
    <w:p w14:paraId="20E1F0AD" w14:textId="77777777" w:rsidR="001F1F72" w:rsidRDefault="001F1F72"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eastAsia="pt-BR"/>
        </w:rPr>
      </w:pPr>
    </w:p>
    <w:p w14:paraId="6E6F3ECF" w14:textId="524B4397" w:rsidR="00312A0F" w:rsidRPr="00312A0F" w:rsidRDefault="0020099F"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eastAsia="pt-BR"/>
        </w:rPr>
        <w:lastRenderedPageBreak/>
        <w:t>LOUREIRO,</w:t>
      </w:r>
      <w:r w:rsidR="00C95889" w:rsidRPr="00312A0F">
        <w:rPr>
          <w:rFonts w:ascii="Times New Roman" w:hAnsi="Times New Roman"/>
          <w:color w:val="000000" w:themeColor="text1"/>
          <w:sz w:val="24"/>
          <w:szCs w:val="24"/>
          <w:lang w:val="pt-BR" w:eastAsia="pt-BR"/>
        </w:rPr>
        <w:t xml:space="preserve"> D</w:t>
      </w:r>
      <w:r w:rsidRPr="00312A0F">
        <w:rPr>
          <w:rFonts w:ascii="Times New Roman" w:hAnsi="Times New Roman"/>
          <w:color w:val="000000" w:themeColor="text1"/>
          <w:sz w:val="24"/>
          <w:szCs w:val="24"/>
          <w:lang w:val="pt-BR" w:eastAsia="pt-BR"/>
        </w:rPr>
        <w:t>.</w:t>
      </w:r>
      <w:r w:rsidR="00B55F8B">
        <w:rPr>
          <w:rFonts w:ascii="Times New Roman" w:hAnsi="Times New Roman"/>
          <w:color w:val="000000" w:themeColor="text1"/>
          <w:sz w:val="24"/>
          <w:szCs w:val="24"/>
          <w:lang w:val="pt-BR" w:eastAsia="pt-BR"/>
        </w:rPr>
        <w:t xml:space="preserve"> </w:t>
      </w:r>
      <w:r w:rsidR="00C95889" w:rsidRPr="00312A0F">
        <w:rPr>
          <w:rFonts w:ascii="Times New Roman" w:hAnsi="Times New Roman"/>
          <w:color w:val="000000" w:themeColor="text1"/>
          <w:sz w:val="24"/>
          <w:szCs w:val="24"/>
          <w:lang w:val="pt-BR" w:eastAsia="pt-BR"/>
        </w:rPr>
        <w:t>C</w:t>
      </w:r>
      <w:r w:rsidRPr="00312A0F">
        <w:rPr>
          <w:rFonts w:ascii="Times New Roman" w:hAnsi="Times New Roman"/>
          <w:color w:val="000000" w:themeColor="text1"/>
          <w:sz w:val="24"/>
          <w:szCs w:val="24"/>
          <w:lang w:val="pt-BR" w:eastAsia="pt-BR"/>
        </w:rPr>
        <w:t>.; VIEIRA,</w:t>
      </w:r>
      <w:r w:rsidR="00C95889" w:rsidRPr="00312A0F">
        <w:rPr>
          <w:rFonts w:ascii="Times New Roman" w:hAnsi="Times New Roman"/>
          <w:color w:val="000000" w:themeColor="text1"/>
          <w:sz w:val="24"/>
          <w:szCs w:val="24"/>
          <w:lang w:val="pt-BR" w:eastAsia="pt-BR"/>
        </w:rPr>
        <w:t xml:space="preserve"> E</w:t>
      </w:r>
      <w:r w:rsidRPr="00312A0F">
        <w:rPr>
          <w:rFonts w:ascii="Times New Roman" w:hAnsi="Times New Roman"/>
          <w:color w:val="000000" w:themeColor="text1"/>
          <w:sz w:val="24"/>
          <w:szCs w:val="24"/>
          <w:lang w:val="pt-BR" w:eastAsia="pt-BR"/>
        </w:rPr>
        <w:t>.</w:t>
      </w:r>
      <w:r w:rsidR="00B55F8B">
        <w:rPr>
          <w:rFonts w:ascii="Times New Roman" w:hAnsi="Times New Roman"/>
          <w:color w:val="000000" w:themeColor="text1"/>
          <w:sz w:val="24"/>
          <w:szCs w:val="24"/>
          <w:lang w:val="pt-BR" w:eastAsia="pt-BR"/>
        </w:rPr>
        <w:t xml:space="preserve"> </w:t>
      </w:r>
      <w:r w:rsidR="00C95889" w:rsidRPr="00312A0F">
        <w:rPr>
          <w:rFonts w:ascii="Times New Roman" w:hAnsi="Times New Roman"/>
          <w:color w:val="000000" w:themeColor="text1"/>
          <w:sz w:val="24"/>
          <w:szCs w:val="24"/>
          <w:lang w:val="pt-BR" w:eastAsia="pt-BR"/>
        </w:rPr>
        <w:t xml:space="preserve">M. Aborto: conhecimento e opinião de médicos dos serviços de emergência de Ribeirão Preto, São Paulo, Brasil, sobre aspectos éticos e legais. </w:t>
      </w:r>
      <w:r w:rsidR="00C95889" w:rsidRPr="00315756">
        <w:rPr>
          <w:rFonts w:ascii="Times New Roman" w:hAnsi="Times New Roman"/>
          <w:color w:val="000000" w:themeColor="text1"/>
          <w:sz w:val="24"/>
          <w:szCs w:val="24"/>
          <w:lang w:val="pt-BR" w:eastAsia="pt-BR"/>
        </w:rPr>
        <w:t>Cad</w:t>
      </w:r>
      <w:r w:rsidR="008761FF" w:rsidRPr="00315756">
        <w:rPr>
          <w:rFonts w:ascii="Times New Roman" w:hAnsi="Times New Roman"/>
          <w:color w:val="000000" w:themeColor="text1"/>
          <w:sz w:val="24"/>
          <w:szCs w:val="24"/>
          <w:lang w:val="pt-BR" w:eastAsia="pt-BR"/>
        </w:rPr>
        <w:t>ernos de</w:t>
      </w:r>
      <w:r w:rsidR="00C95889" w:rsidRPr="00315756">
        <w:rPr>
          <w:rFonts w:ascii="Times New Roman" w:hAnsi="Times New Roman"/>
          <w:color w:val="000000" w:themeColor="text1"/>
          <w:sz w:val="24"/>
          <w:szCs w:val="24"/>
          <w:lang w:val="pt-BR" w:eastAsia="pt-BR"/>
        </w:rPr>
        <w:t xml:space="preserve"> Saúde Pública</w:t>
      </w:r>
      <w:r w:rsidR="00656CE6">
        <w:rPr>
          <w:rFonts w:ascii="Times New Roman" w:hAnsi="Times New Roman"/>
          <w:color w:val="000000" w:themeColor="text1"/>
          <w:sz w:val="24"/>
          <w:szCs w:val="24"/>
          <w:lang w:val="pt-BR" w:eastAsia="pt-BR"/>
        </w:rPr>
        <w:t xml:space="preserve">, </w:t>
      </w:r>
      <w:r w:rsidR="004D3C8C">
        <w:rPr>
          <w:rFonts w:ascii="Times New Roman" w:hAnsi="Times New Roman"/>
          <w:color w:val="000000" w:themeColor="text1"/>
          <w:sz w:val="24"/>
          <w:szCs w:val="24"/>
          <w:lang w:val="pt-BR" w:eastAsia="pt-BR"/>
        </w:rPr>
        <w:t>Rio de Janeiro</w:t>
      </w:r>
      <w:r w:rsidR="00656CE6">
        <w:rPr>
          <w:rFonts w:ascii="Times New Roman" w:hAnsi="Times New Roman"/>
          <w:color w:val="000000" w:themeColor="text1"/>
          <w:sz w:val="24"/>
          <w:szCs w:val="24"/>
          <w:lang w:val="pt-BR" w:eastAsia="pt-BR"/>
        </w:rPr>
        <w:t>,</w:t>
      </w:r>
      <w:r w:rsidR="00EF1A89" w:rsidRPr="00312A0F">
        <w:rPr>
          <w:rFonts w:ascii="Times New Roman" w:hAnsi="Times New Roman"/>
          <w:color w:val="000000" w:themeColor="text1"/>
          <w:sz w:val="24"/>
          <w:szCs w:val="24"/>
          <w:lang w:val="pt-BR" w:eastAsia="pt-BR"/>
        </w:rPr>
        <w:t xml:space="preserve"> v. 20, n. 3, p. </w:t>
      </w:r>
      <w:r w:rsidR="00C95889" w:rsidRPr="00312A0F">
        <w:rPr>
          <w:rFonts w:ascii="Times New Roman" w:hAnsi="Times New Roman"/>
          <w:color w:val="000000" w:themeColor="text1"/>
          <w:sz w:val="24"/>
          <w:szCs w:val="24"/>
          <w:lang w:val="pt-BR" w:eastAsia="pt-BR"/>
        </w:rPr>
        <w:t>679-688</w:t>
      </w:r>
      <w:r w:rsidR="00EF1A89" w:rsidRPr="00312A0F">
        <w:rPr>
          <w:rFonts w:ascii="Times New Roman" w:hAnsi="Times New Roman"/>
          <w:color w:val="000000" w:themeColor="text1"/>
          <w:sz w:val="24"/>
          <w:szCs w:val="24"/>
          <w:lang w:val="pt-BR" w:eastAsia="pt-BR"/>
        </w:rPr>
        <w:t xml:space="preserve">, </w:t>
      </w:r>
      <w:r w:rsidR="004D3C8C">
        <w:rPr>
          <w:rFonts w:ascii="Times New Roman" w:hAnsi="Times New Roman"/>
          <w:color w:val="000000" w:themeColor="text1"/>
          <w:sz w:val="24"/>
          <w:szCs w:val="24"/>
          <w:lang w:val="pt-BR" w:eastAsia="pt-BR"/>
        </w:rPr>
        <w:t xml:space="preserve">jun. </w:t>
      </w:r>
      <w:r w:rsidR="00EF1A89" w:rsidRPr="00312A0F">
        <w:rPr>
          <w:rFonts w:ascii="Times New Roman" w:hAnsi="Times New Roman"/>
          <w:color w:val="000000" w:themeColor="text1"/>
          <w:sz w:val="24"/>
          <w:szCs w:val="24"/>
          <w:lang w:val="pt-BR" w:eastAsia="pt-BR"/>
        </w:rPr>
        <w:t>2004</w:t>
      </w:r>
      <w:r w:rsidR="00C95889" w:rsidRPr="00312A0F">
        <w:rPr>
          <w:rFonts w:ascii="Times New Roman" w:hAnsi="Times New Roman"/>
          <w:color w:val="000000" w:themeColor="text1"/>
          <w:sz w:val="24"/>
          <w:szCs w:val="24"/>
          <w:lang w:val="pt-BR" w:eastAsia="pt-BR"/>
        </w:rPr>
        <w:t xml:space="preserve">. Disponível em: </w:t>
      </w:r>
      <w:r w:rsidR="00893EEB">
        <w:rPr>
          <w:rFonts w:ascii="Times New Roman" w:hAnsi="Times New Roman"/>
          <w:color w:val="000000" w:themeColor="text1"/>
          <w:sz w:val="24"/>
          <w:szCs w:val="24"/>
          <w:lang w:val="pt-BR" w:eastAsia="pt-BR"/>
        </w:rPr>
        <w:t>&lt;</w:t>
      </w:r>
      <w:r w:rsidR="00C95889" w:rsidRPr="00312A0F">
        <w:rPr>
          <w:rFonts w:ascii="Times New Roman" w:hAnsi="Times New Roman"/>
          <w:color w:val="000000" w:themeColor="text1"/>
          <w:sz w:val="24"/>
          <w:szCs w:val="24"/>
          <w:lang w:val="pt-BR" w:eastAsia="pt-BR"/>
        </w:rPr>
        <w:t>http://www.scielo.br/pdf/csp/v20n3/04.pdf</w:t>
      </w:r>
      <w:r w:rsidR="00893EEB">
        <w:rPr>
          <w:rFonts w:ascii="Times New Roman" w:hAnsi="Times New Roman"/>
          <w:color w:val="000000" w:themeColor="text1"/>
          <w:sz w:val="24"/>
          <w:szCs w:val="24"/>
          <w:lang w:val="pt-BR" w:eastAsia="pt-BR"/>
        </w:rPr>
        <w:t>&gt;</w:t>
      </w:r>
      <w:r w:rsidR="001C583F" w:rsidRPr="00312A0F">
        <w:rPr>
          <w:rFonts w:ascii="Times New Roman" w:hAnsi="Times New Roman"/>
          <w:color w:val="000000" w:themeColor="text1"/>
          <w:sz w:val="24"/>
          <w:szCs w:val="24"/>
          <w:lang w:val="pt-BR" w:eastAsia="pt-BR"/>
        </w:rPr>
        <w:t>.</w:t>
      </w:r>
      <w:r w:rsidR="00315756">
        <w:rPr>
          <w:rFonts w:ascii="Times New Roman" w:hAnsi="Times New Roman"/>
          <w:color w:val="000000" w:themeColor="text1"/>
          <w:sz w:val="24"/>
          <w:szCs w:val="24"/>
          <w:lang w:val="pt-BR" w:eastAsia="pt-BR"/>
        </w:rPr>
        <w:t xml:space="preserve"> Acesso em</w:t>
      </w:r>
      <w:r w:rsidR="00DB4B26" w:rsidRPr="00312A0F">
        <w:rPr>
          <w:rFonts w:ascii="Times New Roman" w:hAnsi="Times New Roman"/>
          <w:color w:val="000000" w:themeColor="text1"/>
          <w:sz w:val="24"/>
          <w:szCs w:val="24"/>
          <w:lang w:val="pt-BR" w:eastAsia="pt-BR"/>
        </w:rPr>
        <w:t xml:space="preserve"> </w:t>
      </w:r>
      <w:proofErr w:type="gramStart"/>
      <w:r w:rsidR="00DB4B26" w:rsidRPr="00312A0F">
        <w:rPr>
          <w:rFonts w:ascii="Times New Roman" w:hAnsi="Times New Roman"/>
          <w:color w:val="000000" w:themeColor="text1"/>
          <w:sz w:val="24"/>
          <w:szCs w:val="24"/>
          <w:lang w:val="pt-BR" w:eastAsia="pt-BR"/>
        </w:rPr>
        <w:t>5</w:t>
      </w:r>
      <w:proofErr w:type="gramEnd"/>
      <w:r w:rsidR="00DB4B26" w:rsidRPr="00312A0F">
        <w:rPr>
          <w:rFonts w:ascii="Times New Roman" w:hAnsi="Times New Roman"/>
          <w:color w:val="000000" w:themeColor="text1"/>
          <w:sz w:val="24"/>
          <w:szCs w:val="24"/>
          <w:lang w:val="pt-BR" w:eastAsia="pt-BR"/>
        </w:rPr>
        <w:t xml:space="preserve"> jan. 2013</w:t>
      </w:r>
      <w:r w:rsidR="007936F7">
        <w:rPr>
          <w:rFonts w:ascii="Times New Roman" w:hAnsi="Times New Roman"/>
          <w:color w:val="000000" w:themeColor="text1"/>
          <w:sz w:val="24"/>
          <w:szCs w:val="24"/>
          <w:lang w:val="pt-BR" w:eastAsia="pt-BR"/>
        </w:rPr>
        <w:t>.</w:t>
      </w:r>
    </w:p>
    <w:p w14:paraId="17160CDC" w14:textId="005C2141" w:rsidR="00312A0F" w:rsidRPr="00312A0F" w:rsidRDefault="0020099F"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eastAsia="pt-BR"/>
        </w:rPr>
        <w:t>MEDEIROS,</w:t>
      </w:r>
      <w:r w:rsidR="00F00A26" w:rsidRPr="00312A0F">
        <w:rPr>
          <w:rFonts w:ascii="Times New Roman" w:hAnsi="Times New Roman"/>
          <w:color w:val="000000" w:themeColor="text1"/>
          <w:sz w:val="24"/>
          <w:szCs w:val="24"/>
          <w:lang w:val="pt-BR" w:eastAsia="pt-BR"/>
        </w:rPr>
        <w:t xml:space="preserve"> R</w:t>
      </w:r>
      <w:r w:rsidRPr="00312A0F">
        <w:rPr>
          <w:rFonts w:ascii="Times New Roman" w:hAnsi="Times New Roman"/>
          <w:color w:val="000000" w:themeColor="text1"/>
          <w:sz w:val="24"/>
          <w:szCs w:val="24"/>
          <w:lang w:val="pt-BR" w:eastAsia="pt-BR"/>
        </w:rPr>
        <w:t>.</w:t>
      </w:r>
      <w:r w:rsidR="00B55F8B">
        <w:rPr>
          <w:rFonts w:ascii="Times New Roman" w:hAnsi="Times New Roman"/>
          <w:color w:val="000000" w:themeColor="text1"/>
          <w:sz w:val="24"/>
          <w:szCs w:val="24"/>
          <w:lang w:val="pt-BR" w:eastAsia="pt-BR"/>
        </w:rPr>
        <w:t xml:space="preserve"> </w:t>
      </w:r>
      <w:proofErr w:type="gramStart"/>
      <w:r w:rsidR="00F00A26" w:rsidRPr="00312A0F">
        <w:rPr>
          <w:rFonts w:ascii="Times New Roman" w:hAnsi="Times New Roman"/>
          <w:color w:val="000000" w:themeColor="text1"/>
          <w:sz w:val="24"/>
          <w:szCs w:val="24"/>
          <w:lang w:val="pt-BR" w:eastAsia="pt-BR"/>
        </w:rPr>
        <w:t>D</w:t>
      </w:r>
      <w:r w:rsidRPr="00312A0F">
        <w:rPr>
          <w:rFonts w:ascii="Times New Roman" w:hAnsi="Times New Roman"/>
          <w:color w:val="000000" w:themeColor="text1"/>
          <w:sz w:val="24"/>
          <w:szCs w:val="24"/>
          <w:lang w:val="pt-BR" w:eastAsia="pt-BR"/>
        </w:rPr>
        <w:t>.</w:t>
      </w:r>
      <w:proofErr w:type="gramEnd"/>
      <w:r w:rsidR="00B55F8B">
        <w:rPr>
          <w:rFonts w:ascii="Times New Roman" w:hAnsi="Times New Roman"/>
          <w:color w:val="000000" w:themeColor="text1"/>
          <w:sz w:val="24"/>
          <w:szCs w:val="24"/>
          <w:lang w:val="pt-BR" w:eastAsia="pt-BR"/>
        </w:rPr>
        <w:t xml:space="preserve"> </w:t>
      </w:r>
      <w:r w:rsidR="00F00A26" w:rsidRPr="00312A0F">
        <w:rPr>
          <w:rFonts w:ascii="Times New Roman" w:hAnsi="Times New Roman"/>
          <w:color w:val="000000" w:themeColor="text1"/>
          <w:sz w:val="24"/>
          <w:szCs w:val="24"/>
          <w:lang w:val="pt-BR" w:eastAsia="pt-BR"/>
        </w:rPr>
        <w:t>et al. Opinião de estudantes dos cursos de Direito e Medicina da</w:t>
      </w:r>
      <w:r w:rsidR="001527CC" w:rsidRPr="00312A0F">
        <w:rPr>
          <w:rFonts w:ascii="Times New Roman" w:hAnsi="Times New Roman"/>
          <w:color w:val="000000" w:themeColor="text1"/>
          <w:sz w:val="24"/>
          <w:szCs w:val="24"/>
          <w:lang w:val="pt-BR" w:eastAsia="pt-BR"/>
        </w:rPr>
        <w:t xml:space="preserve"> Universidade Federal do Rio Grande do Norte sobre o aborto no Brasil. </w:t>
      </w:r>
      <w:r w:rsidR="008761FF" w:rsidRPr="008A11E6">
        <w:rPr>
          <w:rFonts w:ascii="Times New Roman" w:hAnsi="Times New Roman"/>
          <w:color w:val="000000" w:themeColor="text1"/>
          <w:sz w:val="24"/>
          <w:szCs w:val="24"/>
          <w:lang w:val="pt-BR" w:eastAsia="pt-BR"/>
        </w:rPr>
        <w:t>Revista</w:t>
      </w:r>
      <w:r w:rsidR="001527CC" w:rsidRPr="008A11E6">
        <w:rPr>
          <w:rFonts w:ascii="Times New Roman" w:hAnsi="Times New Roman"/>
          <w:color w:val="000000" w:themeColor="text1"/>
          <w:sz w:val="24"/>
          <w:szCs w:val="24"/>
          <w:lang w:val="pt-BR" w:eastAsia="pt-BR"/>
        </w:rPr>
        <w:t xml:space="preserve"> Bras</w:t>
      </w:r>
      <w:r w:rsidR="008761FF" w:rsidRPr="008A11E6">
        <w:rPr>
          <w:rFonts w:ascii="Times New Roman" w:hAnsi="Times New Roman"/>
          <w:bCs/>
          <w:color w:val="000000" w:themeColor="text1"/>
          <w:sz w:val="24"/>
          <w:szCs w:val="24"/>
          <w:lang w:val="pt-BR" w:eastAsia="pt-BR"/>
        </w:rPr>
        <w:t xml:space="preserve">ileira de </w:t>
      </w:r>
      <w:r w:rsidR="001527CC" w:rsidRPr="008A11E6">
        <w:rPr>
          <w:rFonts w:ascii="Times New Roman" w:hAnsi="Times New Roman"/>
          <w:bCs/>
          <w:color w:val="000000" w:themeColor="text1"/>
          <w:sz w:val="24"/>
          <w:szCs w:val="24"/>
          <w:lang w:val="pt-BR" w:eastAsia="pt-BR"/>
        </w:rPr>
        <w:t>Gi</w:t>
      </w:r>
      <w:r w:rsidR="008761FF" w:rsidRPr="008A11E6">
        <w:rPr>
          <w:rFonts w:ascii="Times New Roman" w:hAnsi="Times New Roman"/>
          <w:bCs/>
          <w:color w:val="000000" w:themeColor="text1"/>
          <w:sz w:val="24"/>
          <w:szCs w:val="24"/>
          <w:lang w:val="pt-BR" w:eastAsia="pt-BR"/>
        </w:rPr>
        <w:t>necologia e</w:t>
      </w:r>
      <w:r w:rsidR="00F00A26" w:rsidRPr="008A11E6">
        <w:rPr>
          <w:rFonts w:ascii="Times New Roman" w:hAnsi="Times New Roman"/>
          <w:bCs/>
          <w:color w:val="000000" w:themeColor="text1"/>
          <w:sz w:val="24"/>
          <w:szCs w:val="24"/>
          <w:lang w:val="pt-BR" w:eastAsia="pt-BR"/>
        </w:rPr>
        <w:t xml:space="preserve"> Obstet</w:t>
      </w:r>
      <w:r w:rsidR="008761FF" w:rsidRPr="008A11E6">
        <w:rPr>
          <w:rFonts w:ascii="Times New Roman" w:hAnsi="Times New Roman"/>
          <w:bCs/>
          <w:color w:val="000000" w:themeColor="text1"/>
          <w:sz w:val="24"/>
          <w:szCs w:val="24"/>
          <w:lang w:val="pt-BR" w:eastAsia="pt-BR"/>
        </w:rPr>
        <w:t>rícia</w:t>
      </w:r>
      <w:r w:rsidR="001527CC" w:rsidRPr="00312A0F">
        <w:rPr>
          <w:rFonts w:ascii="Times New Roman" w:hAnsi="Times New Roman"/>
          <w:color w:val="000000" w:themeColor="text1"/>
          <w:sz w:val="24"/>
          <w:szCs w:val="24"/>
          <w:lang w:val="pt-BR" w:eastAsia="pt-BR"/>
        </w:rPr>
        <w:t>,</w:t>
      </w:r>
      <w:r w:rsidR="00D055F1">
        <w:rPr>
          <w:rFonts w:ascii="Times New Roman" w:hAnsi="Times New Roman"/>
          <w:color w:val="000000" w:themeColor="text1"/>
          <w:sz w:val="24"/>
          <w:szCs w:val="24"/>
          <w:lang w:val="pt-BR" w:eastAsia="pt-BR"/>
        </w:rPr>
        <w:t xml:space="preserve"> Rio de Janeiro,</w:t>
      </w:r>
      <w:r w:rsidR="001527CC" w:rsidRPr="00312A0F">
        <w:rPr>
          <w:rFonts w:ascii="Times New Roman" w:hAnsi="Times New Roman"/>
          <w:color w:val="000000" w:themeColor="text1"/>
          <w:sz w:val="24"/>
          <w:szCs w:val="24"/>
          <w:lang w:val="pt-BR" w:eastAsia="pt-BR"/>
        </w:rPr>
        <w:t xml:space="preserve"> v.34, n.1, p. </w:t>
      </w:r>
      <w:r w:rsidR="00F00A26" w:rsidRPr="00312A0F">
        <w:rPr>
          <w:rFonts w:ascii="Times New Roman" w:hAnsi="Times New Roman"/>
          <w:color w:val="000000" w:themeColor="text1"/>
          <w:sz w:val="24"/>
          <w:szCs w:val="24"/>
          <w:lang w:val="pt-BR" w:eastAsia="pt-BR"/>
        </w:rPr>
        <w:t>16-</w:t>
      </w:r>
      <w:r w:rsidR="007F125D">
        <w:rPr>
          <w:rFonts w:ascii="Times New Roman" w:hAnsi="Times New Roman"/>
          <w:color w:val="000000" w:themeColor="text1"/>
          <w:sz w:val="24"/>
          <w:szCs w:val="24"/>
          <w:lang w:val="pt-BR" w:eastAsia="pt-BR"/>
        </w:rPr>
        <w:t>2</w:t>
      </w:r>
      <w:r w:rsidR="00F00A26" w:rsidRPr="00312A0F">
        <w:rPr>
          <w:rFonts w:ascii="Times New Roman" w:hAnsi="Times New Roman"/>
          <w:color w:val="000000" w:themeColor="text1"/>
          <w:sz w:val="24"/>
          <w:szCs w:val="24"/>
          <w:lang w:val="pt-BR" w:eastAsia="pt-BR"/>
        </w:rPr>
        <w:t>2</w:t>
      </w:r>
      <w:r w:rsidR="004D3C8C">
        <w:rPr>
          <w:rFonts w:ascii="Times New Roman" w:hAnsi="Times New Roman"/>
          <w:color w:val="000000" w:themeColor="text1"/>
          <w:sz w:val="24"/>
          <w:szCs w:val="24"/>
          <w:lang w:val="pt-BR" w:eastAsia="pt-BR"/>
        </w:rPr>
        <w:t xml:space="preserve">, jan. </w:t>
      </w:r>
      <w:r w:rsidR="00DB4B26" w:rsidRPr="00312A0F">
        <w:rPr>
          <w:rFonts w:ascii="Times New Roman" w:hAnsi="Times New Roman"/>
          <w:color w:val="000000" w:themeColor="text1"/>
          <w:sz w:val="24"/>
          <w:szCs w:val="24"/>
          <w:lang w:val="pt-BR" w:eastAsia="pt-BR"/>
        </w:rPr>
        <w:t>2012</w:t>
      </w:r>
      <w:r w:rsidR="00F00A26" w:rsidRPr="00312A0F">
        <w:rPr>
          <w:rFonts w:ascii="Times New Roman" w:hAnsi="Times New Roman"/>
          <w:color w:val="000000" w:themeColor="text1"/>
          <w:sz w:val="24"/>
          <w:szCs w:val="24"/>
          <w:lang w:val="pt-BR" w:eastAsia="pt-BR"/>
        </w:rPr>
        <w:t xml:space="preserve">. Disponível em: </w:t>
      </w:r>
      <w:r w:rsidR="00893EEB">
        <w:rPr>
          <w:rFonts w:ascii="Times New Roman" w:hAnsi="Times New Roman"/>
          <w:color w:val="000000" w:themeColor="text1"/>
          <w:sz w:val="24"/>
          <w:szCs w:val="24"/>
          <w:lang w:val="pt-BR" w:eastAsia="pt-BR"/>
        </w:rPr>
        <w:t>&lt;</w:t>
      </w:r>
      <w:r w:rsidR="00DB4B26" w:rsidRPr="00312A0F">
        <w:rPr>
          <w:rFonts w:ascii="Times New Roman" w:hAnsi="Times New Roman"/>
          <w:color w:val="000000" w:themeColor="text1"/>
          <w:sz w:val="24"/>
          <w:szCs w:val="24"/>
          <w:lang w:val="pt-BR" w:eastAsia="pt-BR"/>
        </w:rPr>
        <w:t>http://www.scielo.br/pdf/rbgo/v34n1/a04v34n1.pdf</w:t>
      </w:r>
      <w:r w:rsidR="00893EEB">
        <w:rPr>
          <w:rFonts w:ascii="Times New Roman" w:hAnsi="Times New Roman"/>
          <w:color w:val="000000" w:themeColor="text1"/>
          <w:sz w:val="24"/>
          <w:szCs w:val="24"/>
          <w:lang w:val="pt-BR" w:eastAsia="pt-BR"/>
        </w:rPr>
        <w:t>&gt;</w:t>
      </w:r>
      <w:r w:rsidR="001C583F" w:rsidRPr="00312A0F">
        <w:rPr>
          <w:rFonts w:ascii="Times New Roman" w:hAnsi="Times New Roman"/>
          <w:color w:val="000000" w:themeColor="text1"/>
          <w:sz w:val="24"/>
          <w:szCs w:val="24"/>
          <w:lang w:val="pt-BR" w:eastAsia="pt-BR"/>
        </w:rPr>
        <w:t>.</w:t>
      </w:r>
      <w:r w:rsidR="00315756">
        <w:rPr>
          <w:rFonts w:ascii="Times New Roman" w:hAnsi="Times New Roman"/>
          <w:color w:val="000000" w:themeColor="text1"/>
          <w:sz w:val="24"/>
          <w:szCs w:val="24"/>
          <w:lang w:val="pt-BR" w:eastAsia="pt-BR"/>
        </w:rPr>
        <w:t xml:space="preserve"> Acesso em </w:t>
      </w:r>
      <w:r w:rsidR="00DB4B26" w:rsidRPr="00312A0F">
        <w:rPr>
          <w:rFonts w:ascii="Times New Roman" w:hAnsi="Times New Roman"/>
          <w:color w:val="000000" w:themeColor="text1"/>
          <w:sz w:val="24"/>
          <w:szCs w:val="24"/>
          <w:lang w:val="pt-BR" w:eastAsia="pt-BR"/>
        </w:rPr>
        <w:t>18 jan. 2013</w:t>
      </w:r>
      <w:r w:rsidR="007936F7">
        <w:rPr>
          <w:rFonts w:ascii="Times New Roman" w:hAnsi="Times New Roman"/>
          <w:color w:val="000000" w:themeColor="text1"/>
          <w:sz w:val="24"/>
          <w:szCs w:val="24"/>
          <w:lang w:val="pt-BR" w:eastAsia="pt-BR"/>
        </w:rPr>
        <w:t>.</w:t>
      </w:r>
    </w:p>
    <w:p w14:paraId="1F9F2A71" w14:textId="0CB9561E" w:rsidR="00312A0F" w:rsidRPr="00312A0F" w:rsidRDefault="0020099F"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t>MENEZES, G.;</w:t>
      </w:r>
      <w:r w:rsidR="00593AA3" w:rsidRPr="00312A0F">
        <w:rPr>
          <w:rFonts w:ascii="Times New Roman" w:hAnsi="Times New Roman"/>
          <w:color w:val="000000" w:themeColor="text1"/>
          <w:sz w:val="24"/>
          <w:szCs w:val="24"/>
          <w:lang w:val="pt-BR"/>
        </w:rPr>
        <w:t xml:space="preserve"> AQUINO,</w:t>
      </w:r>
      <w:r w:rsidR="00AC2E1C" w:rsidRPr="00312A0F">
        <w:rPr>
          <w:rFonts w:ascii="Times New Roman" w:hAnsi="Times New Roman"/>
          <w:color w:val="000000" w:themeColor="text1"/>
          <w:sz w:val="24"/>
          <w:szCs w:val="24"/>
          <w:lang w:val="pt-BR"/>
        </w:rPr>
        <w:t xml:space="preserve"> E</w:t>
      </w:r>
      <w:r w:rsidR="00593AA3"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AC2E1C" w:rsidRPr="00312A0F">
        <w:rPr>
          <w:rFonts w:ascii="Times New Roman" w:hAnsi="Times New Roman"/>
          <w:color w:val="000000" w:themeColor="text1"/>
          <w:sz w:val="24"/>
          <w:szCs w:val="24"/>
          <w:lang w:val="pt-BR"/>
        </w:rPr>
        <w:t>M</w:t>
      </w:r>
      <w:r w:rsidR="00593AA3"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AC2E1C" w:rsidRPr="00312A0F">
        <w:rPr>
          <w:rFonts w:ascii="Times New Roman" w:hAnsi="Times New Roman"/>
          <w:color w:val="000000" w:themeColor="text1"/>
          <w:sz w:val="24"/>
          <w:szCs w:val="24"/>
          <w:lang w:val="pt-BR"/>
        </w:rPr>
        <w:t xml:space="preserve">L. Pesquisa sobre o aborto no Brasil: avanços e desafios para o campo da saúde coletiva. </w:t>
      </w:r>
      <w:r w:rsidR="008761FF" w:rsidRPr="008A11E6">
        <w:rPr>
          <w:rFonts w:ascii="Times New Roman" w:hAnsi="Times New Roman"/>
          <w:bCs/>
          <w:color w:val="000000" w:themeColor="text1"/>
          <w:sz w:val="24"/>
          <w:szCs w:val="24"/>
          <w:lang w:val="pt-BR"/>
        </w:rPr>
        <w:t>Cadernos de</w:t>
      </w:r>
      <w:r w:rsidR="00AC2E1C" w:rsidRPr="008A11E6">
        <w:rPr>
          <w:rFonts w:ascii="Times New Roman" w:hAnsi="Times New Roman"/>
          <w:bCs/>
          <w:color w:val="000000" w:themeColor="text1"/>
          <w:sz w:val="24"/>
          <w:szCs w:val="24"/>
          <w:lang w:val="pt-BR"/>
        </w:rPr>
        <w:t xml:space="preserve"> Saúde Pública</w:t>
      </w:r>
      <w:r w:rsidR="00050B06" w:rsidRPr="00312A0F">
        <w:rPr>
          <w:rFonts w:ascii="Times New Roman" w:hAnsi="Times New Roman"/>
          <w:color w:val="000000" w:themeColor="text1"/>
          <w:sz w:val="24"/>
          <w:szCs w:val="24"/>
          <w:lang w:val="pt-BR"/>
        </w:rPr>
        <w:t xml:space="preserve">, </w:t>
      </w:r>
      <w:r w:rsidR="004D3C8C">
        <w:rPr>
          <w:rFonts w:ascii="Times New Roman" w:hAnsi="Times New Roman"/>
          <w:color w:val="000000" w:themeColor="text1"/>
          <w:sz w:val="24"/>
          <w:szCs w:val="24"/>
          <w:lang w:val="pt-BR"/>
        </w:rPr>
        <w:t>Rio de Janeiro</w:t>
      </w:r>
      <w:r w:rsidR="00050B06" w:rsidRPr="00312A0F">
        <w:rPr>
          <w:rFonts w:ascii="Times New Roman" w:hAnsi="Times New Roman"/>
          <w:color w:val="000000" w:themeColor="text1"/>
          <w:sz w:val="24"/>
          <w:szCs w:val="24"/>
          <w:lang w:val="pt-BR"/>
        </w:rPr>
        <w:t xml:space="preserve">, v. 25, </w:t>
      </w:r>
      <w:proofErr w:type="spellStart"/>
      <w:r w:rsidR="00AC2E1C" w:rsidRPr="00312A0F">
        <w:rPr>
          <w:rFonts w:ascii="Times New Roman" w:hAnsi="Times New Roman"/>
          <w:color w:val="000000" w:themeColor="text1"/>
          <w:sz w:val="24"/>
          <w:szCs w:val="24"/>
          <w:lang w:val="pt-BR"/>
        </w:rPr>
        <w:t>Supp</w:t>
      </w:r>
      <w:r w:rsidR="007936F7">
        <w:rPr>
          <w:rFonts w:ascii="Times New Roman" w:hAnsi="Times New Roman"/>
          <w:color w:val="000000" w:themeColor="text1"/>
          <w:sz w:val="24"/>
          <w:szCs w:val="24"/>
          <w:lang w:val="pt-BR"/>
        </w:rPr>
        <w:t>l</w:t>
      </w:r>
      <w:proofErr w:type="spellEnd"/>
      <w:r w:rsidR="00050B06" w:rsidRPr="00312A0F">
        <w:rPr>
          <w:rFonts w:ascii="Times New Roman" w:hAnsi="Times New Roman"/>
          <w:color w:val="000000" w:themeColor="text1"/>
          <w:sz w:val="24"/>
          <w:szCs w:val="24"/>
          <w:lang w:val="pt-BR"/>
        </w:rPr>
        <w:t xml:space="preserve"> l2, p.</w:t>
      </w:r>
      <w:r w:rsidR="00AC2E1C" w:rsidRPr="00312A0F">
        <w:rPr>
          <w:rFonts w:ascii="Times New Roman" w:hAnsi="Times New Roman"/>
          <w:color w:val="000000" w:themeColor="text1"/>
          <w:sz w:val="24"/>
          <w:szCs w:val="24"/>
          <w:lang w:val="pt-BR"/>
        </w:rPr>
        <w:t xml:space="preserve"> 193S-204S</w:t>
      </w:r>
      <w:r w:rsidR="00050B06" w:rsidRPr="00312A0F">
        <w:rPr>
          <w:rFonts w:ascii="Times New Roman" w:hAnsi="Times New Roman"/>
          <w:color w:val="000000" w:themeColor="text1"/>
          <w:sz w:val="24"/>
          <w:szCs w:val="24"/>
          <w:lang w:val="pt-BR"/>
        </w:rPr>
        <w:t>, 2009</w:t>
      </w:r>
      <w:r w:rsidR="00AC2E1C" w:rsidRPr="00312A0F">
        <w:rPr>
          <w:rFonts w:ascii="Times New Roman" w:hAnsi="Times New Roman"/>
          <w:color w:val="000000" w:themeColor="text1"/>
          <w:sz w:val="24"/>
          <w:szCs w:val="24"/>
          <w:lang w:val="pt-BR"/>
        </w:rPr>
        <w:t xml:space="preserve">. Disponível em: </w:t>
      </w:r>
      <w:r w:rsidR="00893EEB">
        <w:rPr>
          <w:rFonts w:ascii="Times New Roman" w:hAnsi="Times New Roman"/>
          <w:color w:val="000000" w:themeColor="text1"/>
          <w:sz w:val="24"/>
          <w:szCs w:val="24"/>
          <w:lang w:val="pt-BR"/>
        </w:rPr>
        <w:t>&lt;</w:t>
      </w:r>
      <w:r w:rsidR="00DB4B26" w:rsidRPr="00312A0F">
        <w:rPr>
          <w:rFonts w:ascii="Times New Roman" w:hAnsi="Times New Roman"/>
          <w:color w:val="000000" w:themeColor="text1"/>
          <w:sz w:val="24"/>
          <w:szCs w:val="24"/>
          <w:lang w:val="pt-BR"/>
        </w:rPr>
        <w:t>http://www.scielo.br/pdf/csp/v25s2/02.pdf</w:t>
      </w:r>
      <w:r w:rsidR="00893EEB">
        <w:rPr>
          <w:rFonts w:ascii="Times New Roman" w:hAnsi="Times New Roman"/>
          <w:color w:val="000000" w:themeColor="text1"/>
          <w:sz w:val="24"/>
          <w:szCs w:val="24"/>
          <w:lang w:val="pt-BR"/>
        </w:rPr>
        <w:t>&gt;</w:t>
      </w:r>
      <w:r w:rsidR="001C583F" w:rsidRPr="00312A0F">
        <w:rPr>
          <w:rFonts w:ascii="Times New Roman" w:hAnsi="Times New Roman"/>
          <w:color w:val="000000" w:themeColor="text1"/>
          <w:sz w:val="24"/>
          <w:szCs w:val="24"/>
          <w:lang w:val="pt-BR"/>
        </w:rPr>
        <w:t>.</w:t>
      </w:r>
      <w:r w:rsidR="00315756">
        <w:rPr>
          <w:rFonts w:ascii="Times New Roman" w:hAnsi="Times New Roman"/>
          <w:color w:val="000000" w:themeColor="text1"/>
          <w:sz w:val="24"/>
          <w:szCs w:val="24"/>
          <w:lang w:val="pt-BR"/>
        </w:rPr>
        <w:t xml:space="preserve"> Acesso em </w:t>
      </w:r>
      <w:r w:rsidR="00DB4B26" w:rsidRPr="00312A0F">
        <w:rPr>
          <w:rFonts w:ascii="Times New Roman" w:hAnsi="Times New Roman"/>
          <w:color w:val="000000" w:themeColor="text1"/>
          <w:sz w:val="24"/>
          <w:szCs w:val="24"/>
          <w:lang w:val="pt-BR"/>
        </w:rPr>
        <w:t>30 out. 2012</w:t>
      </w:r>
      <w:r w:rsidR="007936F7">
        <w:rPr>
          <w:rFonts w:ascii="Times New Roman" w:hAnsi="Times New Roman"/>
          <w:color w:val="000000" w:themeColor="text1"/>
          <w:sz w:val="24"/>
          <w:szCs w:val="24"/>
          <w:lang w:val="pt-BR"/>
        </w:rPr>
        <w:t>.</w:t>
      </w:r>
    </w:p>
    <w:p w14:paraId="08C52B61" w14:textId="5C70110F" w:rsidR="00312A0F" w:rsidRPr="00312A0F" w:rsidRDefault="00F30CCD"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t>M</w:t>
      </w:r>
      <w:r w:rsidR="00A47CE8">
        <w:rPr>
          <w:rFonts w:ascii="Times New Roman" w:hAnsi="Times New Roman"/>
          <w:color w:val="000000" w:themeColor="text1"/>
          <w:sz w:val="24"/>
          <w:szCs w:val="24"/>
          <w:lang w:val="pt-BR"/>
        </w:rPr>
        <w:t>I</w:t>
      </w:r>
      <w:r w:rsidRPr="00312A0F">
        <w:rPr>
          <w:rFonts w:ascii="Times New Roman" w:hAnsi="Times New Roman"/>
          <w:color w:val="000000" w:themeColor="text1"/>
          <w:sz w:val="24"/>
          <w:szCs w:val="24"/>
          <w:lang w:val="pt-BR"/>
        </w:rPr>
        <w:t>NISTÉRIO DA SAÚDE</w:t>
      </w:r>
      <w:r w:rsidR="00AC2E1C" w:rsidRPr="00312A0F">
        <w:rPr>
          <w:rFonts w:ascii="Times New Roman" w:hAnsi="Times New Roman"/>
          <w:color w:val="000000" w:themeColor="text1"/>
          <w:sz w:val="24"/>
          <w:szCs w:val="24"/>
          <w:lang w:val="pt-BR"/>
        </w:rPr>
        <w:t>, Secretaria de Atenção à Saúde. Magnitude do Aborto no Brasil. Aspectos Epidemiológic</w:t>
      </w:r>
      <w:r w:rsidR="007F125D">
        <w:rPr>
          <w:rFonts w:ascii="Times New Roman" w:hAnsi="Times New Roman"/>
          <w:color w:val="000000" w:themeColor="text1"/>
          <w:sz w:val="24"/>
          <w:szCs w:val="24"/>
          <w:lang w:val="pt-BR"/>
        </w:rPr>
        <w:t xml:space="preserve">os e </w:t>
      </w:r>
      <w:proofErr w:type="spellStart"/>
      <w:r w:rsidR="007F125D">
        <w:rPr>
          <w:rFonts w:ascii="Times New Roman" w:hAnsi="Times New Roman"/>
          <w:color w:val="000000" w:themeColor="text1"/>
          <w:sz w:val="24"/>
          <w:szCs w:val="24"/>
          <w:lang w:val="pt-BR"/>
        </w:rPr>
        <w:t>Sócio-Culturais</w:t>
      </w:r>
      <w:proofErr w:type="spellEnd"/>
      <w:r w:rsidR="007F125D">
        <w:rPr>
          <w:rFonts w:ascii="Times New Roman" w:hAnsi="Times New Roman"/>
          <w:color w:val="000000" w:themeColor="text1"/>
          <w:sz w:val="24"/>
          <w:szCs w:val="24"/>
          <w:lang w:val="pt-BR"/>
        </w:rPr>
        <w:t>. Brasília - DF</w:t>
      </w:r>
      <w:r w:rsidR="00AC2E1C" w:rsidRPr="00312A0F">
        <w:rPr>
          <w:rFonts w:ascii="Times New Roman" w:hAnsi="Times New Roman"/>
          <w:color w:val="000000" w:themeColor="text1"/>
          <w:sz w:val="24"/>
          <w:szCs w:val="24"/>
          <w:lang w:val="pt-BR"/>
        </w:rPr>
        <w:t xml:space="preserve">; 2008. Disponível em: </w:t>
      </w:r>
      <w:r w:rsidR="00893EEB">
        <w:rPr>
          <w:rFonts w:ascii="Times New Roman" w:hAnsi="Times New Roman"/>
          <w:color w:val="000000" w:themeColor="text1"/>
          <w:sz w:val="24"/>
          <w:szCs w:val="24"/>
          <w:lang w:val="pt-BR"/>
        </w:rPr>
        <w:t>&lt;</w:t>
      </w:r>
      <w:r w:rsidR="00CF2E81">
        <w:fldChar w:fldCharType="begin"/>
      </w:r>
      <w:r w:rsidR="00CF2E81" w:rsidRPr="00310E3A">
        <w:rPr>
          <w:lang w:val="pt-BR"/>
        </w:rPr>
        <w:instrText xml:space="preserve"> HYPERLINK "http://bvsms.saude.gov.br/bvs/publicacoes/magnitude_aborto_brasil.pdf" </w:instrText>
      </w:r>
      <w:r w:rsidR="00CF2E81">
        <w:fldChar w:fldCharType="separate"/>
      </w:r>
      <w:r w:rsidR="00E873DF" w:rsidRPr="00312A0F">
        <w:rPr>
          <w:rStyle w:val="Hyperlink"/>
          <w:rFonts w:ascii="Times New Roman" w:hAnsi="Times New Roman"/>
          <w:color w:val="000000" w:themeColor="text1"/>
          <w:sz w:val="24"/>
          <w:szCs w:val="24"/>
          <w:u w:val="none"/>
          <w:lang w:val="pt-BR"/>
        </w:rPr>
        <w:t>http://bvsms.saude.gov.br/bvs/publicacoes/magnitude_aborto_brasil.pdf</w:t>
      </w:r>
      <w:r w:rsidR="00CF2E81">
        <w:rPr>
          <w:rStyle w:val="Hyperlink"/>
          <w:rFonts w:ascii="Times New Roman" w:hAnsi="Times New Roman"/>
          <w:color w:val="000000" w:themeColor="text1"/>
          <w:sz w:val="24"/>
          <w:szCs w:val="24"/>
          <w:u w:val="none"/>
          <w:lang w:val="pt-BR"/>
        </w:rPr>
        <w:fldChar w:fldCharType="end"/>
      </w:r>
      <w:r w:rsidR="00893EEB" w:rsidRPr="00893EEB">
        <w:rPr>
          <w:rFonts w:ascii="Times New Roman" w:hAnsi="Times New Roman"/>
          <w:color w:val="000000" w:themeColor="text1"/>
          <w:sz w:val="24"/>
          <w:szCs w:val="24"/>
          <w:lang w:val="pt-BR"/>
        </w:rPr>
        <w:t>&gt;</w:t>
      </w:r>
      <w:r w:rsidR="001C583F" w:rsidRPr="00312A0F">
        <w:rPr>
          <w:rFonts w:ascii="Times New Roman" w:hAnsi="Times New Roman"/>
          <w:color w:val="000000" w:themeColor="text1"/>
          <w:sz w:val="24"/>
          <w:szCs w:val="24"/>
          <w:lang w:val="pt-BR"/>
        </w:rPr>
        <w:t xml:space="preserve">. </w:t>
      </w:r>
      <w:r w:rsidR="00315756">
        <w:rPr>
          <w:rFonts w:ascii="Times New Roman" w:hAnsi="Times New Roman"/>
          <w:color w:val="000000" w:themeColor="text1"/>
          <w:sz w:val="24"/>
          <w:szCs w:val="24"/>
          <w:lang w:val="pt-BR"/>
        </w:rPr>
        <w:t xml:space="preserve">Acesso em </w:t>
      </w:r>
      <w:proofErr w:type="gramStart"/>
      <w:r w:rsidR="00DB4B26" w:rsidRPr="00893EEB">
        <w:rPr>
          <w:rFonts w:ascii="Times New Roman" w:hAnsi="Times New Roman"/>
          <w:color w:val="000000" w:themeColor="text1"/>
          <w:sz w:val="24"/>
          <w:szCs w:val="24"/>
          <w:lang w:val="pt-BR"/>
        </w:rPr>
        <w:t>7</w:t>
      </w:r>
      <w:proofErr w:type="gramEnd"/>
      <w:r w:rsidR="00DB4B26" w:rsidRPr="00893EEB">
        <w:rPr>
          <w:rFonts w:ascii="Times New Roman" w:hAnsi="Times New Roman"/>
          <w:color w:val="000000" w:themeColor="text1"/>
          <w:sz w:val="24"/>
          <w:szCs w:val="24"/>
          <w:lang w:val="pt-BR"/>
        </w:rPr>
        <w:t xml:space="preserve"> dez. 2012</w:t>
      </w:r>
      <w:r w:rsidR="007936F7">
        <w:rPr>
          <w:rFonts w:ascii="Times New Roman" w:hAnsi="Times New Roman"/>
          <w:color w:val="000000" w:themeColor="text1"/>
          <w:sz w:val="24"/>
          <w:szCs w:val="24"/>
          <w:lang w:val="pt-BR"/>
        </w:rPr>
        <w:t>.</w:t>
      </w:r>
    </w:p>
    <w:p w14:paraId="0906DBB2" w14:textId="0F357D18" w:rsidR="00312A0F" w:rsidRPr="00312A0F" w:rsidRDefault="00F30CCD"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D055F1">
        <w:rPr>
          <w:rFonts w:ascii="Times New Roman" w:hAnsi="Times New Roman"/>
          <w:color w:val="000000" w:themeColor="text1"/>
          <w:sz w:val="24"/>
          <w:szCs w:val="24"/>
          <w:lang w:val="pt-BR"/>
        </w:rPr>
        <w:t>PEIXOTO,</w:t>
      </w:r>
      <w:r w:rsidR="00E873DF" w:rsidRPr="00D055F1">
        <w:rPr>
          <w:rFonts w:ascii="Times New Roman" w:hAnsi="Times New Roman"/>
          <w:color w:val="000000" w:themeColor="text1"/>
          <w:sz w:val="24"/>
          <w:szCs w:val="24"/>
          <w:lang w:val="pt-BR"/>
        </w:rPr>
        <w:t xml:space="preserve"> F</w:t>
      </w:r>
      <w:r w:rsidRPr="00D055F1">
        <w:rPr>
          <w:rFonts w:ascii="Times New Roman" w:hAnsi="Times New Roman"/>
          <w:color w:val="000000" w:themeColor="text1"/>
          <w:sz w:val="24"/>
          <w:szCs w:val="24"/>
          <w:lang w:val="pt-BR"/>
        </w:rPr>
        <w:t>.</w:t>
      </w:r>
      <w:r w:rsidR="00B55F8B" w:rsidRPr="00D055F1">
        <w:rPr>
          <w:rFonts w:ascii="Times New Roman" w:hAnsi="Times New Roman"/>
          <w:color w:val="000000" w:themeColor="text1"/>
          <w:sz w:val="24"/>
          <w:szCs w:val="24"/>
          <w:lang w:val="pt-BR"/>
        </w:rPr>
        <w:t xml:space="preserve"> </w:t>
      </w:r>
      <w:r w:rsidR="00E873DF" w:rsidRPr="00D055F1">
        <w:rPr>
          <w:rFonts w:ascii="Times New Roman" w:hAnsi="Times New Roman"/>
          <w:color w:val="000000" w:themeColor="text1"/>
          <w:sz w:val="24"/>
          <w:szCs w:val="24"/>
          <w:lang w:val="pt-BR"/>
        </w:rPr>
        <w:t>D</w:t>
      </w:r>
      <w:r w:rsidRPr="00D055F1">
        <w:rPr>
          <w:rFonts w:ascii="Times New Roman" w:hAnsi="Times New Roman"/>
          <w:color w:val="000000" w:themeColor="text1"/>
          <w:sz w:val="24"/>
          <w:szCs w:val="24"/>
          <w:lang w:val="pt-BR"/>
        </w:rPr>
        <w:t>.</w:t>
      </w:r>
      <w:r w:rsidR="00B55F8B" w:rsidRPr="00D055F1">
        <w:rPr>
          <w:rFonts w:ascii="Times New Roman" w:hAnsi="Times New Roman"/>
          <w:color w:val="000000" w:themeColor="text1"/>
          <w:sz w:val="24"/>
          <w:szCs w:val="24"/>
          <w:lang w:val="pt-BR"/>
        </w:rPr>
        <w:t xml:space="preserve"> </w:t>
      </w:r>
      <w:r w:rsidR="00E873DF" w:rsidRPr="00D055F1">
        <w:rPr>
          <w:rFonts w:ascii="Times New Roman" w:hAnsi="Times New Roman"/>
          <w:color w:val="000000" w:themeColor="text1"/>
          <w:sz w:val="24"/>
          <w:szCs w:val="24"/>
          <w:lang w:val="pt-BR"/>
        </w:rPr>
        <w:t xml:space="preserve">F. Direito, anencefalia e antecipação do parto: uma análise da realidade brasileira. </w:t>
      </w:r>
      <w:r w:rsidR="00050B06" w:rsidRPr="008A11E6">
        <w:rPr>
          <w:rFonts w:ascii="Times New Roman" w:hAnsi="Times New Roman"/>
          <w:color w:val="000000" w:themeColor="text1"/>
          <w:sz w:val="24"/>
          <w:szCs w:val="24"/>
          <w:lang w:val="pt-BR"/>
        </w:rPr>
        <w:t>Fortaleza - CE: XIX Encontro Nacional do CONPEDI</w:t>
      </w:r>
      <w:r w:rsidR="00050B06" w:rsidRPr="00D055F1">
        <w:rPr>
          <w:rFonts w:ascii="Times New Roman" w:hAnsi="Times New Roman"/>
          <w:color w:val="000000" w:themeColor="text1"/>
          <w:sz w:val="24"/>
          <w:szCs w:val="24"/>
          <w:lang w:val="pt-BR"/>
        </w:rPr>
        <w:t>,</w:t>
      </w:r>
      <w:r w:rsidR="00E873DF" w:rsidRPr="00D055F1">
        <w:rPr>
          <w:rFonts w:ascii="Times New Roman" w:hAnsi="Times New Roman"/>
          <w:color w:val="000000" w:themeColor="text1"/>
          <w:sz w:val="24"/>
          <w:szCs w:val="24"/>
          <w:lang w:val="pt-BR"/>
        </w:rPr>
        <w:t xml:space="preserve"> 2010 </w:t>
      </w:r>
      <w:proofErr w:type="spellStart"/>
      <w:r w:rsidR="00E873DF" w:rsidRPr="00D055F1">
        <w:rPr>
          <w:rFonts w:ascii="Times New Roman" w:hAnsi="Times New Roman"/>
          <w:color w:val="000000" w:themeColor="text1"/>
          <w:sz w:val="24"/>
          <w:szCs w:val="24"/>
          <w:lang w:val="pt-BR"/>
        </w:rPr>
        <w:t>Jun</w:t>
      </w:r>
      <w:proofErr w:type="spellEnd"/>
      <w:r w:rsidR="00E873DF" w:rsidRPr="00D055F1">
        <w:rPr>
          <w:rFonts w:ascii="Times New Roman" w:hAnsi="Times New Roman"/>
          <w:color w:val="000000" w:themeColor="text1"/>
          <w:sz w:val="24"/>
          <w:szCs w:val="24"/>
          <w:lang w:val="pt-BR"/>
        </w:rPr>
        <w:t xml:space="preserve"> 9-12</w:t>
      </w:r>
      <w:r w:rsidR="00050B06" w:rsidRPr="00D055F1">
        <w:rPr>
          <w:rFonts w:ascii="Times New Roman" w:hAnsi="Times New Roman"/>
          <w:color w:val="000000" w:themeColor="text1"/>
          <w:sz w:val="24"/>
          <w:szCs w:val="24"/>
          <w:lang w:val="pt-BR"/>
        </w:rPr>
        <w:t xml:space="preserve">. </w:t>
      </w:r>
      <w:r w:rsidR="00E873DF" w:rsidRPr="00D055F1">
        <w:rPr>
          <w:rFonts w:ascii="Times New Roman" w:hAnsi="Times New Roman"/>
          <w:color w:val="000000" w:themeColor="text1"/>
          <w:sz w:val="24"/>
          <w:szCs w:val="24"/>
          <w:lang w:val="pt-BR"/>
        </w:rPr>
        <w:t xml:space="preserve">Disponível em: </w:t>
      </w:r>
      <w:r w:rsidR="00893EEB" w:rsidRPr="00D055F1">
        <w:rPr>
          <w:rFonts w:ascii="Times New Roman" w:hAnsi="Times New Roman"/>
          <w:color w:val="000000" w:themeColor="text1"/>
          <w:sz w:val="24"/>
          <w:szCs w:val="24"/>
          <w:lang w:val="pt-BR"/>
        </w:rPr>
        <w:t>&lt;</w:t>
      </w:r>
      <w:r w:rsidR="00DB4B26" w:rsidRPr="00D055F1">
        <w:rPr>
          <w:rFonts w:ascii="Times New Roman" w:hAnsi="Times New Roman"/>
          <w:color w:val="000000" w:themeColor="text1"/>
          <w:sz w:val="24"/>
          <w:szCs w:val="24"/>
          <w:lang w:val="pt-BR"/>
        </w:rPr>
        <w:t>http://www.conpedi.org.br/manaus/arquivos/anais/fortaleza/4003.pdf</w:t>
      </w:r>
      <w:r w:rsidR="00893EEB" w:rsidRPr="00D055F1">
        <w:rPr>
          <w:rFonts w:ascii="Times New Roman" w:hAnsi="Times New Roman"/>
          <w:color w:val="000000" w:themeColor="text1"/>
          <w:sz w:val="24"/>
          <w:szCs w:val="24"/>
          <w:lang w:val="pt-BR"/>
        </w:rPr>
        <w:t>&gt;</w:t>
      </w:r>
      <w:r w:rsidR="001C583F" w:rsidRPr="00D055F1">
        <w:rPr>
          <w:rFonts w:ascii="Times New Roman" w:hAnsi="Times New Roman"/>
          <w:color w:val="000000" w:themeColor="text1"/>
          <w:sz w:val="24"/>
          <w:szCs w:val="24"/>
          <w:lang w:val="pt-BR"/>
        </w:rPr>
        <w:t xml:space="preserve">. </w:t>
      </w:r>
      <w:r w:rsidR="00315756">
        <w:rPr>
          <w:rFonts w:ascii="Times New Roman" w:hAnsi="Times New Roman"/>
          <w:color w:val="000000" w:themeColor="text1"/>
          <w:sz w:val="24"/>
          <w:szCs w:val="24"/>
          <w:lang w:val="pt-BR"/>
        </w:rPr>
        <w:t>Acesso em</w:t>
      </w:r>
      <w:r w:rsidR="00DB4B26" w:rsidRPr="00D055F1">
        <w:rPr>
          <w:rFonts w:ascii="Times New Roman" w:hAnsi="Times New Roman"/>
          <w:color w:val="000000" w:themeColor="text1"/>
          <w:sz w:val="24"/>
          <w:szCs w:val="24"/>
          <w:lang w:val="pt-BR"/>
        </w:rPr>
        <w:t xml:space="preserve"> 16 jan. 2013</w:t>
      </w:r>
      <w:r w:rsidR="007936F7" w:rsidRPr="00D055F1">
        <w:rPr>
          <w:rFonts w:ascii="Times New Roman" w:hAnsi="Times New Roman"/>
          <w:color w:val="000000" w:themeColor="text1"/>
          <w:sz w:val="24"/>
          <w:szCs w:val="24"/>
          <w:lang w:val="pt-BR"/>
        </w:rPr>
        <w:t>.</w:t>
      </w:r>
    </w:p>
    <w:p w14:paraId="5E7CC98C" w14:textId="6E4DC4B3" w:rsidR="00312A0F" w:rsidRPr="00312A0F" w:rsidRDefault="00F30CCD"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lastRenderedPageBreak/>
        <w:t>PENNA,</w:t>
      </w:r>
      <w:r w:rsidR="00EB5326" w:rsidRPr="00312A0F">
        <w:rPr>
          <w:rFonts w:ascii="Times New Roman" w:hAnsi="Times New Roman"/>
          <w:color w:val="000000" w:themeColor="text1"/>
          <w:sz w:val="24"/>
          <w:szCs w:val="24"/>
          <w:lang w:val="pt-BR"/>
        </w:rPr>
        <w:t xml:space="preserve"> M</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EB5326" w:rsidRPr="00312A0F">
        <w:rPr>
          <w:rFonts w:ascii="Times New Roman" w:hAnsi="Times New Roman"/>
          <w:color w:val="000000" w:themeColor="text1"/>
          <w:sz w:val="24"/>
          <w:szCs w:val="24"/>
          <w:lang w:val="pt-BR"/>
        </w:rPr>
        <w:t xml:space="preserve">L. Anencefalia e Morte Cerebral (Neurológica). </w:t>
      </w:r>
      <w:proofErr w:type="spellStart"/>
      <w:r w:rsidR="004D3C8C" w:rsidRPr="008A11E6">
        <w:rPr>
          <w:rFonts w:ascii="Times New Roman" w:hAnsi="Times New Roman"/>
          <w:color w:val="000000" w:themeColor="text1"/>
          <w:sz w:val="24"/>
          <w:szCs w:val="24"/>
          <w:lang w:val="pt-BR"/>
        </w:rPr>
        <w:t>Physis</w:t>
      </w:r>
      <w:proofErr w:type="spellEnd"/>
      <w:r w:rsidR="004D3C8C">
        <w:rPr>
          <w:rFonts w:ascii="Times New Roman" w:hAnsi="Times New Roman"/>
          <w:color w:val="000000" w:themeColor="text1"/>
          <w:sz w:val="24"/>
          <w:szCs w:val="24"/>
          <w:lang w:val="pt-BR"/>
        </w:rPr>
        <w:t>, Rio de Janeiro</w:t>
      </w:r>
      <w:r w:rsidR="00D5402F" w:rsidRPr="00312A0F">
        <w:rPr>
          <w:rFonts w:ascii="Times New Roman" w:hAnsi="Times New Roman"/>
          <w:color w:val="000000" w:themeColor="text1"/>
          <w:sz w:val="24"/>
          <w:szCs w:val="24"/>
          <w:lang w:val="pt-BR"/>
        </w:rPr>
        <w:t>,</w:t>
      </w:r>
      <w:r w:rsidR="00656CE6">
        <w:rPr>
          <w:rFonts w:ascii="Times New Roman" w:hAnsi="Times New Roman"/>
          <w:color w:val="000000" w:themeColor="text1"/>
          <w:sz w:val="24"/>
          <w:szCs w:val="24"/>
          <w:lang w:val="pt-BR"/>
        </w:rPr>
        <w:t xml:space="preserve"> </w:t>
      </w:r>
      <w:r w:rsidR="00D5402F" w:rsidRPr="00312A0F">
        <w:rPr>
          <w:rFonts w:ascii="Times New Roman" w:hAnsi="Times New Roman"/>
          <w:color w:val="000000" w:themeColor="text1"/>
          <w:sz w:val="24"/>
          <w:szCs w:val="24"/>
          <w:lang w:val="pt-BR"/>
        </w:rPr>
        <w:t xml:space="preserve">v. </w:t>
      </w:r>
      <w:r w:rsidR="00EB5326" w:rsidRPr="00312A0F">
        <w:rPr>
          <w:rFonts w:ascii="Times New Roman" w:hAnsi="Times New Roman"/>
          <w:color w:val="000000" w:themeColor="text1"/>
          <w:sz w:val="24"/>
          <w:szCs w:val="24"/>
          <w:lang w:val="pt-BR"/>
        </w:rPr>
        <w:t>15</w:t>
      </w:r>
      <w:r w:rsidR="00D5402F" w:rsidRPr="00312A0F">
        <w:rPr>
          <w:rFonts w:ascii="Times New Roman" w:hAnsi="Times New Roman"/>
          <w:color w:val="000000" w:themeColor="text1"/>
          <w:sz w:val="24"/>
          <w:szCs w:val="24"/>
          <w:lang w:val="pt-BR"/>
        </w:rPr>
        <w:t xml:space="preserve">, n. 1, p. </w:t>
      </w:r>
      <w:r w:rsidR="00EB5326" w:rsidRPr="00312A0F">
        <w:rPr>
          <w:rFonts w:ascii="Times New Roman" w:hAnsi="Times New Roman"/>
          <w:color w:val="000000" w:themeColor="text1"/>
          <w:sz w:val="24"/>
          <w:szCs w:val="24"/>
          <w:lang w:val="pt-BR"/>
        </w:rPr>
        <w:t>95-106</w:t>
      </w:r>
      <w:r w:rsidR="004D3C8C">
        <w:rPr>
          <w:rFonts w:ascii="Times New Roman" w:hAnsi="Times New Roman"/>
          <w:color w:val="000000" w:themeColor="text1"/>
          <w:sz w:val="24"/>
          <w:szCs w:val="24"/>
          <w:lang w:val="pt-BR"/>
        </w:rPr>
        <w:t xml:space="preserve">, jun. </w:t>
      </w:r>
      <w:r w:rsidR="00D5402F" w:rsidRPr="00312A0F">
        <w:rPr>
          <w:rFonts w:ascii="Times New Roman" w:hAnsi="Times New Roman"/>
          <w:color w:val="000000" w:themeColor="text1"/>
          <w:sz w:val="24"/>
          <w:szCs w:val="24"/>
          <w:lang w:val="pt-BR"/>
        </w:rPr>
        <w:t>2005</w:t>
      </w:r>
      <w:r w:rsidR="00EB5326" w:rsidRPr="00312A0F">
        <w:rPr>
          <w:rFonts w:ascii="Times New Roman" w:hAnsi="Times New Roman"/>
          <w:color w:val="000000" w:themeColor="text1"/>
          <w:sz w:val="24"/>
          <w:szCs w:val="24"/>
          <w:lang w:val="pt-BR"/>
        </w:rPr>
        <w:t xml:space="preserve">. Disponível em: </w:t>
      </w:r>
      <w:r w:rsidR="00893EEB">
        <w:rPr>
          <w:rFonts w:ascii="Times New Roman" w:hAnsi="Times New Roman"/>
          <w:color w:val="000000" w:themeColor="text1"/>
          <w:sz w:val="24"/>
          <w:szCs w:val="24"/>
          <w:lang w:val="pt-BR"/>
        </w:rPr>
        <w:t>&lt;</w:t>
      </w:r>
      <w:r w:rsidR="00EB5326" w:rsidRPr="00312A0F">
        <w:rPr>
          <w:rFonts w:ascii="Times New Roman" w:hAnsi="Times New Roman"/>
          <w:color w:val="000000" w:themeColor="text1"/>
          <w:sz w:val="24"/>
          <w:szCs w:val="24"/>
          <w:lang w:val="pt-BR"/>
        </w:rPr>
        <w:t>http://www.scielo.br/pdf/%0D/physis/v15n1/v15n1a06.pdf</w:t>
      </w:r>
      <w:r w:rsidR="00893EEB">
        <w:rPr>
          <w:rFonts w:ascii="Times New Roman" w:hAnsi="Times New Roman"/>
          <w:color w:val="000000" w:themeColor="text1"/>
          <w:sz w:val="24"/>
          <w:szCs w:val="24"/>
          <w:lang w:val="pt-BR"/>
        </w:rPr>
        <w:t>&gt;</w:t>
      </w:r>
      <w:r w:rsidR="001C583F" w:rsidRPr="00312A0F">
        <w:rPr>
          <w:rFonts w:ascii="Times New Roman" w:hAnsi="Times New Roman"/>
          <w:color w:val="000000" w:themeColor="text1"/>
          <w:sz w:val="24"/>
          <w:szCs w:val="24"/>
          <w:lang w:val="pt-BR"/>
        </w:rPr>
        <w:t xml:space="preserve">. </w:t>
      </w:r>
      <w:r w:rsidR="00315756">
        <w:rPr>
          <w:rFonts w:ascii="Times New Roman" w:hAnsi="Times New Roman"/>
          <w:color w:val="000000" w:themeColor="text1"/>
          <w:sz w:val="24"/>
          <w:szCs w:val="24"/>
          <w:lang w:val="pt-BR"/>
        </w:rPr>
        <w:t>Acesso em</w:t>
      </w:r>
      <w:r w:rsidR="00DB4B26" w:rsidRPr="00312A0F">
        <w:rPr>
          <w:rFonts w:ascii="Times New Roman" w:hAnsi="Times New Roman"/>
          <w:color w:val="000000" w:themeColor="text1"/>
          <w:sz w:val="24"/>
          <w:szCs w:val="24"/>
          <w:lang w:val="pt-BR"/>
        </w:rPr>
        <w:t xml:space="preserve"> 20 fev. 2013</w:t>
      </w:r>
      <w:r w:rsidR="007936F7">
        <w:rPr>
          <w:rFonts w:ascii="Times New Roman" w:hAnsi="Times New Roman"/>
          <w:color w:val="000000" w:themeColor="text1"/>
          <w:sz w:val="24"/>
          <w:szCs w:val="24"/>
          <w:lang w:val="pt-BR"/>
        </w:rPr>
        <w:t>.</w:t>
      </w:r>
    </w:p>
    <w:p w14:paraId="44AA09CB" w14:textId="71CCE4BD" w:rsidR="00312A0F" w:rsidRPr="00312A0F" w:rsidRDefault="00F30CCD"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t>RAMOS,</w:t>
      </w:r>
      <w:r w:rsidR="00EB5326" w:rsidRPr="00312A0F">
        <w:rPr>
          <w:rFonts w:ascii="Times New Roman" w:hAnsi="Times New Roman"/>
          <w:color w:val="000000" w:themeColor="text1"/>
          <w:sz w:val="24"/>
          <w:szCs w:val="24"/>
          <w:lang w:val="pt-BR"/>
        </w:rPr>
        <w:t xml:space="preserve"> K</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EB5326" w:rsidRPr="00312A0F">
        <w:rPr>
          <w:rFonts w:ascii="Times New Roman" w:hAnsi="Times New Roman"/>
          <w:color w:val="000000" w:themeColor="text1"/>
          <w:sz w:val="24"/>
          <w:szCs w:val="24"/>
          <w:lang w:val="pt-BR"/>
        </w:rPr>
        <w:t>S</w:t>
      </w:r>
      <w:r w:rsidRPr="00312A0F">
        <w:rPr>
          <w:rFonts w:ascii="Times New Roman" w:hAnsi="Times New Roman"/>
          <w:color w:val="000000" w:themeColor="text1"/>
          <w:sz w:val="24"/>
          <w:szCs w:val="24"/>
          <w:lang w:val="pt-BR"/>
        </w:rPr>
        <w:t>.; FERREIRA,</w:t>
      </w:r>
      <w:r w:rsidR="00EB5326" w:rsidRPr="00312A0F">
        <w:rPr>
          <w:rFonts w:ascii="Times New Roman" w:hAnsi="Times New Roman"/>
          <w:color w:val="000000" w:themeColor="text1"/>
          <w:sz w:val="24"/>
          <w:szCs w:val="24"/>
          <w:lang w:val="pt-BR"/>
        </w:rPr>
        <w:t xml:space="preserve"> A</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EB5326" w:rsidRPr="00312A0F">
        <w:rPr>
          <w:rFonts w:ascii="Times New Roman" w:hAnsi="Times New Roman"/>
          <w:color w:val="000000" w:themeColor="text1"/>
          <w:sz w:val="24"/>
          <w:szCs w:val="24"/>
          <w:lang w:val="pt-BR"/>
        </w:rPr>
        <w:t>L</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EB5326" w:rsidRPr="00312A0F">
        <w:rPr>
          <w:rFonts w:ascii="Times New Roman" w:hAnsi="Times New Roman"/>
          <w:color w:val="000000" w:themeColor="text1"/>
          <w:sz w:val="24"/>
          <w:szCs w:val="24"/>
          <w:lang w:val="pt-BR"/>
        </w:rPr>
        <w:t>C</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EB5326" w:rsidRPr="00312A0F">
        <w:rPr>
          <w:rFonts w:ascii="Times New Roman" w:hAnsi="Times New Roman"/>
          <w:color w:val="000000" w:themeColor="text1"/>
          <w:sz w:val="24"/>
          <w:szCs w:val="24"/>
          <w:lang w:val="pt-BR"/>
        </w:rPr>
        <w:t>G</w:t>
      </w:r>
      <w:r w:rsidRPr="00312A0F">
        <w:rPr>
          <w:rFonts w:ascii="Times New Roman" w:hAnsi="Times New Roman"/>
          <w:color w:val="000000" w:themeColor="text1"/>
          <w:sz w:val="24"/>
          <w:szCs w:val="24"/>
          <w:lang w:val="pt-BR"/>
        </w:rPr>
        <w:t>.; SOUZA,</w:t>
      </w:r>
      <w:r w:rsidR="00EB5326" w:rsidRPr="00312A0F">
        <w:rPr>
          <w:rFonts w:ascii="Times New Roman" w:hAnsi="Times New Roman"/>
          <w:color w:val="000000" w:themeColor="text1"/>
          <w:sz w:val="24"/>
          <w:szCs w:val="24"/>
          <w:lang w:val="pt-BR"/>
        </w:rPr>
        <w:t xml:space="preserve"> A</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EB5326" w:rsidRPr="00312A0F">
        <w:rPr>
          <w:rFonts w:ascii="Times New Roman" w:hAnsi="Times New Roman"/>
          <w:color w:val="000000" w:themeColor="text1"/>
          <w:sz w:val="24"/>
          <w:szCs w:val="24"/>
          <w:lang w:val="pt-BR"/>
        </w:rPr>
        <w:t xml:space="preserve">I. Mulheres hospitalizadas por abortamento em uma Maternidade Escola na Cidade do Recife, Brasil. </w:t>
      </w:r>
      <w:r w:rsidR="00752765" w:rsidRPr="008A11E6">
        <w:rPr>
          <w:rFonts w:ascii="Times New Roman" w:hAnsi="Times New Roman"/>
          <w:bCs/>
          <w:color w:val="000000" w:themeColor="text1"/>
          <w:sz w:val="24"/>
          <w:szCs w:val="24"/>
          <w:lang w:val="pt-BR"/>
        </w:rPr>
        <w:t>Revista da</w:t>
      </w:r>
      <w:r w:rsidR="00EB5326" w:rsidRPr="008A11E6">
        <w:rPr>
          <w:rFonts w:ascii="Times New Roman" w:hAnsi="Times New Roman"/>
          <w:bCs/>
          <w:color w:val="000000" w:themeColor="text1"/>
          <w:sz w:val="24"/>
          <w:szCs w:val="24"/>
          <w:lang w:val="pt-BR"/>
        </w:rPr>
        <w:t xml:space="preserve"> </w:t>
      </w:r>
      <w:r w:rsidR="00752765" w:rsidRPr="008A11E6">
        <w:rPr>
          <w:rFonts w:ascii="Times New Roman" w:hAnsi="Times New Roman"/>
          <w:bCs/>
          <w:color w:val="000000" w:themeColor="text1"/>
          <w:sz w:val="24"/>
          <w:szCs w:val="24"/>
          <w:lang w:val="pt-BR"/>
        </w:rPr>
        <w:t xml:space="preserve">Escola de </w:t>
      </w:r>
      <w:r w:rsidR="003F7B72" w:rsidRPr="008A11E6">
        <w:rPr>
          <w:rFonts w:ascii="Times New Roman" w:hAnsi="Times New Roman"/>
          <w:bCs/>
          <w:color w:val="000000" w:themeColor="text1"/>
          <w:sz w:val="24"/>
          <w:szCs w:val="24"/>
          <w:lang w:val="pt-BR"/>
        </w:rPr>
        <w:t>E</w:t>
      </w:r>
      <w:r w:rsidR="00752765" w:rsidRPr="008A11E6">
        <w:rPr>
          <w:rFonts w:ascii="Times New Roman" w:hAnsi="Times New Roman"/>
          <w:bCs/>
          <w:color w:val="000000" w:themeColor="text1"/>
          <w:sz w:val="24"/>
          <w:szCs w:val="24"/>
          <w:lang w:val="pt-BR"/>
        </w:rPr>
        <w:t>nfermagem da</w:t>
      </w:r>
      <w:r w:rsidR="00EB5326" w:rsidRPr="008A11E6">
        <w:rPr>
          <w:rFonts w:ascii="Times New Roman" w:hAnsi="Times New Roman"/>
          <w:bCs/>
          <w:color w:val="000000" w:themeColor="text1"/>
          <w:sz w:val="24"/>
          <w:szCs w:val="24"/>
          <w:lang w:val="pt-BR"/>
        </w:rPr>
        <w:t xml:space="preserve"> USP</w:t>
      </w:r>
      <w:r w:rsidR="003F7B72" w:rsidRPr="00312A0F">
        <w:rPr>
          <w:rFonts w:ascii="Times New Roman" w:hAnsi="Times New Roman"/>
          <w:color w:val="000000" w:themeColor="text1"/>
          <w:sz w:val="24"/>
          <w:szCs w:val="24"/>
          <w:lang w:val="pt-BR"/>
        </w:rPr>
        <w:t xml:space="preserve">, </w:t>
      </w:r>
      <w:r w:rsidR="00D01881">
        <w:rPr>
          <w:rFonts w:ascii="Times New Roman" w:hAnsi="Times New Roman"/>
          <w:color w:val="000000" w:themeColor="text1"/>
          <w:sz w:val="24"/>
          <w:szCs w:val="24"/>
          <w:lang w:val="pt-BR"/>
        </w:rPr>
        <w:t>São Paulo</w:t>
      </w:r>
      <w:r w:rsidR="003F7B72" w:rsidRPr="00312A0F">
        <w:rPr>
          <w:rFonts w:ascii="Times New Roman" w:hAnsi="Times New Roman"/>
          <w:color w:val="000000" w:themeColor="text1"/>
          <w:sz w:val="24"/>
          <w:szCs w:val="24"/>
          <w:lang w:val="pt-BR"/>
        </w:rPr>
        <w:t>, v.</w:t>
      </w:r>
      <w:r w:rsidR="00EB5326" w:rsidRPr="00312A0F">
        <w:rPr>
          <w:rFonts w:ascii="Times New Roman" w:hAnsi="Times New Roman"/>
          <w:color w:val="000000" w:themeColor="text1"/>
          <w:sz w:val="24"/>
          <w:szCs w:val="24"/>
          <w:lang w:val="pt-BR"/>
        </w:rPr>
        <w:t xml:space="preserve"> 44</w:t>
      </w:r>
      <w:r w:rsidR="003F7B72" w:rsidRPr="00312A0F">
        <w:rPr>
          <w:rFonts w:ascii="Times New Roman" w:hAnsi="Times New Roman"/>
          <w:color w:val="000000" w:themeColor="text1"/>
          <w:sz w:val="24"/>
          <w:szCs w:val="24"/>
          <w:lang w:val="pt-BR"/>
        </w:rPr>
        <w:t>, n. 3, p.</w:t>
      </w:r>
      <w:r w:rsidR="00EB5326" w:rsidRPr="00312A0F">
        <w:rPr>
          <w:rFonts w:ascii="Times New Roman" w:hAnsi="Times New Roman"/>
          <w:color w:val="000000" w:themeColor="text1"/>
          <w:sz w:val="24"/>
          <w:szCs w:val="24"/>
          <w:lang w:val="pt-BR"/>
        </w:rPr>
        <w:t xml:space="preserve"> 605-610</w:t>
      </w:r>
      <w:r w:rsidR="003F7B72" w:rsidRPr="00312A0F">
        <w:rPr>
          <w:rFonts w:ascii="Times New Roman" w:hAnsi="Times New Roman"/>
          <w:color w:val="000000" w:themeColor="text1"/>
          <w:sz w:val="24"/>
          <w:szCs w:val="24"/>
          <w:lang w:val="pt-BR"/>
        </w:rPr>
        <w:t xml:space="preserve">, </w:t>
      </w:r>
      <w:r w:rsidR="00D01881">
        <w:rPr>
          <w:rFonts w:ascii="Times New Roman" w:hAnsi="Times New Roman"/>
          <w:color w:val="000000" w:themeColor="text1"/>
          <w:sz w:val="24"/>
          <w:szCs w:val="24"/>
          <w:lang w:val="pt-BR"/>
        </w:rPr>
        <w:t>set. 2010</w:t>
      </w:r>
      <w:r w:rsidR="00EB5326" w:rsidRPr="00312A0F">
        <w:rPr>
          <w:rFonts w:ascii="Times New Roman" w:hAnsi="Times New Roman"/>
          <w:color w:val="000000" w:themeColor="text1"/>
          <w:sz w:val="24"/>
          <w:szCs w:val="24"/>
          <w:lang w:val="pt-BR"/>
        </w:rPr>
        <w:t xml:space="preserve">. Disponível em: </w:t>
      </w:r>
      <w:r w:rsidR="00893EEB">
        <w:rPr>
          <w:rFonts w:ascii="Times New Roman" w:hAnsi="Times New Roman"/>
          <w:color w:val="000000" w:themeColor="text1"/>
          <w:sz w:val="24"/>
          <w:szCs w:val="24"/>
          <w:lang w:val="pt-BR"/>
        </w:rPr>
        <w:t>&lt;</w:t>
      </w:r>
      <w:hyperlink r:id="rId10" w:history="1">
        <w:r w:rsidR="00EB5326" w:rsidRPr="00312A0F">
          <w:rPr>
            <w:rStyle w:val="Hyperlink"/>
            <w:rFonts w:ascii="Times New Roman" w:hAnsi="Times New Roman"/>
            <w:color w:val="000000" w:themeColor="text1"/>
            <w:sz w:val="24"/>
            <w:szCs w:val="24"/>
            <w:u w:val="none"/>
            <w:lang w:val="pt-BR"/>
          </w:rPr>
          <w:t>http://www.scielo.br/pdf/reeusp/v44n3/08.pdf</w:t>
        </w:r>
      </w:hyperlink>
      <w:r w:rsidR="00893EEB" w:rsidRPr="00893EEB">
        <w:rPr>
          <w:rFonts w:ascii="Times New Roman" w:hAnsi="Times New Roman"/>
          <w:color w:val="000000" w:themeColor="text1"/>
          <w:sz w:val="24"/>
          <w:szCs w:val="24"/>
          <w:lang w:val="pt-BR"/>
        </w:rPr>
        <w:t>&gt;</w:t>
      </w:r>
      <w:r w:rsidR="001C583F" w:rsidRPr="00312A0F">
        <w:rPr>
          <w:rFonts w:ascii="Times New Roman" w:hAnsi="Times New Roman"/>
          <w:color w:val="000000" w:themeColor="text1"/>
          <w:sz w:val="24"/>
          <w:szCs w:val="24"/>
          <w:lang w:val="pt-BR"/>
        </w:rPr>
        <w:t xml:space="preserve">. </w:t>
      </w:r>
      <w:r w:rsidR="00315756">
        <w:rPr>
          <w:rFonts w:ascii="Times New Roman" w:hAnsi="Times New Roman"/>
          <w:color w:val="000000" w:themeColor="text1"/>
          <w:sz w:val="24"/>
          <w:szCs w:val="24"/>
          <w:lang w:val="pt-BR"/>
        </w:rPr>
        <w:t xml:space="preserve">Acesso em </w:t>
      </w:r>
      <w:r w:rsidR="00DB4B26" w:rsidRPr="00893EEB">
        <w:rPr>
          <w:rFonts w:ascii="Times New Roman" w:hAnsi="Times New Roman"/>
          <w:color w:val="000000" w:themeColor="text1"/>
          <w:sz w:val="24"/>
          <w:szCs w:val="24"/>
          <w:lang w:val="pt-BR"/>
        </w:rPr>
        <w:t>21 fev. 2013</w:t>
      </w:r>
      <w:r w:rsidR="007936F7">
        <w:rPr>
          <w:rFonts w:ascii="Times New Roman" w:hAnsi="Times New Roman"/>
          <w:color w:val="000000" w:themeColor="text1"/>
          <w:sz w:val="24"/>
          <w:szCs w:val="24"/>
          <w:lang w:val="pt-BR"/>
        </w:rPr>
        <w:t>.</w:t>
      </w:r>
    </w:p>
    <w:p w14:paraId="0DF7BCE9" w14:textId="3C3F15CB" w:rsidR="00312A0F" w:rsidRPr="00312A0F" w:rsidRDefault="00F30CCD"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t xml:space="preserve">REBOUÇAS, </w:t>
      </w:r>
      <w:r w:rsidR="005E5B71" w:rsidRPr="00312A0F">
        <w:rPr>
          <w:rFonts w:ascii="Times New Roman" w:hAnsi="Times New Roman"/>
          <w:color w:val="000000" w:themeColor="text1"/>
          <w:sz w:val="24"/>
          <w:szCs w:val="24"/>
          <w:lang w:val="pt-BR"/>
        </w:rPr>
        <w:t>M</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5E5B71" w:rsidRPr="00312A0F">
        <w:rPr>
          <w:rFonts w:ascii="Times New Roman" w:hAnsi="Times New Roman"/>
          <w:color w:val="000000" w:themeColor="text1"/>
          <w:sz w:val="24"/>
          <w:szCs w:val="24"/>
          <w:lang w:val="pt-BR"/>
        </w:rPr>
        <w:t>S</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5E5B71" w:rsidRPr="00312A0F">
        <w:rPr>
          <w:rFonts w:ascii="Times New Roman" w:hAnsi="Times New Roman"/>
          <w:color w:val="000000" w:themeColor="text1"/>
          <w:sz w:val="24"/>
          <w:szCs w:val="24"/>
          <w:lang w:val="pt-BR"/>
        </w:rPr>
        <w:t>S</w:t>
      </w:r>
      <w:r w:rsidRPr="00312A0F">
        <w:rPr>
          <w:rFonts w:ascii="Times New Roman" w:hAnsi="Times New Roman"/>
          <w:color w:val="000000" w:themeColor="text1"/>
          <w:sz w:val="24"/>
          <w:szCs w:val="24"/>
          <w:lang w:val="pt-BR"/>
        </w:rPr>
        <w:t>.; DUTRA,</w:t>
      </w:r>
      <w:r w:rsidR="005E5B71" w:rsidRPr="00312A0F">
        <w:rPr>
          <w:rFonts w:ascii="Times New Roman" w:hAnsi="Times New Roman"/>
          <w:color w:val="000000" w:themeColor="text1"/>
          <w:sz w:val="24"/>
          <w:szCs w:val="24"/>
          <w:lang w:val="pt-BR"/>
        </w:rPr>
        <w:t xml:space="preserve"> E</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5E5B71" w:rsidRPr="00312A0F">
        <w:rPr>
          <w:rFonts w:ascii="Times New Roman" w:hAnsi="Times New Roman"/>
          <w:color w:val="000000" w:themeColor="text1"/>
          <w:sz w:val="24"/>
          <w:szCs w:val="24"/>
          <w:lang w:val="pt-BR"/>
        </w:rPr>
        <w:t>M</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5E5B71" w:rsidRPr="00312A0F">
        <w:rPr>
          <w:rFonts w:ascii="Times New Roman" w:hAnsi="Times New Roman"/>
          <w:color w:val="000000" w:themeColor="text1"/>
          <w:sz w:val="24"/>
          <w:szCs w:val="24"/>
          <w:lang w:val="pt-BR"/>
        </w:rPr>
        <w:t xml:space="preserve">S. Não nascer: algumas reflexões fenomenológico-experimentais sobre a história do aborto. </w:t>
      </w:r>
      <w:r w:rsidR="005E5B71" w:rsidRPr="008A11E6">
        <w:rPr>
          <w:rFonts w:ascii="Times New Roman" w:hAnsi="Times New Roman"/>
          <w:bCs/>
          <w:color w:val="000000" w:themeColor="text1"/>
          <w:sz w:val="24"/>
          <w:szCs w:val="24"/>
          <w:lang w:val="pt-BR"/>
        </w:rPr>
        <w:t>Psicologia em Estudo</w:t>
      </w:r>
      <w:r w:rsidR="009912E3" w:rsidRPr="00312A0F">
        <w:rPr>
          <w:rFonts w:ascii="Times New Roman" w:hAnsi="Times New Roman"/>
          <w:color w:val="000000" w:themeColor="text1"/>
          <w:sz w:val="24"/>
          <w:szCs w:val="24"/>
          <w:lang w:val="pt-BR"/>
        </w:rPr>
        <w:t>, Maringá,</w:t>
      </w:r>
      <w:r w:rsidR="00D01881">
        <w:rPr>
          <w:rFonts w:ascii="Times New Roman" w:hAnsi="Times New Roman"/>
          <w:color w:val="000000" w:themeColor="text1"/>
          <w:sz w:val="24"/>
          <w:szCs w:val="24"/>
          <w:lang w:val="pt-BR"/>
        </w:rPr>
        <w:t xml:space="preserve"> </w:t>
      </w:r>
      <w:r w:rsidR="00992309" w:rsidRPr="00312A0F">
        <w:rPr>
          <w:rFonts w:ascii="Times New Roman" w:hAnsi="Times New Roman"/>
          <w:color w:val="000000" w:themeColor="text1"/>
          <w:sz w:val="24"/>
          <w:szCs w:val="24"/>
          <w:lang w:val="pt-BR"/>
        </w:rPr>
        <w:t>v.6, n.</w:t>
      </w:r>
      <w:r w:rsidR="009912E3" w:rsidRPr="00312A0F">
        <w:rPr>
          <w:rFonts w:ascii="Times New Roman" w:hAnsi="Times New Roman"/>
          <w:color w:val="000000" w:themeColor="text1"/>
          <w:sz w:val="24"/>
          <w:szCs w:val="24"/>
          <w:lang w:val="pt-BR"/>
        </w:rPr>
        <w:t xml:space="preserve">3, p. </w:t>
      </w:r>
      <w:r w:rsidR="005E5B71" w:rsidRPr="00312A0F">
        <w:rPr>
          <w:rFonts w:ascii="Times New Roman" w:hAnsi="Times New Roman"/>
          <w:color w:val="000000" w:themeColor="text1"/>
          <w:sz w:val="24"/>
          <w:szCs w:val="24"/>
          <w:lang w:val="pt-BR"/>
        </w:rPr>
        <w:t>419-428</w:t>
      </w:r>
      <w:r w:rsidR="009912E3" w:rsidRPr="00312A0F">
        <w:rPr>
          <w:rFonts w:ascii="Times New Roman" w:hAnsi="Times New Roman"/>
          <w:color w:val="000000" w:themeColor="text1"/>
          <w:sz w:val="24"/>
          <w:szCs w:val="24"/>
          <w:lang w:val="pt-BR"/>
        </w:rPr>
        <w:t>,</w:t>
      </w:r>
      <w:r w:rsidR="00D01881">
        <w:rPr>
          <w:rFonts w:ascii="Times New Roman" w:hAnsi="Times New Roman"/>
          <w:color w:val="000000" w:themeColor="text1"/>
          <w:sz w:val="24"/>
          <w:szCs w:val="24"/>
          <w:lang w:val="pt-BR"/>
        </w:rPr>
        <w:t xml:space="preserve"> jul./set.</w:t>
      </w:r>
      <w:r w:rsidR="009912E3" w:rsidRPr="00312A0F">
        <w:rPr>
          <w:rFonts w:ascii="Times New Roman" w:hAnsi="Times New Roman"/>
          <w:color w:val="000000" w:themeColor="text1"/>
          <w:sz w:val="24"/>
          <w:szCs w:val="24"/>
          <w:lang w:val="pt-BR"/>
        </w:rPr>
        <w:t xml:space="preserve"> 2011</w:t>
      </w:r>
      <w:r w:rsidR="005E5B71" w:rsidRPr="00312A0F">
        <w:rPr>
          <w:rFonts w:ascii="Times New Roman" w:hAnsi="Times New Roman"/>
          <w:color w:val="000000" w:themeColor="text1"/>
          <w:sz w:val="24"/>
          <w:szCs w:val="24"/>
          <w:lang w:val="pt-BR"/>
        </w:rPr>
        <w:t xml:space="preserve">. Disponível em: </w:t>
      </w:r>
      <w:r w:rsidR="00893EEB">
        <w:rPr>
          <w:rFonts w:ascii="Times New Roman" w:hAnsi="Times New Roman"/>
          <w:color w:val="000000" w:themeColor="text1"/>
          <w:sz w:val="24"/>
          <w:szCs w:val="24"/>
          <w:lang w:val="pt-BR"/>
        </w:rPr>
        <w:t>&lt;</w:t>
      </w:r>
      <w:r w:rsidR="005E5B71" w:rsidRPr="00312A0F">
        <w:rPr>
          <w:rFonts w:ascii="Times New Roman" w:hAnsi="Times New Roman"/>
          <w:color w:val="000000" w:themeColor="text1"/>
          <w:sz w:val="24"/>
          <w:szCs w:val="24"/>
          <w:lang w:val="pt-BR"/>
        </w:rPr>
        <w:t>http://www.scielo.br/pdf/pe/v16n3/v16n3a09.pdf</w:t>
      </w:r>
      <w:r w:rsidR="00893EEB">
        <w:rPr>
          <w:rFonts w:ascii="Times New Roman" w:hAnsi="Times New Roman"/>
          <w:color w:val="000000" w:themeColor="text1"/>
          <w:sz w:val="24"/>
          <w:szCs w:val="24"/>
          <w:lang w:val="pt-BR"/>
        </w:rPr>
        <w:t>&gt;</w:t>
      </w:r>
      <w:r w:rsidR="001C583F" w:rsidRPr="00312A0F">
        <w:rPr>
          <w:rFonts w:ascii="Times New Roman" w:hAnsi="Times New Roman"/>
          <w:color w:val="000000" w:themeColor="text1"/>
          <w:sz w:val="24"/>
          <w:szCs w:val="24"/>
          <w:lang w:val="pt-BR"/>
        </w:rPr>
        <w:t>.</w:t>
      </w:r>
      <w:r w:rsidR="00315756">
        <w:rPr>
          <w:rFonts w:ascii="Times New Roman" w:hAnsi="Times New Roman"/>
          <w:color w:val="000000" w:themeColor="text1"/>
          <w:sz w:val="24"/>
          <w:szCs w:val="24"/>
          <w:lang w:val="pt-BR"/>
        </w:rPr>
        <w:t xml:space="preserve"> Acesso em</w:t>
      </w:r>
      <w:r w:rsidR="00DB4B26" w:rsidRPr="00312A0F">
        <w:rPr>
          <w:rFonts w:ascii="Times New Roman" w:hAnsi="Times New Roman"/>
          <w:color w:val="000000" w:themeColor="text1"/>
          <w:sz w:val="24"/>
          <w:szCs w:val="24"/>
          <w:lang w:val="pt-BR"/>
        </w:rPr>
        <w:t xml:space="preserve"> 10 mar. 2013</w:t>
      </w:r>
      <w:r w:rsidR="007936F7">
        <w:rPr>
          <w:rFonts w:ascii="Times New Roman" w:hAnsi="Times New Roman"/>
          <w:color w:val="000000" w:themeColor="text1"/>
          <w:sz w:val="24"/>
          <w:szCs w:val="24"/>
          <w:lang w:val="pt-BR"/>
        </w:rPr>
        <w:t>.</w:t>
      </w:r>
    </w:p>
    <w:p w14:paraId="2F79696A" w14:textId="1F79834C" w:rsidR="00312A0F" w:rsidRPr="00312A0F" w:rsidRDefault="00F30CCD"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t>RIBEIRO, F.</w:t>
      </w:r>
      <w:r w:rsidR="00B55F8B">
        <w:rPr>
          <w:rFonts w:ascii="Times New Roman" w:hAnsi="Times New Roman"/>
          <w:color w:val="000000" w:themeColor="text1"/>
          <w:sz w:val="24"/>
          <w:szCs w:val="24"/>
          <w:lang w:val="pt-BR"/>
        </w:rPr>
        <w:t xml:space="preserve"> </w:t>
      </w:r>
      <w:r w:rsidRPr="00312A0F">
        <w:rPr>
          <w:rFonts w:ascii="Times New Roman" w:hAnsi="Times New Roman"/>
          <w:color w:val="000000" w:themeColor="text1"/>
          <w:sz w:val="24"/>
          <w:szCs w:val="24"/>
          <w:lang w:val="pt-BR"/>
        </w:rPr>
        <w:t>R.</w:t>
      </w:r>
      <w:r w:rsidR="00B55F8B">
        <w:rPr>
          <w:rFonts w:ascii="Times New Roman" w:hAnsi="Times New Roman"/>
          <w:color w:val="000000" w:themeColor="text1"/>
          <w:sz w:val="24"/>
          <w:szCs w:val="24"/>
          <w:lang w:val="pt-BR"/>
        </w:rPr>
        <w:t xml:space="preserve"> </w:t>
      </w:r>
      <w:r w:rsidRPr="00312A0F">
        <w:rPr>
          <w:rFonts w:ascii="Times New Roman" w:hAnsi="Times New Roman"/>
          <w:color w:val="000000" w:themeColor="text1"/>
          <w:sz w:val="24"/>
          <w:szCs w:val="24"/>
          <w:lang w:val="pt-BR"/>
        </w:rPr>
        <w:t>G.; SPINK,</w:t>
      </w:r>
      <w:r w:rsidR="005E5B71" w:rsidRPr="00312A0F">
        <w:rPr>
          <w:rFonts w:ascii="Times New Roman" w:hAnsi="Times New Roman"/>
          <w:color w:val="000000" w:themeColor="text1"/>
          <w:sz w:val="24"/>
          <w:szCs w:val="24"/>
          <w:lang w:val="pt-BR"/>
        </w:rPr>
        <w:t xml:space="preserve"> M.</w:t>
      </w:r>
      <w:r w:rsidR="00B55F8B">
        <w:rPr>
          <w:rFonts w:ascii="Times New Roman" w:hAnsi="Times New Roman"/>
          <w:color w:val="000000" w:themeColor="text1"/>
          <w:sz w:val="24"/>
          <w:szCs w:val="24"/>
          <w:lang w:val="pt-BR"/>
        </w:rPr>
        <w:t xml:space="preserve"> </w:t>
      </w:r>
      <w:r w:rsidR="005E5B71" w:rsidRPr="00312A0F">
        <w:rPr>
          <w:rFonts w:ascii="Times New Roman" w:hAnsi="Times New Roman"/>
          <w:color w:val="000000" w:themeColor="text1"/>
          <w:sz w:val="24"/>
          <w:szCs w:val="24"/>
          <w:lang w:val="pt-BR"/>
        </w:rPr>
        <w:t>J.</w:t>
      </w:r>
      <w:r w:rsidR="00B55F8B">
        <w:rPr>
          <w:rFonts w:ascii="Times New Roman" w:hAnsi="Times New Roman"/>
          <w:color w:val="000000" w:themeColor="text1"/>
          <w:sz w:val="24"/>
          <w:szCs w:val="24"/>
          <w:lang w:val="pt-BR"/>
        </w:rPr>
        <w:t xml:space="preserve"> </w:t>
      </w:r>
      <w:r w:rsidR="005E5B71" w:rsidRPr="00312A0F">
        <w:rPr>
          <w:rFonts w:ascii="Times New Roman" w:hAnsi="Times New Roman"/>
          <w:color w:val="000000" w:themeColor="text1"/>
          <w:sz w:val="24"/>
          <w:szCs w:val="24"/>
          <w:lang w:val="pt-BR"/>
        </w:rPr>
        <w:t xml:space="preserve">P. Estratégias retóricas na controvérsia moral sobre a legalização do aborto: o caso de anencefalia no Brasil. </w:t>
      </w:r>
      <w:r w:rsidR="005E5B71" w:rsidRPr="00315756">
        <w:rPr>
          <w:rFonts w:ascii="Times New Roman" w:hAnsi="Times New Roman"/>
          <w:color w:val="000000" w:themeColor="text1"/>
          <w:sz w:val="24"/>
          <w:szCs w:val="24"/>
          <w:lang w:val="pt-BR"/>
        </w:rPr>
        <w:t>Interface</w:t>
      </w:r>
      <w:r w:rsidR="00D01881" w:rsidRPr="00315756">
        <w:rPr>
          <w:rFonts w:ascii="Times New Roman" w:hAnsi="Times New Roman"/>
          <w:color w:val="000000" w:themeColor="text1"/>
          <w:sz w:val="24"/>
          <w:szCs w:val="24"/>
          <w:lang w:val="pt-BR"/>
        </w:rPr>
        <w:t xml:space="preserve"> (Botucatu)</w:t>
      </w:r>
      <w:r w:rsidR="00D01881" w:rsidRPr="00D01881">
        <w:rPr>
          <w:rFonts w:ascii="Times New Roman" w:hAnsi="Times New Roman"/>
          <w:color w:val="000000" w:themeColor="text1"/>
          <w:sz w:val="24"/>
          <w:szCs w:val="24"/>
          <w:lang w:val="pt-BR"/>
        </w:rPr>
        <w:t>,</w:t>
      </w:r>
      <w:r w:rsidR="00D01881">
        <w:rPr>
          <w:rFonts w:ascii="Times New Roman" w:hAnsi="Times New Roman"/>
          <w:b/>
          <w:color w:val="000000" w:themeColor="text1"/>
          <w:sz w:val="24"/>
          <w:szCs w:val="24"/>
          <w:lang w:val="pt-BR"/>
        </w:rPr>
        <w:t xml:space="preserve"> </w:t>
      </w:r>
      <w:r w:rsidR="00D055F1">
        <w:rPr>
          <w:rFonts w:ascii="Times New Roman" w:hAnsi="Times New Roman"/>
          <w:color w:val="000000" w:themeColor="text1"/>
          <w:sz w:val="24"/>
          <w:szCs w:val="24"/>
          <w:lang w:val="pt-BR"/>
        </w:rPr>
        <w:t xml:space="preserve">Botucatu, </w:t>
      </w:r>
      <w:r w:rsidR="00992309" w:rsidRPr="00312A0F">
        <w:rPr>
          <w:rFonts w:ascii="Times New Roman" w:hAnsi="Times New Roman"/>
          <w:color w:val="000000" w:themeColor="text1"/>
          <w:sz w:val="24"/>
          <w:szCs w:val="24"/>
          <w:lang w:val="pt-BR"/>
        </w:rPr>
        <w:t>v.</w:t>
      </w:r>
      <w:r w:rsidR="005E5B71" w:rsidRPr="00312A0F">
        <w:rPr>
          <w:rFonts w:ascii="Times New Roman" w:hAnsi="Times New Roman"/>
          <w:color w:val="000000" w:themeColor="text1"/>
          <w:sz w:val="24"/>
          <w:szCs w:val="24"/>
          <w:lang w:val="pt-BR"/>
        </w:rPr>
        <w:t>16</w:t>
      </w:r>
      <w:r w:rsidR="00992309" w:rsidRPr="00312A0F">
        <w:rPr>
          <w:rFonts w:ascii="Times New Roman" w:hAnsi="Times New Roman"/>
          <w:color w:val="000000" w:themeColor="text1"/>
          <w:sz w:val="24"/>
          <w:szCs w:val="24"/>
          <w:lang w:val="pt-BR"/>
        </w:rPr>
        <w:t>, n.40, p.</w:t>
      </w:r>
      <w:r w:rsidR="005E5B71" w:rsidRPr="00312A0F">
        <w:rPr>
          <w:rFonts w:ascii="Times New Roman" w:hAnsi="Times New Roman"/>
          <w:color w:val="000000" w:themeColor="text1"/>
          <w:sz w:val="24"/>
          <w:szCs w:val="24"/>
          <w:lang w:val="pt-BR"/>
        </w:rPr>
        <w:t>35-49</w:t>
      </w:r>
      <w:r w:rsidR="00D01881">
        <w:rPr>
          <w:rFonts w:ascii="Times New Roman" w:hAnsi="Times New Roman"/>
          <w:color w:val="000000" w:themeColor="text1"/>
          <w:sz w:val="24"/>
          <w:szCs w:val="24"/>
          <w:lang w:val="pt-BR"/>
        </w:rPr>
        <w:t xml:space="preserve">, mar. </w:t>
      </w:r>
      <w:r w:rsidR="00992309" w:rsidRPr="00312A0F">
        <w:rPr>
          <w:rFonts w:ascii="Times New Roman" w:hAnsi="Times New Roman"/>
          <w:color w:val="000000" w:themeColor="text1"/>
          <w:sz w:val="24"/>
          <w:szCs w:val="24"/>
          <w:lang w:val="pt-BR"/>
        </w:rPr>
        <w:t>2012</w:t>
      </w:r>
      <w:r w:rsidR="005E5B71" w:rsidRPr="00312A0F">
        <w:rPr>
          <w:rFonts w:ascii="Times New Roman" w:hAnsi="Times New Roman"/>
          <w:color w:val="000000" w:themeColor="text1"/>
          <w:sz w:val="24"/>
          <w:szCs w:val="24"/>
          <w:lang w:val="pt-BR"/>
        </w:rPr>
        <w:t xml:space="preserve">. Disponível em: </w:t>
      </w:r>
      <w:r w:rsidR="00893EEB">
        <w:rPr>
          <w:rFonts w:ascii="Times New Roman" w:hAnsi="Times New Roman"/>
          <w:color w:val="000000" w:themeColor="text1"/>
          <w:sz w:val="24"/>
          <w:szCs w:val="24"/>
          <w:lang w:val="pt-BR"/>
        </w:rPr>
        <w:t>&lt;</w:t>
      </w:r>
      <w:r w:rsidR="00CF2E81">
        <w:fldChar w:fldCharType="begin"/>
      </w:r>
      <w:r w:rsidR="00CF2E81" w:rsidRPr="00310E3A">
        <w:rPr>
          <w:lang w:val="pt-BR"/>
        </w:rPr>
        <w:instrText xml:space="preserve"> HYPERLINK "http://www.scielo.br/pdf/icse/v16n40/aop0712.pdf" </w:instrText>
      </w:r>
      <w:r w:rsidR="00CF2E81">
        <w:fldChar w:fldCharType="separate"/>
      </w:r>
      <w:r w:rsidR="005E5B71" w:rsidRPr="00312A0F">
        <w:rPr>
          <w:rStyle w:val="Hyperlink"/>
          <w:rFonts w:ascii="Times New Roman" w:hAnsi="Times New Roman"/>
          <w:color w:val="000000" w:themeColor="text1"/>
          <w:sz w:val="24"/>
          <w:szCs w:val="24"/>
          <w:u w:val="none"/>
          <w:lang w:val="pt-BR"/>
        </w:rPr>
        <w:t>http://www.scielo.br/pdf/icse/v16n40/aop0712.pdf</w:t>
      </w:r>
      <w:r w:rsidR="00CF2E81">
        <w:rPr>
          <w:rStyle w:val="Hyperlink"/>
          <w:rFonts w:ascii="Times New Roman" w:hAnsi="Times New Roman"/>
          <w:color w:val="000000" w:themeColor="text1"/>
          <w:sz w:val="24"/>
          <w:szCs w:val="24"/>
          <w:u w:val="none"/>
          <w:lang w:val="pt-BR"/>
        </w:rPr>
        <w:fldChar w:fldCharType="end"/>
      </w:r>
      <w:r w:rsidR="00893EEB" w:rsidRPr="00893EEB">
        <w:rPr>
          <w:rFonts w:ascii="Times New Roman" w:hAnsi="Times New Roman"/>
          <w:color w:val="000000" w:themeColor="text1"/>
          <w:sz w:val="24"/>
          <w:szCs w:val="24"/>
          <w:lang w:val="pt-BR"/>
        </w:rPr>
        <w:t>&gt;.</w:t>
      </w:r>
      <w:r w:rsidR="00315756">
        <w:rPr>
          <w:rFonts w:ascii="Times New Roman" w:hAnsi="Times New Roman"/>
          <w:color w:val="000000" w:themeColor="text1"/>
          <w:sz w:val="24"/>
          <w:szCs w:val="24"/>
          <w:lang w:val="pt-BR"/>
        </w:rPr>
        <w:t xml:space="preserve"> Acesso em </w:t>
      </w:r>
      <w:proofErr w:type="gramStart"/>
      <w:r w:rsidR="00DB4B26" w:rsidRPr="00312A0F">
        <w:rPr>
          <w:rFonts w:ascii="Times New Roman" w:hAnsi="Times New Roman"/>
          <w:color w:val="000000" w:themeColor="text1"/>
          <w:sz w:val="24"/>
          <w:szCs w:val="24"/>
          <w:lang w:val="pt-BR"/>
        </w:rPr>
        <w:t>5</w:t>
      </w:r>
      <w:proofErr w:type="gramEnd"/>
      <w:r w:rsidR="00DB4B26" w:rsidRPr="00312A0F">
        <w:rPr>
          <w:rFonts w:ascii="Times New Roman" w:hAnsi="Times New Roman"/>
          <w:color w:val="000000" w:themeColor="text1"/>
          <w:sz w:val="24"/>
          <w:szCs w:val="24"/>
          <w:lang w:val="pt-BR"/>
        </w:rPr>
        <w:t xml:space="preserve"> fev</w:t>
      </w:r>
      <w:r w:rsidR="00315756">
        <w:rPr>
          <w:rFonts w:ascii="Times New Roman" w:hAnsi="Times New Roman"/>
          <w:color w:val="000000" w:themeColor="text1"/>
          <w:sz w:val="24"/>
          <w:szCs w:val="24"/>
          <w:lang w:val="pt-BR"/>
        </w:rPr>
        <w:t>.</w:t>
      </w:r>
      <w:r w:rsidR="00DB4B26" w:rsidRPr="00312A0F">
        <w:rPr>
          <w:rFonts w:ascii="Times New Roman" w:hAnsi="Times New Roman"/>
          <w:color w:val="000000" w:themeColor="text1"/>
          <w:sz w:val="24"/>
          <w:szCs w:val="24"/>
          <w:lang w:val="pt-BR"/>
        </w:rPr>
        <w:t xml:space="preserve"> 2013</w:t>
      </w:r>
      <w:r w:rsidR="007936F7">
        <w:rPr>
          <w:rFonts w:ascii="Times New Roman" w:hAnsi="Times New Roman"/>
          <w:color w:val="000000" w:themeColor="text1"/>
          <w:sz w:val="24"/>
          <w:szCs w:val="24"/>
          <w:lang w:val="pt-BR"/>
        </w:rPr>
        <w:t>.</w:t>
      </w:r>
    </w:p>
    <w:p w14:paraId="78E05E47" w14:textId="154A10ED" w:rsidR="00DB4B26" w:rsidRPr="00C04EDA" w:rsidRDefault="00F30CCD" w:rsidP="00315756">
      <w:pPr>
        <w:tabs>
          <w:tab w:val="left" w:pos="2393"/>
        </w:tabs>
        <w:autoSpaceDE w:val="0"/>
        <w:autoSpaceDN w:val="0"/>
        <w:adjustRightInd w:val="0"/>
        <w:spacing w:line="480" w:lineRule="auto"/>
        <w:jc w:val="both"/>
        <w:rPr>
          <w:rFonts w:ascii="Times New Roman" w:hAnsi="Times New Roman"/>
          <w:color w:val="000000" w:themeColor="text1"/>
          <w:sz w:val="24"/>
          <w:szCs w:val="24"/>
          <w:lang w:val="pt-BR"/>
        </w:rPr>
      </w:pPr>
      <w:r w:rsidRPr="00312A0F">
        <w:rPr>
          <w:rFonts w:ascii="Times New Roman" w:hAnsi="Times New Roman"/>
          <w:color w:val="000000" w:themeColor="text1"/>
          <w:sz w:val="24"/>
          <w:szCs w:val="24"/>
          <w:lang w:val="pt-BR"/>
        </w:rPr>
        <w:t>SANTOS,</w:t>
      </w:r>
      <w:r w:rsidR="005E5B71" w:rsidRPr="00312A0F">
        <w:rPr>
          <w:rFonts w:ascii="Times New Roman" w:hAnsi="Times New Roman"/>
          <w:color w:val="000000" w:themeColor="text1"/>
          <w:sz w:val="24"/>
          <w:szCs w:val="24"/>
          <w:lang w:val="pt-BR"/>
        </w:rPr>
        <w:t xml:space="preserve"> T</w:t>
      </w:r>
      <w:r w:rsidRPr="00312A0F">
        <w:rPr>
          <w:rFonts w:ascii="Times New Roman" w:hAnsi="Times New Roman"/>
          <w:color w:val="000000" w:themeColor="text1"/>
          <w:sz w:val="24"/>
          <w:szCs w:val="24"/>
          <w:lang w:val="pt-BR"/>
        </w:rPr>
        <w:t>.</w:t>
      </w:r>
      <w:r w:rsidR="00B55F8B">
        <w:rPr>
          <w:rFonts w:ascii="Times New Roman" w:hAnsi="Times New Roman"/>
          <w:color w:val="000000" w:themeColor="text1"/>
          <w:sz w:val="24"/>
          <w:szCs w:val="24"/>
          <w:lang w:val="pt-BR"/>
        </w:rPr>
        <w:t xml:space="preserve"> </w:t>
      </w:r>
      <w:r w:rsidR="005E5B71" w:rsidRPr="00312A0F">
        <w:rPr>
          <w:rFonts w:ascii="Times New Roman" w:hAnsi="Times New Roman"/>
          <w:color w:val="000000" w:themeColor="text1"/>
          <w:sz w:val="24"/>
          <w:szCs w:val="24"/>
          <w:lang w:val="pt-BR"/>
        </w:rPr>
        <w:t>F</w:t>
      </w:r>
      <w:r w:rsidRPr="00312A0F">
        <w:rPr>
          <w:rFonts w:ascii="Times New Roman" w:hAnsi="Times New Roman"/>
          <w:color w:val="000000" w:themeColor="text1"/>
          <w:sz w:val="24"/>
          <w:szCs w:val="24"/>
          <w:lang w:val="pt-BR"/>
        </w:rPr>
        <w:t>.; ANDREONI,</w:t>
      </w:r>
      <w:r w:rsidR="005E5B71" w:rsidRPr="00312A0F">
        <w:rPr>
          <w:rFonts w:ascii="Times New Roman" w:hAnsi="Times New Roman"/>
          <w:color w:val="000000" w:themeColor="text1"/>
          <w:sz w:val="24"/>
          <w:szCs w:val="24"/>
          <w:lang w:val="pt-BR"/>
        </w:rPr>
        <w:t xml:space="preserve"> S</w:t>
      </w:r>
      <w:r w:rsidRPr="00312A0F">
        <w:rPr>
          <w:rFonts w:ascii="Times New Roman" w:hAnsi="Times New Roman"/>
          <w:color w:val="000000" w:themeColor="text1"/>
          <w:sz w:val="24"/>
          <w:szCs w:val="24"/>
          <w:lang w:val="pt-BR"/>
        </w:rPr>
        <w:t>.; SILVA,</w:t>
      </w:r>
      <w:r w:rsidR="005E5B71" w:rsidRPr="00312A0F">
        <w:rPr>
          <w:rFonts w:ascii="Times New Roman" w:hAnsi="Times New Roman"/>
          <w:color w:val="000000" w:themeColor="text1"/>
          <w:sz w:val="24"/>
          <w:szCs w:val="24"/>
          <w:lang w:val="pt-BR"/>
        </w:rPr>
        <w:t xml:space="preserve"> R</w:t>
      </w:r>
      <w:r w:rsidRPr="00312A0F">
        <w:rPr>
          <w:rFonts w:ascii="Times New Roman" w:hAnsi="Times New Roman"/>
          <w:color w:val="000000" w:themeColor="text1"/>
          <w:sz w:val="24"/>
          <w:szCs w:val="24"/>
          <w:lang w:val="pt-BR"/>
        </w:rPr>
        <w:t>.</w:t>
      </w:r>
      <w:r w:rsidR="00D60EA2">
        <w:rPr>
          <w:rFonts w:ascii="Times New Roman" w:hAnsi="Times New Roman"/>
          <w:color w:val="000000" w:themeColor="text1"/>
          <w:sz w:val="24"/>
          <w:szCs w:val="24"/>
          <w:lang w:val="pt-BR"/>
        </w:rPr>
        <w:t xml:space="preserve"> </w:t>
      </w:r>
      <w:r w:rsidR="005E5B71" w:rsidRPr="00312A0F">
        <w:rPr>
          <w:rFonts w:ascii="Times New Roman" w:hAnsi="Times New Roman"/>
          <w:color w:val="000000" w:themeColor="text1"/>
          <w:sz w:val="24"/>
          <w:szCs w:val="24"/>
          <w:lang w:val="pt-BR"/>
        </w:rPr>
        <w:t xml:space="preserve">S. Prevalência e características de mulheres com aborto provocado – Favela México 70, São Vicente – São Paulo. </w:t>
      </w:r>
      <w:r w:rsidR="00752765" w:rsidRPr="00315756">
        <w:rPr>
          <w:rFonts w:ascii="Times New Roman" w:hAnsi="Times New Roman"/>
          <w:color w:val="000000" w:themeColor="text1"/>
          <w:sz w:val="24"/>
          <w:szCs w:val="24"/>
          <w:lang w:val="pt-BR"/>
        </w:rPr>
        <w:t>Revista Brasileira de</w:t>
      </w:r>
      <w:r w:rsidR="005E5B71" w:rsidRPr="00315756">
        <w:rPr>
          <w:rFonts w:ascii="Times New Roman" w:hAnsi="Times New Roman"/>
          <w:color w:val="000000" w:themeColor="text1"/>
          <w:sz w:val="24"/>
          <w:szCs w:val="24"/>
          <w:lang w:val="pt-BR"/>
        </w:rPr>
        <w:t xml:space="preserve"> Epidemiol</w:t>
      </w:r>
      <w:r w:rsidR="00752765" w:rsidRPr="00315756">
        <w:rPr>
          <w:rFonts w:ascii="Times New Roman" w:hAnsi="Times New Roman"/>
          <w:color w:val="000000" w:themeColor="text1"/>
          <w:sz w:val="24"/>
          <w:szCs w:val="24"/>
          <w:lang w:val="pt-BR"/>
        </w:rPr>
        <w:t>ogia</w:t>
      </w:r>
      <w:r w:rsidR="00992309" w:rsidRPr="00312A0F">
        <w:rPr>
          <w:rFonts w:ascii="Times New Roman" w:hAnsi="Times New Roman"/>
          <w:color w:val="000000" w:themeColor="text1"/>
          <w:sz w:val="24"/>
          <w:szCs w:val="24"/>
          <w:lang w:val="pt-BR"/>
        </w:rPr>
        <w:t>, São Paulo,</w:t>
      </w:r>
      <w:r w:rsidR="00D01881">
        <w:rPr>
          <w:rFonts w:ascii="Times New Roman" w:hAnsi="Times New Roman"/>
          <w:color w:val="000000" w:themeColor="text1"/>
          <w:sz w:val="24"/>
          <w:szCs w:val="24"/>
          <w:lang w:val="pt-BR"/>
        </w:rPr>
        <w:t xml:space="preserve"> </w:t>
      </w:r>
      <w:r w:rsidR="00992309" w:rsidRPr="00312A0F">
        <w:rPr>
          <w:rFonts w:ascii="Times New Roman" w:hAnsi="Times New Roman"/>
          <w:color w:val="000000" w:themeColor="text1"/>
          <w:sz w:val="24"/>
          <w:szCs w:val="24"/>
          <w:lang w:val="pt-BR"/>
        </w:rPr>
        <w:t>v.15, n.1, p.</w:t>
      </w:r>
      <w:r w:rsidR="005E5B71" w:rsidRPr="00312A0F">
        <w:rPr>
          <w:rFonts w:ascii="Times New Roman" w:hAnsi="Times New Roman"/>
          <w:color w:val="000000" w:themeColor="text1"/>
          <w:sz w:val="24"/>
          <w:szCs w:val="24"/>
          <w:lang w:val="pt-BR"/>
        </w:rPr>
        <w:t>123-133</w:t>
      </w:r>
      <w:r w:rsidR="00D01881">
        <w:rPr>
          <w:rFonts w:ascii="Times New Roman" w:hAnsi="Times New Roman"/>
          <w:color w:val="000000" w:themeColor="text1"/>
          <w:sz w:val="24"/>
          <w:szCs w:val="24"/>
          <w:lang w:val="pt-BR"/>
        </w:rPr>
        <w:t xml:space="preserve">, mar. </w:t>
      </w:r>
      <w:r w:rsidR="00992309" w:rsidRPr="00312A0F">
        <w:rPr>
          <w:rFonts w:ascii="Times New Roman" w:hAnsi="Times New Roman"/>
          <w:color w:val="000000" w:themeColor="text1"/>
          <w:sz w:val="24"/>
          <w:szCs w:val="24"/>
          <w:lang w:val="pt-BR"/>
        </w:rPr>
        <w:t>2012</w:t>
      </w:r>
      <w:r w:rsidR="005E5B71" w:rsidRPr="00312A0F">
        <w:rPr>
          <w:rFonts w:ascii="Times New Roman" w:hAnsi="Times New Roman"/>
          <w:color w:val="000000" w:themeColor="text1"/>
          <w:sz w:val="24"/>
          <w:szCs w:val="24"/>
          <w:lang w:val="pt-BR"/>
        </w:rPr>
        <w:t xml:space="preserve">. Disponível em: </w:t>
      </w:r>
      <w:r w:rsidR="00893EEB">
        <w:rPr>
          <w:rFonts w:ascii="Times New Roman" w:hAnsi="Times New Roman"/>
          <w:color w:val="000000" w:themeColor="text1"/>
          <w:sz w:val="24"/>
          <w:szCs w:val="24"/>
          <w:lang w:val="pt-BR"/>
        </w:rPr>
        <w:t>&lt;</w:t>
      </w:r>
      <w:r w:rsidR="00CF2E81">
        <w:fldChar w:fldCharType="begin"/>
      </w:r>
      <w:r w:rsidR="00CF2E81" w:rsidRPr="00310E3A">
        <w:rPr>
          <w:lang w:val="pt-BR"/>
        </w:rPr>
        <w:instrText xml:space="preserve"> HYPERLINK "http://www.scielo.br/pdf/rbepid/v15n1/11.pdf" </w:instrText>
      </w:r>
      <w:r w:rsidR="00CF2E81">
        <w:fldChar w:fldCharType="separate"/>
      </w:r>
      <w:r w:rsidR="00DB4B26" w:rsidRPr="00312A0F">
        <w:rPr>
          <w:rStyle w:val="Hyperlink"/>
          <w:rFonts w:ascii="Times New Roman" w:hAnsi="Times New Roman"/>
          <w:color w:val="000000" w:themeColor="text1"/>
          <w:sz w:val="24"/>
          <w:szCs w:val="24"/>
          <w:u w:val="none"/>
          <w:lang w:val="pt-BR"/>
        </w:rPr>
        <w:t>http://www.scielo.br/pdf/rbepid/v15n1/11.pdf</w:t>
      </w:r>
      <w:r w:rsidR="00CF2E81">
        <w:rPr>
          <w:rStyle w:val="Hyperlink"/>
          <w:rFonts w:ascii="Times New Roman" w:hAnsi="Times New Roman"/>
          <w:color w:val="000000" w:themeColor="text1"/>
          <w:sz w:val="24"/>
          <w:szCs w:val="24"/>
          <w:u w:val="none"/>
          <w:lang w:val="pt-BR"/>
        </w:rPr>
        <w:fldChar w:fldCharType="end"/>
      </w:r>
      <w:r w:rsidR="00893EEB">
        <w:rPr>
          <w:rFonts w:ascii="Times New Roman" w:hAnsi="Times New Roman"/>
          <w:color w:val="000000" w:themeColor="text1"/>
          <w:sz w:val="24"/>
          <w:szCs w:val="24"/>
          <w:lang w:val="pt-BR"/>
        </w:rPr>
        <w:t>&gt;.</w:t>
      </w:r>
      <w:r w:rsidR="00315756">
        <w:rPr>
          <w:rFonts w:ascii="Times New Roman" w:hAnsi="Times New Roman"/>
          <w:color w:val="000000" w:themeColor="text1"/>
          <w:sz w:val="24"/>
          <w:szCs w:val="24"/>
          <w:lang w:val="pt-BR"/>
        </w:rPr>
        <w:t xml:space="preserve"> Acesso em</w:t>
      </w:r>
      <w:r w:rsidR="00DB4B26" w:rsidRPr="00C04EDA">
        <w:rPr>
          <w:rFonts w:ascii="Times New Roman" w:hAnsi="Times New Roman"/>
          <w:color w:val="000000" w:themeColor="text1"/>
          <w:sz w:val="24"/>
          <w:szCs w:val="24"/>
          <w:lang w:val="pt-BR"/>
        </w:rPr>
        <w:t xml:space="preserve"> </w:t>
      </w:r>
      <w:proofErr w:type="gramStart"/>
      <w:r w:rsidR="00DB4B26" w:rsidRPr="00C04EDA">
        <w:rPr>
          <w:rFonts w:ascii="Times New Roman" w:hAnsi="Times New Roman"/>
          <w:color w:val="000000" w:themeColor="text1"/>
          <w:sz w:val="24"/>
          <w:szCs w:val="24"/>
          <w:lang w:val="pt-BR"/>
        </w:rPr>
        <w:t>3</w:t>
      </w:r>
      <w:proofErr w:type="gramEnd"/>
      <w:r w:rsidR="00DB4B26" w:rsidRPr="00C04EDA">
        <w:rPr>
          <w:rFonts w:ascii="Times New Roman" w:hAnsi="Times New Roman"/>
          <w:color w:val="000000" w:themeColor="text1"/>
          <w:sz w:val="24"/>
          <w:szCs w:val="24"/>
          <w:lang w:val="pt-BR"/>
        </w:rPr>
        <w:t xml:space="preserve"> nov. 2012</w:t>
      </w:r>
      <w:r w:rsidR="007936F7" w:rsidRPr="00C04EDA">
        <w:rPr>
          <w:rFonts w:ascii="Times New Roman" w:hAnsi="Times New Roman"/>
          <w:color w:val="000000" w:themeColor="text1"/>
          <w:sz w:val="24"/>
          <w:szCs w:val="24"/>
          <w:lang w:val="pt-BR"/>
        </w:rPr>
        <w:t>.</w:t>
      </w:r>
    </w:p>
    <w:p w14:paraId="7824E0E0" w14:textId="77777777" w:rsidR="002F535D" w:rsidRPr="00973555" w:rsidRDefault="002F535D" w:rsidP="00315756">
      <w:pPr>
        <w:spacing w:after="0" w:line="480" w:lineRule="auto"/>
        <w:jc w:val="both"/>
        <w:rPr>
          <w:rFonts w:ascii="Times New Roman" w:hAnsi="Times New Roman"/>
          <w:b/>
          <w:color w:val="00B0F0"/>
          <w:sz w:val="24"/>
          <w:szCs w:val="24"/>
          <w:lang w:val="pt-BR"/>
        </w:rPr>
      </w:pPr>
    </w:p>
    <w:sectPr w:rsidR="002F535D" w:rsidRPr="00973555" w:rsidSect="005608C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0D62A" w14:textId="77777777" w:rsidR="00CF2E81" w:rsidRDefault="00CF2E81" w:rsidP="00EA6EA8">
      <w:pPr>
        <w:spacing w:after="0" w:line="240" w:lineRule="auto"/>
      </w:pPr>
      <w:r>
        <w:separator/>
      </w:r>
    </w:p>
  </w:endnote>
  <w:endnote w:type="continuationSeparator" w:id="0">
    <w:p w14:paraId="4FD58A8C" w14:textId="77777777" w:rsidR="00CF2E81" w:rsidRDefault="00CF2E81" w:rsidP="00EA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BFE58" w14:textId="77777777" w:rsidR="00CF2E81" w:rsidRDefault="00CF2E81" w:rsidP="00EA6EA8">
      <w:pPr>
        <w:spacing w:after="0" w:line="240" w:lineRule="auto"/>
      </w:pPr>
      <w:r>
        <w:separator/>
      </w:r>
    </w:p>
  </w:footnote>
  <w:footnote w:type="continuationSeparator" w:id="0">
    <w:p w14:paraId="7A5C1089" w14:textId="77777777" w:rsidR="00CF2E81" w:rsidRDefault="00CF2E81" w:rsidP="00EA6E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4909"/>
    <w:multiLevelType w:val="hybridMultilevel"/>
    <w:tmpl w:val="DFAA3B28"/>
    <w:lvl w:ilvl="0" w:tplc="74508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7621FE"/>
    <w:multiLevelType w:val="hybridMultilevel"/>
    <w:tmpl w:val="B4AE2B0A"/>
    <w:lvl w:ilvl="0" w:tplc="0CBAA094">
      <w:start w:val="9"/>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1583F97"/>
    <w:multiLevelType w:val="hybridMultilevel"/>
    <w:tmpl w:val="0C265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545440"/>
    <w:multiLevelType w:val="hybridMultilevel"/>
    <w:tmpl w:val="6352AACE"/>
    <w:lvl w:ilvl="0" w:tplc="187A6E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9B311AE"/>
    <w:multiLevelType w:val="hybridMultilevel"/>
    <w:tmpl w:val="96D6FEF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5D"/>
    <w:rsid w:val="00006DF3"/>
    <w:rsid w:val="00016BA0"/>
    <w:rsid w:val="000267DC"/>
    <w:rsid w:val="00030E69"/>
    <w:rsid w:val="00031248"/>
    <w:rsid w:val="000419B4"/>
    <w:rsid w:val="00042CB4"/>
    <w:rsid w:val="0004444B"/>
    <w:rsid w:val="0004528E"/>
    <w:rsid w:val="00050137"/>
    <w:rsid w:val="00050B06"/>
    <w:rsid w:val="000659B0"/>
    <w:rsid w:val="000725D4"/>
    <w:rsid w:val="00077B33"/>
    <w:rsid w:val="00092FA4"/>
    <w:rsid w:val="000A09FE"/>
    <w:rsid w:val="000A4A4F"/>
    <w:rsid w:val="000A5226"/>
    <w:rsid w:val="000A6CC9"/>
    <w:rsid w:val="000B2C13"/>
    <w:rsid w:val="000B3023"/>
    <w:rsid w:val="000B62ED"/>
    <w:rsid w:val="000E2461"/>
    <w:rsid w:val="000E745E"/>
    <w:rsid w:val="000F0D36"/>
    <w:rsid w:val="000F1A67"/>
    <w:rsid w:val="000F7DA2"/>
    <w:rsid w:val="001214A0"/>
    <w:rsid w:val="00141BCF"/>
    <w:rsid w:val="00150E64"/>
    <w:rsid w:val="001527CC"/>
    <w:rsid w:val="0015400D"/>
    <w:rsid w:val="00157193"/>
    <w:rsid w:val="00161AC5"/>
    <w:rsid w:val="00174FE4"/>
    <w:rsid w:val="001815ED"/>
    <w:rsid w:val="00181C7F"/>
    <w:rsid w:val="0018452C"/>
    <w:rsid w:val="0018707E"/>
    <w:rsid w:val="00194FA1"/>
    <w:rsid w:val="001B3713"/>
    <w:rsid w:val="001C583F"/>
    <w:rsid w:val="001D1707"/>
    <w:rsid w:val="001E43B7"/>
    <w:rsid w:val="001F1F72"/>
    <w:rsid w:val="0020099F"/>
    <w:rsid w:val="00202830"/>
    <w:rsid w:val="00202B52"/>
    <w:rsid w:val="00203B0E"/>
    <w:rsid w:val="00206166"/>
    <w:rsid w:val="002174F3"/>
    <w:rsid w:val="00220018"/>
    <w:rsid w:val="0023372B"/>
    <w:rsid w:val="002375D5"/>
    <w:rsid w:val="002471F3"/>
    <w:rsid w:val="0025069E"/>
    <w:rsid w:val="00265DB8"/>
    <w:rsid w:val="002742AF"/>
    <w:rsid w:val="002925EC"/>
    <w:rsid w:val="00292AC5"/>
    <w:rsid w:val="002A7B6B"/>
    <w:rsid w:val="002B04C8"/>
    <w:rsid w:val="002C624E"/>
    <w:rsid w:val="002D2E16"/>
    <w:rsid w:val="002E3CAD"/>
    <w:rsid w:val="002F535D"/>
    <w:rsid w:val="002F6D61"/>
    <w:rsid w:val="00305894"/>
    <w:rsid w:val="00310E3A"/>
    <w:rsid w:val="00312A0F"/>
    <w:rsid w:val="00313A39"/>
    <w:rsid w:val="00315756"/>
    <w:rsid w:val="003424FC"/>
    <w:rsid w:val="00344EEE"/>
    <w:rsid w:val="00352ADA"/>
    <w:rsid w:val="00352E5E"/>
    <w:rsid w:val="003566B5"/>
    <w:rsid w:val="00357081"/>
    <w:rsid w:val="003607A6"/>
    <w:rsid w:val="00360845"/>
    <w:rsid w:val="00361AC2"/>
    <w:rsid w:val="00363AD6"/>
    <w:rsid w:val="00373276"/>
    <w:rsid w:val="00376C2A"/>
    <w:rsid w:val="003B103B"/>
    <w:rsid w:val="003B3B84"/>
    <w:rsid w:val="003D0188"/>
    <w:rsid w:val="003D3C61"/>
    <w:rsid w:val="003E2E03"/>
    <w:rsid w:val="003E5DB3"/>
    <w:rsid w:val="003F7B72"/>
    <w:rsid w:val="00401169"/>
    <w:rsid w:val="00404665"/>
    <w:rsid w:val="00406482"/>
    <w:rsid w:val="004118FC"/>
    <w:rsid w:val="0042597E"/>
    <w:rsid w:val="00431C63"/>
    <w:rsid w:val="00434DEB"/>
    <w:rsid w:val="004375E1"/>
    <w:rsid w:val="004425C0"/>
    <w:rsid w:val="0046443B"/>
    <w:rsid w:val="004751CC"/>
    <w:rsid w:val="00476697"/>
    <w:rsid w:val="004940BC"/>
    <w:rsid w:val="00494296"/>
    <w:rsid w:val="004A4905"/>
    <w:rsid w:val="004A506B"/>
    <w:rsid w:val="004A51F0"/>
    <w:rsid w:val="004B3588"/>
    <w:rsid w:val="004C1958"/>
    <w:rsid w:val="004C25A1"/>
    <w:rsid w:val="004C5A64"/>
    <w:rsid w:val="004D3C8C"/>
    <w:rsid w:val="004D5010"/>
    <w:rsid w:val="004D5314"/>
    <w:rsid w:val="005140B9"/>
    <w:rsid w:val="00515899"/>
    <w:rsid w:val="00520095"/>
    <w:rsid w:val="005335BB"/>
    <w:rsid w:val="00537D0C"/>
    <w:rsid w:val="00554934"/>
    <w:rsid w:val="005608CC"/>
    <w:rsid w:val="005933C0"/>
    <w:rsid w:val="00593AA3"/>
    <w:rsid w:val="00594819"/>
    <w:rsid w:val="005A3FB6"/>
    <w:rsid w:val="005A506D"/>
    <w:rsid w:val="005A69C0"/>
    <w:rsid w:val="005B6D9B"/>
    <w:rsid w:val="005C0FFA"/>
    <w:rsid w:val="005C126A"/>
    <w:rsid w:val="005D40C5"/>
    <w:rsid w:val="005E1607"/>
    <w:rsid w:val="005E5B71"/>
    <w:rsid w:val="005E6E11"/>
    <w:rsid w:val="005F08F8"/>
    <w:rsid w:val="005F3B83"/>
    <w:rsid w:val="005F49F7"/>
    <w:rsid w:val="00604401"/>
    <w:rsid w:val="006068BF"/>
    <w:rsid w:val="006074E4"/>
    <w:rsid w:val="006075FD"/>
    <w:rsid w:val="00607B85"/>
    <w:rsid w:val="00653A12"/>
    <w:rsid w:val="00656CE6"/>
    <w:rsid w:val="00662E32"/>
    <w:rsid w:val="00664232"/>
    <w:rsid w:val="0067546C"/>
    <w:rsid w:val="006768A5"/>
    <w:rsid w:val="006A341F"/>
    <w:rsid w:val="006B5882"/>
    <w:rsid w:val="006C4C67"/>
    <w:rsid w:val="006C52D0"/>
    <w:rsid w:val="006D2625"/>
    <w:rsid w:val="006F2934"/>
    <w:rsid w:val="006F487C"/>
    <w:rsid w:val="006F4AF1"/>
    <w:rsid w:val="0072090A"/>
    <w:rsid w:val="00736C93"/>
    <w:rsid w:val="00737193"/>
    <w:rsid w:val="0074261D"/>
    <w:rsid w:val="00752765"/>
    <w:rsid w:val="0075732F"/>
    <w:rsid w:val="007601C1"/>
    <w:rsid w:val="00770BAF"/>
    <w:rsid w:val="00773FEB"/>
    <w:rsid w:val="007748F4"/>
    <w:rsid w:val="00774CC1"/>
    <w:rsid w:val="00775996"/>
    <w:rsid w:val="00780174"/>
    <w:rsid w:val="007855F2"/>
    <w:rsid w:val="007936F7"/>
    <w:rsid w:val="007A2080"/>
    <w:rsid w:val="007B1BBC"/>
    <w:rsid w:val="007C5CAC"/>
    <w:rsid w:val="007D0E4E"/>
    <w:rsid w:val="007D2661"/>
    <w:rsid w:val="007F125D"/>
    <w:rsid w:val="00813B3B"/>
    <w:rsid w:val="0081632C"/>
    <w:rsid w:val="008357EA"/>
    <w:rsid w:val="00835829"/>
    <w:rsid w:val="00841E07"/>
    <w:rsid w:val="00857C9B"/>
    <w:rsid w:val="00861BAF"/>
    <w:rsid w:val="008761FF"/>
    <w:rsid w:val="008826E4"/>
    <w:rsid w:val="00893EEB"/>
    <w:rsid w:val="00897F53"/>
    <w:rsid w:val="008A11E6"/>
    <w:rsid w:val="008A7652"/>
    <w:rsid w:val="008B18E9"/>
    <w:rsid w:val="008B5107"/>
    <w:rsid w:val="008B7858"/>
    <w:rsid w:val="008C5CDF"/>
    <w:rsid w:val="008D0A81"/>
    <w:rsid w:val="008E4FCB"/>
    <w:rsid w:val="00916ABE"/>
    <w:rsid w:val="00927FF8"/>
    <w:rsid w:val="009313E4"/>
    <w:rsid w:val="009335B8"/>
    <w:rsid w:val="00934475"/>
    <w:rsid w:val="00936E5E"/>
    <w:rsid w:val="0094576F"/>
    <w:rsid w:val="00967BA5"/>
    <w:rsid w:val="00970D3E"/>
    <w:rsid w:val="009729C1"/>
    <w:rsid w:val="00973555"/>
    <w:rsid w:val="009912E3"/>
    <w:rsid w:val="00992309"/>
    <w:rsid w:val="00996BB7"/>
    <w:rsid w:val="009A410D"/>
    <w:rsid w:val="009A6282"/>
    <w:rsid w:val="009D1725"/>
    <w:rsid w:val="009D260E"/>
    <w:rsid w:val="009D2D29"/>
    <w:rsid w:val="00A12C4E"/>
    <w:rsid w:val="00A14CF7"/>
    <w:rsid w:val="00A17AFA"/>
    <w:rsid w:val="00A34FED"/>
    <w:rsid w:val="00A36E6E"/>
    <w:rsid w:val="00A47CE8"/>
    <w:rsid w:val="00A51876"/>
    <w:rsid w:val="00A6114B"/>
    <w:rsid w:val="00A77F7F"/>
    <w:rsid w:val="00A80CB5"/>
    <w:rsid w:val="00A91CAE"/>
    <w:rsid w:val="00A93193"/>
    <w:rsid w:val="00A94F55"/>
    <w:rsid w:val="00A96132"/>
    <w:rsid w:val="00AB3D37"/>
    <w:rsid w:val="00AC2E1C"/>
    <w:rsid w:val="00AD03F7"/>
    <w:rsid w:val="00AD305A"/>
    <w:rsid w:val="00AE26A1"/>
    <w:rsid w:val="00B0130A"/>
    <w:rsid w:val="00B220C3"/>
    <w:rsid w:val="00B4186A"/>
    <w:rsid w:val="00B554C6"/>
    <w:rsid w:val="00B55F8B"/>
    <w:rsid w:val="00B7202C"/>
    <w:rsid w:val="00B801FF"/>
    <w:rsid w:val="00B84656"/>
    <w:rsid w:val="00B93CAE"/>
    <w:rsid w:val="00BA388E"/>
    <w:rsid w:val="00BB292E"/>
    <w:rsid w:val="00BB71EE"/>
    <w:rsid w:val="00BC2256"/>
    <w:rsid w:val="00BC65C5"/>
    <w:rsid w:val="00BC6C9E"/>
    <w:rsid w:val="00BE7C4C"/>
    <w:rsid w:val="00C04EDA"/>
    <w:rsid w:val="00C3063B"/>
    <w:rsid w:val="00C31121"/>
    <w:rsid w:val="00C442FE"/>
    <w:rsid w:val="00C4526E"/>
    <w:rsid w:val="00C46C29"/>
    <w:rsid w:val="00C54403"/>
    <w:rsid w:val="00C61F7F"/>
    <w:rsid w:val="00C702E8"/>
    <w:rsid w:val="00C751E8"/>
    <w:rsid w:val="00C77E75"/>
    <w:rsid w:val="00C95889"/>
    <w:rsid w:val="00CA29D4"/>
    <w:rsid w:val="00CA2B63"/>
    <w:rsid w:val="00CC0A88"/>
    <w:rsid w:val="00CC6376"/>
    <w:rsid w:val="00CD57E5"/>
    <w:rsid w:val="00CD6499"/>
    <w:rsid w:val="00CF2E81"/>
    <w:rsid w:val="00D01881"/>
    <w:rsid w:val="00D055F1"/>
    <w:rsid w:val="00D06234"/>
    <w:rsid w:val="00D07FA4"/>
    <w:rsid w:val="00D10A20"/>
    <w:rsid w:val="00D1375D"/>
    <w:rsid w:val="00D20CE1"/>
    <w:rsid w:val="00D26239"/>
    <w:rsid w:val="00D4280B"/>
    <w:rsid w:val="00D42D6C"/>
    <w:rsid w:val="00D43B0B"/>
    <w:rsid w:val="00D47342"/>
    <w:rsid w:val="00D5402F"/>
    <w:rsid w:val="00D60468"/>
    <w:rsid w:val="00D60EA2"/>
    <w:rsid w:val="00D6178A"/>
    <w:rsid w:val="00D61A55"/>
    <w:rsid w:val="00D8785D"/>
    <w:rsid w:val="00DA12F7"/>
    <w:rsid w:val="00DA4425"/>
    <w:rsid w:val="00DB4B26"/>
    <w:rsid w:val="00DB507A"/>
    <w:rsid w:val="00DC15FB"/>
    <w:rsid w:val="00DC6998"/>
    <w:rsid w:val="00DE5DF1"/>
    <w:rsid w:val="00DF6562"/>
    <w:rsid w:val="00E02C03"/>
    <w:rsid w:val="00E124C7"/>
    <w:rsid w:val="00E212EB"/>
    <w:rsid w:val="00E31C5E"/>
    <w:rsid w:val="00E56E98"/>
    <w:rsid w:val="00E57FD0"/>
    <w:rsid w:val="00E61E97"/>
    <w:rsid w:val="00E667C4"/>
    <w:rsid w:val="00E7189E"/>
    <w:rsid w:val="00E75972"/>
    <w:rsid w:val="00E873DF"/>
    <w:rsid w:val="00EA6123"/>
    <w:rsid w:val="00EA6EA8"/>
    <w:rsid w:val="00EB5326"/>
    <w:rsid w:val="00EC0E42"/>
    <w:rsid w:val="00EC12A1"/>
    <w:rsid w:val="00ED76EF"/>
    <w:rsid w:val="00EE3AEA"/>
    <w:rsid w:val="00EE4A8C"/>
    <w:rsid w:val="00EF1A89"/>
    <w:rsid w:val="00EF675B"/>
    <w:rsid w:val="00F00A26"/>
    <w:rsid w:val="00F0305B"/>
    <w:rsid w:val="00F30CCD"/>
    <w:rsid w:val="00F35F23"/>
    <w:rsid w:val="00F472B6"/>
    <w:rsid w:val="00F5728B"/>
    <w:rsid w:val="00F70ACD"/>
    <w:rsid w:val="00F772F8"/>
    <w:rsid w:val="00F8269A"/>
    <w:rsid w:val="00FA182C"/>
    <w:rsid w:val="00FB2DAD"/>
    <w:rsid w:val="00FC5D64"/>
    <w:rsid w:val="00FD1B09"/>
    <w:rsid w:val="00FD3CAB"/>
    <w:rsid w:val="00FD752A"/>
    <w:rsid w:val="00FE20E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8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ED"/>
    <w:pPr>
      <w:spacing w:after="200" w:line="276" w:lineRule="auto"/>
    </w:pPr>
    <w:rPr>
      <w:sz w:val="22"/>
      <w:szCs w:val="22"/>
      <w:lang w:val="en-US" w:eastAsia="en-US"/>
    </w:rPr>
  </w:style>
  <w:style w:type="paragraph" w:styleId="Ttulo5">
    <w:name w:val="heading 5"/>
    <w:basedOn w:val="Normal"/>
    <w:link w:val="Ttulo5Char"/>
    <w:uiPriority w:val="9"/>
    <w:qFormat/>
    <w:rsid w:val="000A09FE"/>
    <w:pPr>
      <w:spacing w:before="100" w:beforeAutospacing="1" w:after="100" w:afterAutospacing="1" w:line="240" w:lineRule="auto"/>
      <w:outlineLvl w:val="4"/>
    </w:pPr>
    <w:rPr>
      <w:rFonts w:ascii="Times New Roman" w:hAnsi="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2F535D"/>
    <w:pPr>
      <w:suppressAutoHyphens/>
      <w:spacing w:after="0" w:line="360" w:lineRule="auto"/>
    </w:pPr>
    <w:rPr>
      <w:rFonts w:ascii="Arial" w:hAnsi="Arial"/>
      <w:szCs w:val="20"/>
      <w:lang w:eastAsia="ar-SA"/>
    </w:rPr>
  </w:style>
  <w:style w:type="character" w:customStyle="1" w:styleId="CorpodetextoChar">
    <w:name w:val="Corpo de texto Char"/>
    <w:basedOn w:val="Fontepargpadro"/>
    <w:link w:val="Corpodetexto"/>
    <w:semiHidden/>
    <w:rsid w:val="002F535D"/>
    <w:rPr>
      <w:rFonts w:ascii="Arial" w:eastAsia="Times New Roman" w:hAnsi="Arial" w:cs="Times New Roman"/>
      <w:szCs w:val="20"/>
      <w:lang w:eastAsia="ar-SA"/>
    </w:rPr>
  </w:style>
  <w:style w:type="paragraph" w:styleId="Recuodecorpodetexto3">
    <w:name w:val="Body Text Indent 3"/>
    <w:basedOn w:val="Normal"/>
    <w:link w:val="Recuodecorpodetexto3Char"/>
    <w:semiHidden/>
    <w:rsid w:val="002F535D"/>
    <w:pPr>
      <w:suppressAutoHyphens/>
      <w:spacing w:after="120" w:line="240" w:lineRule="auto"/>
      <w:ind w:left="283"/>
    </w:pPr>
    <w:rPr>
      <w:rFonts w:ascii="Arial" w:hAnsi="Arial"/>
      <w:color w:val="0000FF"/>
      <w:sz w:val="16"/>
      <w:szCs w:val="16"/>
      <w:lang w:eastAsia="ar-SA"/>
    </w:rPr>
  </w:style>
  <w:style w:type="character" w:customStyle="1" w:styleId="Recuodecorpodetexto3Char">
    <w:name w:val="Recuo de corpo de texto 3 Char"/>
    <w:basedOn w:val="Fontepargpadro"/>
    <w:link w:val="Recuodecorpodetexto3"/>
    <w:semiHidden/>
    <w:rsid w:val="002F535D"/>
    <w:rPr>
      <w:rFonts w:ascii="Arial" w:eastAsia="Times New Roman" w:hAnsi="Arial" w:cs="Times New Roman"/>
      <w:color w:val="0000FF"/>
      <w:sz w:val="16"/>
      <w:szCs w:val="16"/>
      <w:lang w:eastAsia="ar-SA"/>
    </w:rPr>
  </w:style>
  <w:style w:type="paragraph" w:customStyle="1" w:styleId="Pa14">
    <w:name w:val="Pa14"/>
    <w:basedOn w:val="Normal"/>
    <w:next w:val="Normal"/>
    <w:rsid w:val="002F535D"/>
    <w:pPr>
      <w:autoSpaceDE w:val="0"/>
      <w:autoSpaceDN w:val="0"/>
      <w:adjustRightInd w:val="0"/>
      <w:spacing w:before="40" w:after="0" w:line="181" w:lineRule="atLeast"/>
    </w:pPr>
    <w:rPr>
      <w:rFonts w:ascii="ZapfHumnst BT" w:hAnsi="ZapfHumnst BT"/>
      <w:sz w:val="24"/>
      <w:szCs w:val="24"/>
      <w:lang w:eastAsia="pt-BR"/>
    </w:rPr>
  </w:style>
  <w:style w:type="table" w:customStyle="1" w:styleId="SombreamentoClaro1">
    <w:name w:val="Sombreamento Claro1"/>
    <w:basedOn w:val="Tabelanormal"/>
    <w:uiPriority w:val="60"/>
    <w:rsid w:val="00B554C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semiHidden/>
    <w:rsid w:val="002174F3"/>
    <w:rPr>
      <w:color w:val="0000FF"/>
      <w:u w:val="single"/>
    </w:rPr>
  </w:style>
  <w:style w:type="character" w:styleId="Forte">
    <w:name w:val="Strong"/>
    <w:qFormat/>
    <w:rsid w:val="002174F3"/>
    <w:rPr>
      <w:b/>
      <w:bCs/>
    </w:rPr>
  </w:style>
  <w:style w:type="paragraph" w:customStyle="1" w:styleId="Default">
    <w:name w:val="Default"/>
    <w:rsid w:val="002174F3"/>
    <w:pPr>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Fontepargpadro"/>
    <w:rsid w:val="003607A6"/>
  </w:style>
  <w:style w:type="character" w:customStyle="1" w:styleId="Ttulo5Char">
    <w:name w:val="Título 5 Char"/>
    <w:basedOn w:val="Fontepargpadro"/>
    <w:link w:val="Ttulo5"/>
    <w:uiPriority w:val="9"/>
    <w:rsid w:val="000A09FE"/>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81632C"/>
    <w:pPr>
      <w:ind w:left="720"/>
      <w:contextualSpacing/>
    </w:pPr>
  </w:style>
  <w:style w:type="paragraph" w:styleId="Cabealho">
    <w:name w:val="header"/>
    <w:basedOn w:val="Normal"/>
    <w:link w:val="CabealhoChar"/>
    <w:uiPriority w:val="99"/>
    <w:unhideWhenUsed/>
    <w:rsid w:val="00EA6EA8"/>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A6EA8"/>
  </w:style>
  <w:style w:type="paragraph" w:styleId="Rodap">
    <w:name w:val="footer"/>
    <w:basedOn w:val="Normal"/>
    <w:link w:val="RodapChar"/>
    <w:uiPriority w:val="99"/>
    <w:unhideWhenUsed/>
    <w:rsid w:val="00EA6EA8"/>
    <w:pPr>
      <w:tabs>
        <w:tab w:val="center" w:pos="4680"/>
        <w:tab w:val="right" w:pos="9360"/>
      </w:tabs>
      <w:spacing w:after="0" w:line="240" w:lineRule="auto"/>
    </w:pPr>
  </w:style>
  <w:style w:type="character" w:customStyle="1" w:styleId="RodapChar">
    <w:name w:val="Rodapé Char"/>
    <w:basedOn w:val="Fontepargpadro"/>
    <w:link w:val="Rodap"/>
    <w:uiPriority w:val="99"/>
    <w:rsid w:val="00EA6EA8"/>
  </w:style>
  <w:style w:type="paragraph" w:styleId="Textodebalo">
    <w:name w:val="Balloon Text"/>
    <w:basedOn w:val="Normal"/>
    <w:link w:val="TextodebaloChar"/>
    <w:uiPriority w:val="99"/>
    <w:semiHidden/>
    <w:unhideWhenUsed/>
    <w:rsid w:val="003608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0845"/>
    <w:rPr>
      <w:rFonts w:ascii="Tahoma" w:hAnsi="Tahoma" w:cs="Tahoma"/>
      <w:sz w:val="16"/>
      <w:szCs w:val="16"/>
    </w:rPr>
  </w:style>
  <w:style w:type="character" w:styleId="HiperlinkVisitado">
    <w:name w:val="FollowedHyperlink"/>
    <w:basedOn w:val="Fontepargpadro"/>
    <w:uiPriority w:val="99"/>
    <w:semiHidden/>
    <w:unhideWhenUsed/>
    <w:rsid w:val="00EC0E42"/>
    <w:rPr>
      <w:color w:val="800080"/>
      <w:u w:val="single"/>
    </w:rPr>
  </w:style>
  <w:style w:type="paragraph" w:styleId="NormalWeb">
    <w:name w:val="Normal (Web)"/>
    <w:basedOn w:val="Normal"/>
    <w:uiPriority w:val="99"/>
    <w:semiHidden/>
    <w:unhideWhenUsed/>
    <w:rsid w:val="00736C93"/>
    <w:pPr>
      <w:spacing w:before="100" w:beforeAutospacing="1" w:after="100" w:afterAutospacing="1" w:line="240" w:lineRule="auto"/>
    </w:pPr>
    <w:rPr>
      <w:rFonts w:ascii="Times New Roman" w:hAnsi="Times New Roman"/>
      <w:sz w:val="24"/>
      <w:szCs w:val="24"/>
      <w:lang w:val="pt-BR" w:eastAsia="pt-BR"/>
    </w:rPr>
  </w:style>
  <w:style w:type="character" w:customStyle="1" w:styleId="spelle">
    <w:name w:val="spelle"/>
    <w:basedOn w:val="Fontepargpadro"/>
    <w:rsid w:val="00736C93"/>
  </w:style>
  <w:style w:type="character" w:styleId="Nmerodelinha">
    <w:name w:val="line number"/>
    <w:basedOn w:val="Fontepargpadro"/>
    <w:uiPriority w:val="99"/>
    <w:semiHidden/>
    <w:unhideWhenUsed/>
    <w:rsid w:val="00D60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ED"/>
    <w:pPr>
      <w:spacing w:after="200" w:line="276" w:lineRule="auto"/>
    </w:pPr>
    <w:rPr>
      <w:sz w:val="22"/>
      <w:szCs w:val="22"/>
      <w:lang w:val="en-US" w:eastAsia="en-US"/>
    </w:rPr>
  </w:style>
  <w:style w:type="paragraph" w:styleId="Ttulo5">
    <w:name w:val="heading 5"/>
    <w:basedOn w:val="Normal"/>
    <w:link w:val="Ttulo5Char"/>
    <w:uiPriority w:val="9"/>
    <w:qFormat/>
    <w:rsid w:val="000A09FE"/>
    <w:pPr>
      <w:spacing w:before="100" w:beforeAutospacing="1" w:after="100" w:afterAutospacing="1" w:line="240" w:lineRule="auto"/>
      <w:outlineLvl w:val="4"/>
    </w:pPr>
    <w:rPr>
      <w:rFonts w:ascii="Times New Roman" w:hAnsi="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2F535D"/>
    <w:pPr>
      <w:suppressAutoHyphens/>
      <w:spacing w:after="0" w:line="360" w:lineRule="auto"/>
    </w:pPr>
    <w:rPr>
      <w:rFonts w:ascii="Arial" w:hAnsi="Arial"/>
      <w:szCs w:val="20"/>
      <w:lang w:eastAsia="ar-SA"/>
    </w:rPr>
  </w:style>
  <w:style w:type="character" w:customStyle="1" w:styleId="CorpodetextoChar">
    <w:name w:val="Corpo de texto Char"/>
    <w:basedOn w:val="Fontepargpadro"/>
    <w:link w:val="Corpodetexto"/>
    <w:semiHidden/>
    <w:rsid w:val="002F535D"/>
    <w:rPr>
      <w:rFonts w:ascii="Arial" w:eastAsia="Times New Roman" w:hAnsi="Arial" w:cs="Times New Roman"/>
      <w:szCs w:val="20"/>
      <w:lang w:eastAsia="ar-SA"/>
    </w:rPr>
  </w:style>
  <w:style w:type="paragraph" w:styleId="Recuodecorpodetexto3">
    <w:name w:val="Body Text Indent 3"/>
    <w:basedOn w:val="Normal"/>
    <w:link w:val="Recuodecorpodetexto3Char"/>
    <w:semiHidden/>
    <w:rsid w:val="002F535D"/>
    <w:pPr>
      <w:suppressAutoHyphens/>
      <w:spacing w:after="120" w:line="240" w:lineRule="auto"/>
      <w:ind w:left="283"/>
    </w:pPr>
    <w:rPr>
      <w:rFonts w:ascii="Arial" w:hAnsi="Arial"/>
      <w:color w:val="0000FF"/>
      <w:sz w:val="16"/>
      <w:szCs w:val="16"/>
      <w:lang w:eastAsia="ar-SA"/>
    </w:rPr>
  </w:style>
  <w:style w:type="character" w:customStyle="1" w:styleId="Recuodecorpodetexto3Char">
    <w:name w:val="Recuo de corpo de texto 3 Char"/>
    <w:basedOn w:val="Fontepargpadro"/>
    <w:link w:val="Recuodecorpodetexto3"/>
    <w:semiHidden/>
    <w:rsid w:val="002F535D"/>
    <w:rPr>
      <w:rFonts w:ascii="Arial" w:eastAsia="Times New Roman" w:hAnsi="Arial" w:cs="Times New Roman"/>
      <w:color w:val="0000FF"/>
      <w:sz w:val="16"/>
      <w:szCs w:val="16"/>
      <w:lang w:eastAsia="ar-SA"/>
    </w:rPr>
  </w:style>
  <w:style w:type="paragraph" w:customStyle="1" w:styleId="Pa14">
    <w:name w:val="Pa14"/>
    <w:basedOn w:val="Normal"/>
    <w:next w:val="Normal"/>
    <w:rsid w:val="002F535D"/>
    <w:pPr>
      <w:autoSpaceDE w:val="0"/>
      <w:autoSpaceDN w:val="0"/>
      <w:adjustRightInd w:val="0"/>
      <w:spacing w:before="40" w:after="0" w:line="181" w:lineRule="atLeast"/>
    </w:pPr>
    <w:rPr>
      <w:rFonts w:ascii="ZapfHumnst BT" w:hAnsi="ZapfHumnst BT"/>
      <w:sz w:val="24"/>
      <w:szCs w:val="24"/>
      <w:lang w:eastAsia="pt-BR"/>
    </w:rPr>
  </w:style>
  <w:style w:type="table" w:customStyle="1" w:styleId="SombreamentoClaro1">
    <w:name w:val="Sombreamento Claro1"/>
    <w:basedOn w:val="Tabelanormal"/>
    <w:uiPriority w:val="60"/>
    <w:rsid w:val="00B554C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semiHidden/>
    <w:rsid w:val="002174F3"/>
    <w:rPr>
      <w:color w:val="0000FF"/>
      <w:u w:val="single"/>
    </w:rPr>
  </w:style>
  <w:style w:type="character" w:styleId="Forte">
    <w:name w:val="Strong"/>
    <w:qFormat/>
    <w:rsid w:val="002174F3"/>
    <w:rPr>
      <w:b/>
      <w:bCs/>
    </w:rPr>
  </w:style>
  <w:style w:type="paragraph" w:customStyle="1" w:styleId="Default">
    <w:name w:val="Default"/>
    <w:rsid w:val="002174F3"/>
    <w:pPr>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Fontepargpadro"/>
    <w:rsid w:val="003607A6"/>
  </w:style>
  <w:style w:type="character" w:customStyle="1" w:styleId="Ttulo5Char">
    <w:name w:val="Título 5 Char"/>
    <w:basedOn w:val="Fontepargpadro"/>
    <w:link w:val="Ttulo5"/>
    <w:uiPriority w:val="9"/>
    <w:rsid w:val="000A09FE"/>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81632C"/>
    <w:pPr>
      <w:ind w:left="720"/>
      <w:contextualSpacing/>
    </w:pPr>
  </w:style>
  <w:style w:type="paragraph" w:styleId="Cabealho">
    <w:name w:val="header"/>
    <w:basedOn w:val="Normal"/>
    <w:link w:val="CabealhoChar"/>
    <w:uiPriority w:val="99"/>
    <w:unhideWhenUsed/>
    <w:rsid w:val="00EA6EA8"/>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A6EA8"/>
  </w:style>
  <w:style w:type="paragraph" w:styleId="Rodap">
    <w:name w:val="footer"/>
    <w:basedOn w:val="Normal"/>
    <w:link w:val="RodapChar"/>
    <w:uiPriority w:val="99"/>
    <w:unhideWhenUsed/>
    <w:rsid w:val="00EA6EA8"/>
    <w:pPr>
      <w:tabs>
        <w:tab w:val="center" w:pos="4680"/>
        <w:tab w:val="right" w:pos="9360"/>
      </w:tabs>
      <w:spacing w:after="0" w:line="240" w:lineRule="auto"/>
    </w:pPr>
  </w:style>
  <w:style w:type="character" w:customStyle="1" w:styleId="RodapChar">
    <w:name w:val="Rodapé Char"/>
    <w:basedOn w:val="Fontepargpadro"/>
    <w:link w:val="Rodap"/>
    <w:uiPriority w:val="99"/>
    <w:rsid w:val="00EA6EA8"/>
  </w:style>
  <w:style w:type="paragraph" w:styleId="Textodebalo">
    <w:name w:val="Balloon Text"/>
    <w:basedOn w:val="Normal"/>
    <w:link w:val="TextodebaloChar"/>
    <w:uiPriority w:val="99"/>
    <w:semiHidden/>
    <w:unhideWhenUsed/>
    <w:rsid w:val="003608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0845"/>
    <w:rPr>
      <w:rFonts w:ascii="Tahoma" w:hAnsi="Tahoma" w:cs="Tahoma"/>
      <w:sz w:val="16"/>
      <w:szCs w:val="16"/>
    </w:rPr>
  </w:style>
  <w:style w:type="character" w:styleId="HiperlinkVisitado">
    <w:name w:val="FollowedHyperlink"/>
    <w:basedOn w:val="Fontepargpadro"/>
    <w:uiPriority w:val="99"/>
    <w:semiHidden/>
    <w:unhideWhenUsed/>
    <w:rsid w:val="00EC0E42"/>
    <w:rPr>
      <w:color w:val="800080"/>
      <w:u w:val="single"/>
    </w:rPr>
  </w:style>
  <w:style w:type="paragraph" w:styleId="NormalWeb">
    <w:name w:val="Normal (Web)"/>
    <w:basedOn w:val="Normal"/>
    <w:uiPriority w:val="99"/>
    <w:semiHidden/>
    <w:unhideWhenUsed/>
    <w:rsid w:val="00736C93"/>
    <w:pPr>
      <w:spacing w:before="100" w:beforeAutospacing="1" w:after="100" w:afterAutospacing="1" w:line="240" w:lineRule="auto"/>
    </w:pPr>
    <w:rPr>
      <w:rFonts w:ascii="Times New Roman" w:hAnsi="Times New Roman"/>
      <w:sz w:val="24"/>
      <w:szCs w:val="24"/>
      <w:lang w:val="pt-BR" w:eastAsia="pt-BR"/>
    </w:rPr>
  </w:style>
  <w:style w:type="character" w:customStyle="1" w:styleId="spelle">
    <w:name w:val="spelle"/>
    <w:basedOn w:val="Fontepargpadro"/>
    <w:rsid w:val="00736C93"/>
  </w:style>
  <w:style w:type="character" w:styleId="Nmerodelinha">
    <w:name w:val="line number"/>
    <w:basedOn w:val="Fontepargpadro"/>
    <w:uiPriority w:val="99"/>
    <w:semiHidden/>
    <w:unhideWhenUsed/>
    <w:rsid w:val="00D60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54157">
      <w:bodyDiv w:val="1"/>
      <w:marLeft w:val="0"/>
      <w:marRight w:val="0"/>
      <w:marTop w:val="0"/>
      <w:marBottom w:val="0"/>
      <w:divBdr>
        <w:top w:val="none" w:sz="0" w:space="0" w:color="auto"/>
        <w:left w:val="none" w:sz="0" w:space="0" w:color="auto"/>
        <w:bottom w:val="none" w:sz="0" w:space="0" w:color="auto"/>
        <w:right w:val="none" w:sz="0" w:space="0" w:color="auto"/>
      </w:divBdr>
    </w:div>
    <w:div w:id="976254624">
      <w:bodyDiv w:val="1"/>
      <w:marLeft w:val="0"/>
      <w:marRight w:val="0"/>
      <w:marTop w:val="0"/>
      <w:marBottom w:val="0"/>
      <w:divBdr>
        <w:top w:val="none" w:sz="0" w:space="0" w:color="auto"/>
        <w:left w:val="none" w:sz="0" w:space="0" w:color="auto"/>
        <w:bottom w:val="none" w:sz="0" w:space="0" w:color="auto"/>
        <w:right w:val="none" w:sz="0" w:space="0" w:color="auto"/>
      </w:divBdr>
    </w:div>
    <w:div w:id="1255480071">
      <w:bodyDiv w:val="1"/>
      <w:marLeft w:val="0"/>
      <w:marRight w:val="0"/>
      <w:marTop w:val="0"/>
      <w:marBottom w:val="0"/>
      <w:divBdr>
        <w:top w:val="none" w:sz="0" w:space="0" w:color="auto"/>
        <w:left w:val="none" w:sz="0" w:space="0" w:color="auto"/>
        <w:bottom w:val="none" w:sz="0" w:space="0" w:color="auto"/>
        <w:right w:val="none" w:sz="0" w:space="0" w:color="auto"/>
      </w:divBdr>
    </w:div>
    <w:div w:id="1328706554">
      <w:bodyDiv w:val="1"/>
      <w:marLeft w:val="0"/>
      <w:marRight w:val="0"/>
      <w:marTop w:val="0"/>
      <w:marBottom w:val="0"/>
      <w:divBdr>
        <w:top w:val="none" w:sz="0" w:space="0" w:color="auto"/>
        <w:left w:val="none" w:sz="0" w:space="0" w:color="auto"/>
        <w:bottom w:val="none" w:sz="0" w:space="0" w:color="auto"/>
        <w:right w:val="none" w:sz="0" w:space="0" w:color="auto"/>
      </w:divBdr>
    </w:div>
    <w:div w:id="1373142970">
      <w:bodyDiv w:val="1"/>
      <w:marLeft w:val="0"/>
      <w:marRight w:val="0"/>
      <w:marTop w:val="0"/>
      <w:marBottom w:val="0"/>
      <w:divBdr>
        <w:top w:val="none" w:sz="0" w:space="0" w:color="auto"/>
        <w:left w:val="none" w:sz="0" w:space="0" w:color="auto"/>
        <w:bottom w:val="none" w:sz="0" w:space="0" w:color="auto"/>
        <w:right w:val="none" w:sz="0" w:space="0" w:color="auto"/>
      </w:divBdr>
      <w:divsChild>
        <w:div w:id="1894468005">
          <w:marLeft w:val="0"/>
          <w:marRight w:val="0"/>
          <w:marTop w:val="0"/>
          <w:marBottom w:val="0"/>
          <w:divBdr>
            <w:top w:val="none" w:sz="0" w:space="0" w:color="auto"/>
            <w:left w:val="none" w:sz="0" w:space="0" w:color="auto"/>
            <w:bottom w:val="none" w:sz="0" w:space="0" w:color="auto"/>
            <w:right w:val="none" w:sz="0" w:space="0" w:color="auto"/>
          </w:divBdr>
        </w:div>
      </w:divsChild>
    </w:div>
    <w:div w:id="1946304792">
      <w:bodyDiv w:val="1"/>
      <w:marLeft w:val="0"/>
      <w:marRight w:val="0"/>
      <w:marTop w:val="0"/>
      <w:marBottom w:val="0"/>
      <w:divBdr>
        <w:top w:val="none" w:sz="0" w:space="0" w:color="auto"/>
        <w:left w:val="none" w:sz="0" w:space="0" w:color="auto"/>
        <w:bottom w:val="none" w:sz="0" w:space="0" w:color="auto"/>
        <w:right w:val="none" w:sz="0" w:space="0" w:color="auto"/>
      </w:divBdr>
      <w:divsChild>
        <w:div w:id="705758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cielo.br/pdf/reeusp/v44n3/08.pdf" TargetMode="External"/><Relationship Id="rId4" Type="http://schemas.microsoft.com/office/2007/relationships/stylesWithEffects" Target="stylesWithEffects.xml"/><Relationship Id="rId9" Type="http://schemas.openxmlformats.org/officeDocument/2006/relationships/hyperlink" Target="http://www.scielosp.org/pdf/rsp/v31n6/2286.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856B8-5A01-4728-BB01-8F7F6957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4770</Words>
  <Characters>27193</Characters>
  <Application>Microsoft Office Word</Application>
  <DocSecurity>0</DocSecurity>
  <Lines>226</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31900</CharactersWithSpaces>
  <SharedDoc>false</SharedDoc>
  <HLinks>
    <vt:vector size="12" baseType="variant">
      <vt:variant>
        <vt:i4>4915226</vt:i4>
      </vt:variant>
      <vt:variant>
        <vt:i4>3</vt:i4>
      </vt:variant>
      <vt:variant>
        <vt:i4>0</vt:i4>
      </vt:variant>
      <vt:variant>
        <vt:i4>5</vt:i4>
      </vt:variant>
      <vt:variant>
        <vt:lpwstr>http://www.scielo.br/pdf/%0D/rbgo/v26n2/a02v26n2.pdf</vt:lpwstr>
      </vt:variant>
      <vt:variant>
        <vt:lpwstr/>
      </vt:variant>
      <vt:variant>
        <vt:i4>6225922</vt:i4>
      </vt:variant>
      <vt:variant>
        <vt:i4>0</vt:i4>
      </vt:variant>
      <vt:variant>
        <vt:i4>0</vt:i4>
      </vt:variant>
      <vt:variant>
        <vt:i4>5</vt:i4>
      </vt:variant>
      <vt:variant>
        <vt:lpwstr>http://www.portalbioetica.com.br/artigos/Gisleno11.07.06.pdf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dc:creator>
  <cp:lastModifiedBy>Denise</cp:lastModifiedBy>
  <cp:revision>2</cp:revision>
  <dcterms:created xsi:type="dcterms:W3CDTF">2016-03-09T17:39:00Z</dcterms:created>
  <dcterms:modified xsi:type="dcterms:W3CDTF">2016-03-09T17:39:00Z</dcterms:modified>
</cp:coreProperties>
</file>