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98" w:rsidRPr="00E33498" w:rsidRDefault="00E33498" w:rsidP="00E33498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bookmarkStart w:id="0" w:name="_GoBack"/>
      <w:bookmarkEnd w:id="0"/>
      <w:r w:rsidRPr="00E33498">
        <w:rPr>
          <w:rFonts w:ascii="Times" w:eastAsia="Times New Roman" w:hAnsi="Times" w:cs="Times New Roman"/>
          <w:b/>
          <w:i/>
          <w:color w:val="auto"/>
          <w:sz w:val="36"/>
          <w:szCs w:val="36"/>
          <w:lang w:eastAsia="en-US"/>
        </w:rPr>
        <w:t>Conflito de Interesse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 xml:space="preserve">                              Data: </w:t>
      </w:r>
      <w:r w:rsidR="00F05AE3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06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/</w:t>
      </w:r>
      <w:r w:rsidR="00F05AE3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12/2018</w:t>
      </w:r>
    </w:p>
    <w:p w:rsidR="007E5671" w:rsidRDefault="007E5671"/>
    <w:p w:rsidR="002856E5" w:rsidRPr="00F05AE3" w:rsidRDefault="00E33498">
      <w:r w:rsidRPr="00F05AE3">
        <w:t xml:space="preserve">Título do Artigo: </w:t>
      </w:r>
    </w:p>
    <w:p w:rsidR="002856E5" w:rsidRPr="00F05AE3" w:rsidRDefault="002856E5"/>
    <w:p w:rsidR="00F05AE3" w:rsidRPr="00F05AE3" w:rsidRDefault="00F05AE3" w:rsidP="00F05AE3">
      <w:pPr>
        <w:rPr>
          <w:rFonts w:cs="Times New Roman"/>
          <w:bCs/>
          <w:szCs w:val="24"/>
          <w:shd w:val="clear" w:color="auto" w:fill="FFFFFF"/>
        </w:rPr>
      </w:pPr>
      <w:r w:rsidRPr="00F05AE3">
        <w:t>“</w:t>
      </w:r>
      <w:r w:rsidRPr="00F05AE3">
        <w:rPr>
          <w:rFonts w:cs="Times New Roman"/>
          <w:bCs/>
          <w:szCs w:val="24"/>
          <w:shd w:val="clear" w:color="auto" w:fill="FFFFFF"/>
        </w:rPr>
        <w:t xml:space="preserve">Uma atualização sobre </w:t>
      </w:r>
      <w:proofErr w:type="spellStart"/>
      <w:r w:rsidRPr="00F05AE3">
        <w:rPr>
          <w:rFonts w:cs="Times New Roman"/>
          <w:bCs/>
          <w:szCs w:val="24"/>
          <w:shd w:val="clear" w:color="auto" w:fill="FFFFFF"/>
        </w:rPr>
        <w:t>biomateriais</w:t>
      </w:r>
      <w:proofErr w:type="spellEnd"/>
      <w:r w:rsidRPr="00F05AE3">
        <w:rPr>
          <w:rFonts w:cs="Times New Roman"/>
          <w:bCs/>
          <w:szCs w:val="24"/>
          <w:shd w:val="clear" w:color="auto" w:fill="FFFFFF"/>
        </w:rPr>
        <w:t xml:space="preserve"> em Implantodontia”</w:t>
      </w:r>
    </w:p>
    <w:p w:rsidR="00670D97" w:rsidRPr="00F05AE3" w:rsidRDefault="00F05AE3">
      <w:r w:rsidRPr="00F05AE3">
        <w:t xml:space="preserve"> </w:t>
      </w:r>
    </w:p>
    <w:p w:rsidR="00670D97" w:rsidRDefault="00670D97"/>
    <w:p w:rsidR="00670D97" w:rsidRDefault="00670D97"/>
    <w:p w:rsidR="00670D97" w:rsidRDefault="00F11032" w:rsidP="00F11032">
      <w:pPr>
        <w:jc w:val="both"/>
      </w:pPr>
      <w:r>
        <w:t xml:space="preserve">Os autores listados imediatamente abaixo declaram não possuírem afiliação ou envolvimento com nenhuma organização ou entidade com qualquer interesse financeiro (tais como honorários; bolsa de estudo; </w:t>
      </w:r>
      <w:r w:rsidRPr="00F11032">
        <w:t>particip</w:t>
      </w:r>
      <w:r>
        <w:t>ação em agências de palestras</w:t>
      </w:r>
      <w:r w:rsidRPr="00F11032">
        <w:t>; filiação, emprego, consultorias, propriedade de ações ou outras participações societárias; e depoimentos especializados ou acordos de licenciamento de patentes</w:t>
      </w:r>
      <w:r>
        <w:t xml:space="preserve">), ou nenhum interesse financeiro (tais como relações pessoais ou profissionais) no </w:t>
      </w:r>
      <w:r w:rsidR="001D4130">
        <w:t>sujeito de estudo</w:t>
      </w:r>
      <w:r>
        <w:t xml:space="preserve"> ou material pesquisado nesta artigo.</w:t>
      </w:r>
    </w:p>
    <w:p w:rsidR="00F11032" w:rsidRDefault="00F11032" w:rsidP="00670D97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F11032" w:rsidRDefault="00F11032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 xml:space="preserve">Nomes dos </w:t>
      </w:r>
      <w:r w:rsidR="00E8612C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(por extenso):</w:t>
      </w:r>
    </w:p>
    <w:p w:rsidR="00F11032" w:rsidRDefault="00F11032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F05AE3" w:rsidRPr="003254D2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Thais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Pires</w:t>
      </w:r>
    </w:p>
    <w:p w:rsidR="00F05AE3" w:rsidRPr="00B577E4" w:rsidRDefault="00F05AE3" w:rsidP="00F05A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4D65">
        <w:rPr>
          <w:rFonts w:ascii="Times New Roman" w:hAnsi="Times New Roman" w:cs="Times New Roman"/>
          <w:sz w:val="24"/>
          <w:szCs w:val="24"/>
        </w:rPr>
        <w:t>Adriana</w:t>
      </w:r>
      <w:r w:rsidRPr="00314D6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Araújo de Oliveira Paiva</w:t>
      </w:r>
    </w:p>
    <w:p w:rsidR="00F05AE3" w:rsidRPr="00314D65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Cleide Gisele Ribeiro</w:t>
      </w:r>
    </w:p>
    <w:p w:rsidR="00F05AE3" w:rsidRPr="00314D65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t>Matheus Furtado de Carvalho</w:t>
      </w:r>
    </w:p>
    <w:p w:rsidR="00F05AE3" w:rsidRPr="00314D65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t>Eduardo Machado Vilela</w:t>
      </w:r>
    </w:p>
    <w:p w:rsidR="00F05AE3" w:rsidRPr="003254D2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Breno Nogueira Silva</w:t>
      </w:r>
    </w:p>
    <w:p w:rsidR="00F05AE3" w:rsidRPr="003254D2" w:rsidRDefault="00F05AE3" w:rsidP="00F05A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Neuza Maria Souza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Assis</w:t>
      </w:r>
    </w:p>
    <w:p w:rsidR="00F11032" w:rsidRDefault="00F11032" w:rsidP="00F11032"/>
    <w:p w:rsidR="001D4130" w:rsidRDefault="001D4130" w:rsidP="00F11032"/>
    <w:p w:rsidR="001D4130" w:rsidRDefault="001D4130" w:rsidP="002856E5">
      <w:pPr>
        <w:jc w:val="both"/>
      </w:pPr>
      <w:r>
        <w:t>Os autores cujos nomes estão listados a seguir descrevem os detalhes seguintes de afiliação ou envolvimento em organização ou entidade com interesse financeiro ou não, no sujeito de estudo ou material pesquisado neste artigo.</w:t>
      </w:r>
      <w:r w:rsidR="002856E5">
        <w:t xml:space="preserve"> Por fav</w:t>
      </w:r>
      <w:r>
        <w:t>o</w:t>
      </w:r>
      <w:r w:rsidR="002856E5">
        <w:t>r</w:t>
      </w:r>
      <w:r>
        <w:t>, especifique a natureza do conflito em documento separado caso o espaço a seguir seja insuficiente.</w:t>
      </w:r>
    </w:p>
    <w:p w:rsidR="00F11032" w:rsidRDefault="00F11032" w:rsidP="00F11032"/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Nomes dos autores</w:t>
      </w:r>
      <w:r w:rsidR="00E8612C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 xml:space="preserve"> (por extenso)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:</w:t>
      </w: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2856E5"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__________________________________________________________________________________</w:t>
      </w:r>
    </w:p>
    <w:p w:rsidR="002856E5" w:rsidRDefault="002856E5" w:rsidP="002856E5"/>
    <w:p w:rsidR="002856E5" w:rsidRDefault="002856E5" w:rsidP="002856E5"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__________________________________________________________________________________</w:t>
      </w:r>
    </w:p>
    <w:p w:rsidR="00D4480A" w:rsidRDefault="00D4480A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D4480A" w:rsidRDefault="00D4480A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D4480A" w:rsidRDefault="00D4480A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Este termo está assinado por todos os autores indicando concordância que as informações acima prestadas são verdadeiras e corretas.</w:t>
      </w: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2856E5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Nome do autor (digitado)                                         Assinatura do autor            Data</w:t>
      </w:r>
    </w:p>
    <w:p w:rsidR="001D4130" w:rsidRDefault="001D4130" w:rsidP="00F11032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2856E5" w:rsidRDefault="002856E5" w:rsidP="00F11032">
      <w:pP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:rsidR="00F05AE3" w:rsidRDefault="00F05AE3" w:rsidP="00F05AE3">
      <w:pPr>
        <w:jc w:val="both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Thais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Pires                      </w:t>
      </w:r>
      <w:r w:rsidR="002856E5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 xml:space="preserve">     _________________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  06/12/2018</w:t>
      </w:r>
    </w:p>
    <w:p w:rsid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4D65">
        <w:rPr>
          <w:rFonts w:ascii="Times New Roman" w:hAnsi="Times New Roman" w:cs="Times New Roman"/>
          <w:sz w:val="24"/>
          <w:szCs w:val="24"/>
        </w:rPr>
        <w:t>Adriana</w:t>
      </w:r>
      <w:r w:rsidRPr="00314D6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Araújo de Oliveira Paiva  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______________________________  06/12/2018</w:t>
      </w:r>
    </w:p>
    <w:p w:rsidR="00F05AE3" w:rsidRPr="002856E5" w:rsidRDefault="00F05AE3" w:rsidP="00F05AE3"/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Cleide Gisele Ribeiro                     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______________________________  06/12/2018</w:t>
      </w:r>
    </w:p>
    <w:p w:rsid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lastRenderedPageBreak/>
        <w:t>Matheus Furtado de Carvalho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     06/12/2018</w:t>
      </w:r>
    </w:p>
    <w:p w:rsidR="00F05AE3" w:rsidRPr="002856E5" w:rsidRDefault="00F05AE3" w:rsidP="00F05AE3"/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t>Eduardo Machado Vilela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     06/12/2018</w:t>
      </w:r>
    </w:p>
    <w:p w:rsidR="00F05AE3" w:rsidRPr="002856E5" w:rsidRDefault="00F05AE3" w:rsidP="00F05AE3"/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Breno Nogueira Silva                       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__________________________     06/12/2018</w:t>
      </w:r>
    </w:p>
    <w:p w:rsidR="00F05AE3" w:rsidRPr="002856E5" w:rsidRDefault="00F05AE3" w:rsidP="00F05AE3"/>
    <w:p w:rsidR="00F05AE3" w:rsidRPr="00F05AE3" w:rsidRDefault="00F05AE3" w:rsidP="00F05A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Neuza Maria Souza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 xml:space="preserve">    __________________________     06/12/2018</w:t>
      </w:r>
    </w:p>
    <w:p w:rsidR="002856E5" w:rsidRPr="002856E5" w:rsidRDefault="002856E5" w:rsidP="002856E5"/>
    <w:p w:rsidR="002856E5" w:rsidRDefault="00F05AE3" w:rsidP="002856E5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6E5" w:rsidRPr="002856E5" w:rsidRDefault="002856E5" w:rsidP="00D4480A"/>
    <w:sectPr w:rsidR="002856E5" w:rsidRPr="002856E5" w:rsidSect="007E56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98"/>
    <w:rsid w:val="001A023B"/>
    <w:rsid w:val="001D4130"/>
    <w:rsid w:val="002856E5"/>
    <w:rsid w:val="006353D9"/>
    <w:rsid w:val="00670D97"/>
    <w:rsid w:val="007E5671"/>
    <w:rsid w:val="00D4480A"/>
    <w:rsid w:val="00E33498"/>
    <w:rsid w:val="00E8612C"/>
    <w:rsid w:val="00F05AE3"/>
    <w:rsid w:val="00F1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702A1-E396-4C04-9718-7C2E4BCA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232323"/>
        <w:sz w:val="24"/>
        <w:szCs w:val="24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Santiago</dc:creator>
  <cp:keywords/>
  <dc:description/>
  <cp:lastModifiedBy>Breno</cp:lastModifiedBy>
  <cp:revision>2</cp:revision>
  <cp:lastPrinted>2018-07-05T14:41:00Z</cp:lastPrinted>
  <dcterms:created xsi:type="dcterms:W3CDTF">2018-12-06T14:21:00Z</dcterms:created>
  <dcterms:modified xsi:type="dcterms:W3CDTF">2018-12-06T14:21:00Z</dcterms:modified>
</cp:coreProperties>
</file>