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4F7" w:rsidRPr="007860AF" w:rsidRDefault="00A524F7" w:rsidP="0069135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0AF">
        <w:rPr>
          <w:rFonts w:ascii="Times New Roman" w:hAnsi="Times New Roman" w:cs="Times New Roman"/>
          <w:b/>
          <w:sz w:val="24"/>
          <w:szCs w:val="24"/>
        </w:rPr>
        <w:t>Tecnologia a serviço da Endodontia: avanços no diagnóstico e tratamento de canais radiculares.</w:t>
      </w:r>
    </w:p>
    <w:p w:rsidR="0069135D" w:rsidRDefault="0069135D" w:rsidP="00691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524F7" w:rsidRPr="007860AF" w:rsidRDefault="00A524F7" w:rsidP="00691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pt-BR"/>
        </w:rPr>
      </w:pPr>
      <w:r w:rsidRPr="007860AF">
        <w:rPr>
          <w:rFonts w:ascii="Times New Roman" w:eastAsia="Times New Roman" w:hAnsi="Times New Roman" w:cs="Times New Roman"/>
          <w:i/>
          <w:color w:val="212121"/>
          <w:sz w:val="24"/>
          <w:szCs w:val="24"/>
          <w:lang w:val="en" w:eastAsia="pt-BR"/>
        </w:rPr>
        <w:t>Technology for endodontics: advances in the diagnosis and treatment of root canals</w:t>
      </w:r>
    </w:p>
    <w:p w:rsidR="0069135D" w:rsidRPr="007860AF" w:rsidRDefault="0069135D" w:rsidP="006913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24F7" w:rsidRPr="007860AF" w:rsidRDefault="00A524F7" w:rsidP="0069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60AF">
        <w:rPr>
          <w:rFonts w:ascii="Times New Roman" w:hAnsi="Times New Roman" w:cs="Times New Roman"/>
          <w:sz w:val="24"/>
          <w:szCs w:val="24"/>
        </w:rPr>
        <w:t>Área de conhecimento: Odontologia</w:t>
      </w:r>
    </w:p>
    <w:p w:rsidR="00A524F7" w:rsidRPr="007860AF" w:rsidRDefault="00A524F7" w:rsidP="0069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60AF">
        <w:rPr>
          <w:rFonts w:ascii="Times New Roman" w:hAnsi="Times New Roman" w:cs="Times New Roman"/>
          <w:sz w:val="24"/>
          <w:szCs w:val="24"/>
        </w:rPr>
        <w:t>Subárea: Endodontia</w:t>
      </w:r>
    </w:p>
    <w:p w:rsidR="00A524F7" w:rsidRPr="007860AF" w:rsidRDefault="00A524F7" w:rsidP="0069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97537" w:rsidRDefault="00B97537" w:rsidP="0069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60AF">
        <w:rPr>
          <w:rFonts w:ascii="Times New Roman" w:hAnsi="Times New Roman" w:cs="Times New Roman"/>
          <w:sz w:val="24"/>
          <w:szCs w:val="24"/>
        </w:rPr>
        <w:t>Celso Neiva Campos¹</w:t>
      </w:r>
    </w:p>
    <w:p w:rsidR="00A524F7" w:rsidRPr="007860AF" w:rsidRDefault="00A524F7" w:rsidP="0069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60AF">
        <w:rPr>
          <w:rFonts w:ascii="Times New Roman" w:hAnsi="Times New Roman" w:cs="Times New Roman"/>
          <w:sz w:val="24"/>
          <w:szCs w:val="24"/>
        </w:rPr>
        <w:t xml:space="preserve">Alloma de Souza </w:t>
      </w:r>
      <w:r w:rsidR="00A350EB">
        <w:rPr>
          <w:rFonts w:ascii="Times New Roman" w:hAnsi="Times New Roman" w:cs="Times New Roman"/>
          <w:sz w:val="24"/>
          <w:szCs w:val="24"/>
        </w:rPr>
        <w:t>Oliveira Campos</w:t>
      </w:r>
      <w:r w:rsidR="0019346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524F7" w:rsidRPr="007860AF" w:rsidRDefault="00A524F7" w:rsidP="0069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60AF">
        <w:rPr>
          <w:rFonts w:ascii="Times New Roman" w:hAnsi="Times New Roman" w:cs="Times New Roman"/>
          <w:sz w:val="24"/>
          <w:szCs w:val="24"/>
        </w:rPr>
        <w:t>Michelle da Conceição Bellei</w:t>
      </w:r>
      <w:r w:rsidR="0019346B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524F7" w:rsidRDefault="00A524F7" w:rsidP="0069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561B3" w:rsidRPr="007860AF" w:rsidRDefault="00F561B3" w:rsidP="0069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04E7" w:rsidRPr="007860AF" w:rsidRDefault="00A524F7" w:rsidP="0069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60AF">
        <w:rPr>
          <w:rFonts w:ascii="Times New Roman" w:hAnsi="Times New Roman" w:cs="Times New Roman"/>
          <w:sz w:val="24"/>
          <w:szCs w:val="24"/>
        </w:rPr>
        <w:t>Celso Neiva Campos</w:t>
      </w:r>
    </w:p>
    <w:p w:rsidR="00A524F7" w:rsidRPr="007860AF" w:rsidRDefault="00A524F7" w:rsidP="0069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60AF">
        <w:rPr>
          <w:rFonts w:ascii="Times New Roman" w:hAnsi="Times New Roman" w:cs="Times New Roman"/>
          <w:sz w:val="24"/>
          <w:szCs w:val="24"/>
        </w:rPr>
        <w:t xml:space="preserve">Endereço: Rua Lindalva de Paula Ribeiro, 240. Bosque Imperial. Juiz de Fora, MG. </w:t>
      </w:r>
      <w:r w:rsidRPr="00533E00">
        <w:rPr>
          <w:rFonts w:ascii="Times New Roman" w:hAnsi="Times New Roman" w:cs="Times New Roman"/>
          <w:sz w:val="24"/>
          <w:szCs w:val="24"/>
        </w:rPr>
        <w:t xml:space="preserve">CEP: </w:t>
      </w:r>
      <w:r w:rsidR="00533E00" w:rsidRPr="00533E00">
        <w:rPr>
          <w:rFonts w:ascii="Times New Roman" w:hAnsi="Times New Roman" w:cs="Times New Roman"/>
          <w:sz w:val="24"/>
          <w:szCs w:val="24"/>
        </w:rPr>
        <w:t>36.036-466</w:t>
      </w:r>
    </w:p>
    <w:p w:rsidR="00E104E7" w:rsidRPr="007860AF" w:rsidRDefault="00E104E7" w:rsidP="0069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60AF">
        <w:rPr>
          <w:rFonts w:ascii="Times New Roman" w:hAnsi="Times New Roman" w:cs="Times New Roman"/>
          <w:sz w:val="24"/>
          <w:szCs w:val="24"/>
        </w:rPr>
        <w:t>Email: cncampos@terra.com.br</w:t>
      </w:r>
    </w:p>
    <w:p w:rsidR="00A524F7" w:rsidRPr="007860AF" w:rsidRDefault="00A524F7" w:rsidP="0069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860AF">
        <w:rPr>
          <w:rFonts w:ascii="Times New Roman" w:hAnsi="Times New Roman" w:cs="Times New Roman"/>
          <w:sz w:val="24"/>
          <w:szCs w:val="24"/>
        </w:rPr>
        <w:t>Telefone:</w:t>
      </w:r>
      <w:r w:rsidR="00E104E7" w:rsidRPr="007860AF">
        <w:rPr>
          <w:rFonts w:ascii="Times New Roman" w:hAnsi="Times New Roman" w:cs="Times New Roman"/>
          <w:sz w:val="24"/>
          <w:szCs w:val="24"/>
        </w:rPr>
        <w:t xml:space="preserve"> (32) 99963-4471</w:t>
      </w:r>
    </w:p>
    <w:p w:rsidR="00E104E7" w:rsidRPr="007860AF" w:rsidRDefault="00E104E7" w:rsidP="0069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104E7" w:rsidRPr="007860AF" w:rsidRDefault="00E104E7" w:rsidP="0069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104E7" w:rsidRPr="007860AF" w:rsidRDefault="00E104E7" w:rsidP="0069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104E7" w:rsidRPr="00CB0BE4" w:rsidRDefault="00E104E7" w:rsidP="0069135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BE4">
        <w:rPr>
          <w:rFonts w:ascii="Times New Roman" w:hAnsi="Times New Roman" w:cs="Times New Roman"/>
          <w:sz w:val="24"/>
          <w:szCs w:val="24"/>
        </w:rPr>
        <w:t>¹</w:t>
      </w:r>
      <w:r w:rsidR="00A60C1B" w:rsidRPr="00CB0BE4">
        <w:rPr>
          <w:rFonts w:ascii="Times New Roman" w:hAnsi="Times New Roman" w:cs="Times New Roman"/>
          <w:sz w:val="24"/>
          <w:szCs w:val="24"/>
        </w:rPr>
        <w:t xml:space="preserve"> </w:t>
      </w:r>
      <w:r w:rsidR="0019346B" w:rsidRPr="00CB0BE4">
        <w:rPr>
          <w:rFonts w:ascii="Times New Roman" w:hAnsi="Times New Roman" w:cs="Times New Roman"/>
          <w:sz w:val="24"/>
          <w:szCs w:val="24"/>
        </w:rPr>
        <w:t>Universidade Federal de Juiz de Fora</w:t>
      </w:r>
      <w:r w:rsidR="0019346B">
        <w:rPr>
          <w:rFonts w:ascii="Times New Roman" w:hAnsi="Times New Roman" w:cs="Times New Roman"/>
          <w:sz w:val="24"/>
          <w:szCs w:val="24"/>
        </w:rPr>
        <w:t>, Faculdade de Odontologia,</w:t>
      </w:r>
      <w:r w:rsidR="0019346B" w:rsidRPr="00CB0BE4">
        <w:rPr>
          <w:rFonts w:ascii="Times New Roman" w:hAnsi="Times New Roman" w:cs="Times New Roman"/>
          <w:sz w:val="24"/>
          <w:szCs w:val="24"/>
        </w:rPr>
        <w:t xml:space="preserve"> </w:t>
      </w:r>
      <w:r w:rsidR="00A350EB" w:rsidRPr="00CB0BE4">
        <w:rPr>
          <w:rFonts w:ascii="Times New Roman" w:hAnsi="Times New Roman" w:cs="Times New Roman"/>
          <w:sz w:val="24"/>
          <w:szCs w:val="24"/>
        </w:rPr>
        <w:t>Departamento de Clínica Odontológica</w:t>
      </w:r>
      <w:r w:rsidR="0019346B">
        <w:rPr>
          <w:rFonts w:ascii="Times New Roman" w:hAnsi="Times New Roman" w:cs="Times New Roman"/>
          <w:sz w:val="24"/>
          <w:szCs w:val="24"/>
        </w:rPr>
        <w:t xml:space="preserve"> – J</w:t>
      </w:r>
      <w:r w:rsidR="00A60C1B" w:rsidRPr="00CB0BE4">
        <w:rPr>
          <w:rFonts w:ascii="Times New Roman" w:hAnsi="Times New Roman" w:cs="Times New Roman"/>
          <w:sz w:val="24"/>
          <w:szCs w:val="24"/>
        </w:rPr>
        <w:t>uiz de Fora, MG.</w:t>
      </w:r>
    </w:p>
    <w:p w:rsidR="00A350EB" w:rsidRPr="00CB0BE4" w:rsidRDefault="00A350EB" w:rsidP="0069135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B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B0BE4">
        <w:rPr>
          <w:rFonts w:ascii="Times New Roman" w:hAnsi="Times New Roman" w:cs="Times New Roman"/>
          <w:sz w:val="24"/>
          <w:szCs w:val="24"/>
        </w:rPr>
        <w:t xml:space="preserve"> </w:t>
      </w:r>
      <w:r w:rsidR="0019346B" w:rsidRPr="00CB0BE4">
        <w:rPr>
          <w:rFonts w:ascii="Times New Roman" w:hAnsi="Times New Roman" w:cs="Times New Roman"/>
          <w:sz w:val="24"/>
          <w:szCs w:val="24"/>
        </w:rPr>
        <w:t>Universidade Federal de Juiz de Fora</w:t>
      </w:r>
      <w:r w:rsidR="0019346B">
        <w:rPr>
          <w:rFonts w:ascii="Times New Roman" w:hAnsi="Times New Roman" w:cs="Times New Roman"/>
          <w:sz w:val="24"/>
          <w:szCs w:val="24"/>
        </w:rPr>
        <w:t xml:space="preserve">, Faculdade de Odontologia, </w:t>
      </w:r>
      <w:r w:rsidRPr="00CB0BE4">
        <w:rPr>
          <w:rFonts w:ascii="Times New Roman" w:hAnsi="Times New Roman" w:cs="Times New Roman"/>
          <w:sz w:val="24"/>
          <w:szCs w:val="24"/>
        </w:rPr>
        <w:t>Programa de Pós-Graduação em Clínica Odontológica</w:t>
      </w:r>
      <w:r w:rsidR="0019346B">
        <w:rPr>
          <w:rFonts w:ascii="Times New Roman" w:hAnsi="Times New Roman" w:cs="Times New Roman"/>
          <w:sz w:val="24"/>
          <w:szCs w:val="24"/>
        </w:rPr>
        <w:t xml:space="preserve"> – Juiz de Fora, MG</w:t>
      </w:r>
    </w:p>
    <w:sectPr w:rsidR="00A350EB" w:rsidRPr="00CB0B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F7"/>
    <w:rsid w:val="00097A67"/>
    <w:rsid w:val="0019346B"/>
    <w:rsid w:val="00533E00"/>
    <w:rsid w:val="0069135D"/>
    <w:rsid w:val="007860AF"/>
    <w:rsid w:val="00A350EB"/>
    <w:rsid w:val="00A524F7"/>
    <w:rsid w:val="00A60C1B"/>
    <w:rsid w:val="00B97537"/>
    <w:rsid w:val="00CB0BE4"/>
    <w:rsid w:val="00D93BAB"/>
    <w:rsid w:val="00E104E7"/>
    <w:rsid w:val="00F5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36C0"/>
  <w15:chartTrackingRefBased/>
  <w15:docId w15:val="{88B25B36-49FE-453E-902A-3C9B1586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4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Alloma Oliveira</dc:creator>
  <cp:keywords/>
  <dc:description/>
  <cp:lastModifiedBy>Alloma Oliveira</cp:lastModifiedBy>
  <cp:revision>8</cp:revision>
  <dcterms:created xsi:type="dcterms:W3CDTF">2018-11-25T13:34:00Z</dcterms:created>
  <dcterms:modified xsi:type="dcterms:W3CDTF">2018-11-27T21:44:00Z</dcterms:modified>
</cp:coreProperties>
</file>