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C854E" w14:textId="77777777" w:rsidR="0055782A" w:rsidRDefault="00C31C01" w:rsidP="0055782A">
      <w:pPr>
        <w:pStyle w:val="NoSpacing"/>
        <w:tabs>
          <w:tab w:val="left" w:pos="567"/>
        </w:tabs>
        <w:spacing w:before="100" w:beforeAutospacing="1" w:after="100" w:afterAutospacing="1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PERCEPÇÕ</w:t>
      </w:r>
      <w:r w:rsidRPr="007F7054">
        <w:rPr>
          <w:rFonts w:ascii="Times New Roman" w:hAnsi="Times New Roman"/>
          <w:b/>
        </w:rPr>
        <w:t>ES DE ENFERMEIROS DA E</w:t>
      </w:r>
      <w:r>
        <w:rPr>
          <w:rFonts w:ascii="Times New Roman" w:hAnsi="Times New Roman"/>
          <w:b/>
        </w:rPr>
        <w:t xml:space="preserve">STRATÉGIA </w:t>
      </w:r>
      <w:r w:rsidRPr="007F7054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AÚDE DA </w:t>
      </w:r>
      <w:r w:rsidRPr="007F7054">
        <w:rPr>
          <w:rFonts w:ascii="Times New Roman" w:hAnsi="Times New Roman"/>
          <w:b/>
        </w:rPr>
        <w:t>F</w:t>
      </w:r>
      <w:r>
        <w:rPr>
          <w:rFonts w:ascii="Times New Roman" w:hAnsi="Times New Roman"/>
          <w:b/>
        </w:rPr>
        <w:t>AMÍLIA</w:t>
      </w:r>
      <w:r w:rsidRPr="007F7054">
        <w:rPr>
          <w:rFonts w:ascii="Times New Roman" w:hAnsi="Times New Roman"/>
          <w:b/>
        </w:rPr>
        <w:t xml:space="preserve"> ACERCA DAS CAUSAS DA VIOLÊNCIA CONTRA A PESSOA IDOSA</w:t>
      </w:r>
      <w:r w:rsidRPr="00714AB3">
        <w:rPr>
          <w:rStyle w:val="Heading2Char"/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55782A" w:rsidRPr="00714AB3">
        <w:rPr>
          <w:rStyle w:val="FootnoteReference"/>
          <w:rFonts w:ascii="Times New Roman" w:hAnsi="Times New Roman"/>
          <w:b/>
          <w:sz w:val="24"/>
          <w:szCs w:val="24"/>
        </w:rPr>
        <w:footnoteReference w:id="1"/>
      </w:r>
    </w:p>
    <w:p w14:paraId="4CE2F03B" w14:textId="77777777" w:rsidR="00945E25" w:rsidRDefault="00945E25" w:rsidP="0055782A">
      <w:pPr>
        <w:pStyle w:val="NoSpacing"/>
        <w:tabs>
          <w:tab w:val="left" w:pos="567"/>
        </w:tabs>
        <w:spacing w:before="100" w:beforeAutospacing="1" w:after="100" w:afterAutospacing="1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26DAAE" w14:textId="77777777" w:rsidR="0055782A" w:rsidRPr="00714AB3" w:rsidRDefault="0055782A" w:rsidP="00945E25">
      <w:pPr>
        <w:tabs>
          <w:tab w:val="left" w:pos="567"/>
        </w:tabs>
        <w:spacing w:line="480" w:lineRule="auto"/>
        <w:jc w:val="center"/>
        <w:rPr>
          <w:rFonts w:ascii="Times New Roman" w:hAnsi="Times New Roman"/>
          <w:b/>
        </w:rPr>
      </w:pPr>
      <w:r w:rsidRPr="00714AB3">
        <w:rPr>
          <w:rFonts w:ascii="Times New Roman" w:hAnsi="Times New Roman"/>
        </w:rPr>
        <w:t xml:space="preserve">Daniela Ries Winck </w:t>
      </w:r>
      <w:r w:rsidRPr="00714AB3">
        <w:rPr>
          <w:rStyle w:val="FootnoteReference"/>
          <w:rFonts w:ascii="Times New Roman" w:hAnsi="Times New Roman"/>
        </w:rPr>
        <w:footnoteReference w:id="2"/>
      </w:r>
      <w:r w:rsidR="00945E25">
        <w:rPr>
          <w:rFonts w:ascii="Times New Roman" w:hAnsi="Times New Roman"/>
        </w:rPr>
        <w:t xml:space="preserve">; </w:t>
      </w:r>
      <w:r w:rsidRPr="00714AB3">
        <w:rPr>
          <w:rFonts w:ascii="Times New Roman" w:hAnsi="Times New Roman"/>
        </w:rPr>
        <w:t>Ângela Maria Alvarez</w:t>
      </w:r>
      <w:r w:rsidRPr="00714AB3">
        <w:rPr>
          <w:rStyle w:val="FootnoteReference"/>
          <w:rFonts w:ascii="Times New Roman" w:hAnsi="Times New Roman"/>
        </w:rPr>
        <w:footnoteReference w:id="3"/>
      </w:r>
    </w:p>
    <w:p w14:paraId="22A0177C" w14:textId="77777777" w:rsidR="00D628A4" w:rsidRDefault="00D628A4"/>
    <w:p w14:paraId="72B1B474" w14:textId="77777777" w:rsidR="00945E25" w:rsidRDefault="00945E25"/>
    <w:p w14:paraId="2664C020" w14:textId="77777777" w:rsidR="00945E25" w:rsidRDefault="00945E25"/>
    <w:p w14:paraId="022B5A61" w14:textId="77777777" w:rsidR="00945E25" w:rsidRPr="00945E25" w:rsidRDefault="00945E25" w:rsidP="00945E25">
      <w:pPr>
        <w:pStyle w:val="FootnoteText"/>
        <w:jc w:val="both"/>
        <w:rPr>
          <w:sz w:val="24"/>
          <w:szCs w:val="24"/>
          <w:lang w:val="pt-BR"/>
        </w:rPr>
      </w:pPr>
      <w:r w:rsidRPr="00945E25">
        <w:rPr>
          <w:b/>
          <w:sz w:val="24"/>
          <w:szCs w:val="24"/>
        </w:rPr>
        <w:t>Autor correspondente:</w:t>
      </w:r>
      <w:r w:rsidRPr="00945E25">
        <w:rPr>
          <w:sz w:val="24"/>
          <w:szCs w:val="24"/>
        </w:rPr>
        <w:t xml:space="preserve"> Daniela Ries Winck. E-mail:danirieswinck@gmail.com</w:t>
      </w:r>
    </w:p>
    <w:p w14:paraId="5436EB0B" w14:textId="77777777" w:rsidR="00945E25" w:rsidRPr="00945E25" w:rsidRDefault="00945E25"/>
    <w:sectPr w:rsidR="00945E25" w:rsidRPr="00945E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8B841" w14:textId="77777777" w:rsidR="005731B3" w:rsidRDefault="005731B3" w:rsidP="0055782A">
      <w:r>
        <w:separator/>
      </w:r>
    </w:p>
  </w:endnote>
  <w:endnote w:type="continuationSeparator" w:id="0">
    <w:p w14:paraId="553E5E89" w14:textId="77777777" w:rsidR="005731B3" w:rsidRDefault="005731B3" w:rsidP="0055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3DA7E" w14:textId="77777777" w:rsidR="005731B3" w:rsidRDefault="005731B3" w:rsidP="0055782A">
      <w:r>
        <w:separator/>
      </w:r>
    </w:p>
  </w:footnote>
  <w:footnote w:type="continuationSeparator" w:id="0">
    <w:p w14:paraId="1C6AFB8A" w14:textId="77777777" w:rsidR="005731B3" w:rsidRDefault="005731B3" w:rsidP="0055782A">
      <w:r>
        <w:continuationSeparator/>
      </w:r>
    </w:p>
  </w:footnote>
  <w:footnote w:id="1">
    <w:p w14:paraId="534AC3BB" w14:textId="77777777" w:rsidR="0055782A" w:rsidRDefault="0055782A" w:rsidP="0055782A">
      <w:pPr>
        <w:pStyle w:val="FootnoteText"/>
        <w:jc w:val="both"/>
        <w:rPr>
          <w:sz w:val="24"/>
          <w:szCs w:val="24"/>
          <w:lang w:val="pt-BR"/>
        </w:rPr>
      </w:pPr>
      <w:r w:rsidRPr="00945E25">
        <w:rPr>
          <w:rStyle w:val="FootnoteReference"/>
          <w:sz w:val="24"/>
          <w:szCs w:val="24"/>
        </w:rPr>
        <w:footnoteRef/>
      </w:r>
      <w:r w:rsidRPr="00945E25">
        <w:rPr>
          <w:sz w:val="24"/>
          <w:szCs w:val="24"/>
        </w:rPr>
        <w:t>Extraído da tese “A percepção de enfermeiros da Estratégia de Saúde da Família acerca da violência doméstica contra idosos” apresentado ao Programa de Pós-Graduação em Enfermagem da Universidade Federal de Santa Catarina (PEN/UFSC) em 2016.</w:t>
      </w:r>
    </w:p>
    <w:p w14:paraId="7643B592" w14:textId="77777777" w:rsidR="00945E25" w:rsidRPr="00945E25" w:rsidRDefault="00945E25" w:rsidP="0055782A">
      <w:pPr>
        <w:pStyle w:val="FootnoteText"/>
        <w:jc w:val="both"/>
        <w:rPr>
          <w:sz w:val="24"/>
          <w:szCs w:val="24"/>
          <w:lang w:val="pt-BR"/>
        </w:rPr>
      </w:pPr>
    </w:p>
  </w:footnote>
  <w:footnote w:id="2">
    <w:p w14:paraId="1E999DAC" w14:textId="77777777" w:rsidR="0055782A" w:rsidRDefault="0055782A" w:rsidP="0055782A">
      <w:pPr>
        <w:pStyle w:val="FootnoteText"/>
        <w:jc w:val="both"/>
        <w:rPr>
          <w:sz w:val="24"/>
          <w:szCs w:val="24"/>
          <w:lang w:val="pt-BR"/>
        </w:rPr>
      </w:pPr>
      <w:r w:rsidRPr="00945E25">
        <w:rPr>
          <w:rStyle w:val="FootnoteReference"/>
          <w:sz w:val="24"/>
          <w:szCs w:val="24"/>
        </w:rPr>
        <w:footnoteRef/>
      </w:r>
      <w:r w:rsidRPr="00945E25">
        <w:rPr>
          <w:sz w:val="24"/>
          <w:szCs w:val="24"/>
        </w:rPr>
        <w:t xml:space="preserve"> Enfermeira, Bacharel em Direito, Mestre em Enfermagem pelo Programa de Pós-Graduação em Enfermagem da Universidade Federal de Santa Catarina (PEN/UFSC). Docente da Universidade do Oeste de Santa Catarina. Florianópolis, Santa Catarina. Brasil. E-mail:danirieswinck@gmail.com</w:t>
      </w:r>
    </w:p>
    <w:p w14:paraId="06429E3D" w14:textId="77777777" w:rsidR="00945E25" w:rsidRPr="00945E25" w:rsidRDefault="00945E25" w:rsidP="0055782A">
      <w:pPr>
        <w:pStyle w:val="FootnoteText"/>
        <w:jc w:val="both"/>
        <w:rPr>
          <w:sz w:val="24"/>
          <w:szCs w:val="24"/>
          <w:lang w:val="pt-BR"/>
        </w:rPr>
      </w:pPr>
    </w:p>
  </w:footnote>
  <w:footnote w:id="3">
    <w:p w14:paraId="44BD39F7" w14:textId="77777777" w:rsidR="0055782A" w:rsidRPr="00945E25" w:rsidRDefault="0055782A" w:rsidP="0055782A">
      <w:pPr>
        <w:pStyle w:val="FootnoteText"/>
        <w:jc w:val="both"/>
        <w:rPr>
          <w:sz w:val="24"/>
          <w:szCs w:val="24"/>
        </w:rPr>
      </w:pPr>
      <w:r w:rsidRPr="00945E25">
        <w:rPr>
          <w:rStyle w:val="FootnoteReference"/>
          <w:sz w:val="24"/>
          <w:szCs w:val="24"/>
        </w:rPr>
        <w:footnoteRef/>
      </w:r>
      <w:r w:rsidRPr="00945E25">
        <w:rPr>
          <w:sz w:val="24"/>
          <w:szCs w:val="24"/>
        </w:rPr>
        <w:t xml:space="preserve"> Enfermeira. Mestre e Doutora em Enfermagem. Docente do Departamento de Enfermagem e do Programa de Pós-Graduação em Enfermagem da Universidade Federal de Santa Catarina (PEN/UFSC). Líder e pesquisadora do GESPI/UFSC.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C2"/>
    <w:rsid w:val="001349E5"/>
    <w:rsid w:val="003C4228"/>
    <w:rsid w:val="0042123A"/>
    <w:rsid w:val="0055782A"/>
    <w:rsid w:val="005731B3"/>
    <w:rsid w:val="006E6D77"/>
    <w:rsid w:val="00945E25"/>
    <w:rsid w:val="009536C2"/>
    <w:rsid w:val="00C31C01"/>
    <w:rsid w:val="00D628A4"/>
    <w:rsid w:val="00F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C46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8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C31C01"/>
    <w:pPr>
      <w:keepNext/>
      <w:jc w:val="both"/>
      <w:outlineLvl w:val="1"/>
    </w:pPr>
    <w:rPr>
      <w:rFonts w:ascii="Arial" w:eastAsia="Arial" w:hAnsi="Arial"/>
      <w:iCs/>
      <w:caps/>
      <w:color w:val="000000"/>
      <w:sz w:val="21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55782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5782A"/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782A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NoSpacing">
    <w:name w:val="No Spacing"/>
    <w:uiPriority w:val="1"/>
    <w:qFormat/>
    <w:rsid w:val="0055782A"/>
    <w:pPr>
      <w:spacing w:after="0" w:line="240" w:lineRule="auto"/>
    </w:pPr>
    <w:rPr>
      <w:rFonts w:ascii="Cambria" w:eastAsia="Cambria" w:hAnsi="Cambria" w:cs="Times New Roman"/>
    </w:rPr>
  </w:style>
  <w:style w:type="character" w:customStyle="1" w:styleId="Heading2Char">
    <w:name w:val="Heading 2 Char"/>
    <w:basedOn w:val="DefaultParagraphFont"/>
    <w:link w:val="Heading2"/>
    <w:rsid w:val="00C31C01"/>
    <w:rPr>
      <w:rFonts w:ascii="Arial" w:eastAsia="Arial" w:hAnsi="Arial" w:cs="Times New Roman"/>
      <w:iCs/>
      <w:caps/>
      <w:color w:val="000000"/>
      <w:sz w:val="21"/>
      <w:szCs w:val="20"/>
      <w:lang w:val="en-US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8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C31C01"/>
    <w:pPr>
      <w:keepNext/>
      <w:jc w:val="both"/>
      <w:outlineLvl w:val="1"/>
    </w:pPr>
    <w:rPr>
      <w:rFonts w:ascii="Arial" w:eastAsia="Arial" w:hAnsi="Arial"/>
      <w:iCs/>
      <w:caps/>
      <w:color w:val="000000"/>
      <w:sz w:val="21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55782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5782A"/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782A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NoSpacing">
    <w:name w:val="No Spacing"/>
    <w:uiPriority w:val="1"/>
    <w:qFormat/>
    <w:rsid w:val="0055782A"/>
    <w:pPr>
      <w:spacing w:after="0" w:line="240" w:lineRule="auto"/>
    </w:pPr>
    <w:rPr>
      <w:rFonts w:ascii="Cambria" w:eastAsia="Cambria" w:hAnsi="Cambria" w:cs="Times New Roman"/>
    </w:rPr>
  </w:style>
  <w:style w:type="character" w:customStyle="1" w:styleId="Heading2Char">
    <w:name w:val="Heading 2 Char"/>
    <w:basedOn w:val="DefaultParagraphFont"/>
    <w:link w:val="Heading2"/>
    <w:rsid w:val="00C31C01"/>
    <w:rPr>
      <w:rFonts w:ascii="Arial" w:eastAsia="Arial" w:hAnsi="Arial" w:cs="Times New Roman"/>
      <w:iCs/>
      <w:caps/>
      <w:color w:val="000000"/>
      <w:sz w:val="21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Forte</dc:creator>
  <cp:lastModifiedBy>Daniela Ries Winck</cp:lastModifiedBy>
  <cp:revision>3</cp:revision>
  <dcterms:created xsi:type="dcterms:W3CDTF">2016-10-19T22:45:00Z</dcterms:created>
  <dcterms:modified xsi:type="dcterms:W3CDTF">2016-10-19T22:46:00Z</dcterms:modified>
</cp:coreProperties>
</file>