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18" w:rsidRDefault="00FE3E18" w:rsidP="00FE3E18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Autores</w:t>
      </w:r>
    </w:p>
    <w:p w:rsidR="00FE3E18" w:rsidRDefault="00FE3E18" w:rsidP="00FE3E1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FE3E18" w:rsidRDefault="00FE3E18" w:rsidP="00FE3E18">
      <w:pPr>
        <w:pStyle w:val="SemEspaamento"/>
        <w:spacing w:line="360" w:lineRule="auto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A779A4">
        <w:rPr>
          <w:rFonts w:ascii="Times New Roman" w:hAnsi="Times New Roman"/>
          <w:sz w:val="24"/>
          <w:szCs w:val="24"/>
        </w:rPr>
        <w:t>Schayra</w:t>
      </w:r>
      <w:proofErr w:type="spellEnd"/>
      <w:r w:rsidRPr="00A779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9A4">
        <w:rPr>
          <w:rFonts w:ascii="Times New Roman" w:hAnsi="Times New Roman"/>
          <w:sz w:val="24"/>
          <w:szCs w:val="24"/>
        </w:rPr>
        <w:t>Minine</w:t>
      </w:r>
      <w:proofErr w:type="spellEnd"/>
      <w:r w:rsidRPr="00A779A4">
        <w:rPr>
          <w:rFonts w:ascii="Times New Roman" w:hAnsi="Times New Roman"/>
          <w:sz w:val="24"/>
          <w:szCs w:val="24"/>
        </w:rPr>
        <w:t xml:space="preserve"> Damázio</w:t>
      </w:r>
      <w:r w:rsidRPr="00A779A4">
        <w:rPr>
          <w:rFonts w:ascii="Times New Roman" w:hAnsi="Times New Roman"/>
          <w:sz w:val="24"/>
          <w:szCs w:val="24"/>
          <w:vertAlign w:val="superscript"/>
        </w:rPr>
        <w:t>1</w:t>
      </w:r>
      <w:r w:rsidRPr="00A779A4">
        <w:rPr>
          <w:rFonts w:ascii="Times New Roman" w:hAnsi="Times New Roman"/>
          <w:sz w:val="24"/>
          <w:szCs w:val="24"/>
        </w:rPr>
        <w:t>, Aparecida Rios Soares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A779A4">
        <w:rPr>
          <w:rFonts w:ascii="Times New Roman" w:hAnsi="Times New Roman"/>
          <w:sz w:val="24"/>
          <w:szCs w:val="24"/>
        </w:rPr>
        <w:t xml:space="preserve">, Marco Antônio Andrade de </w:t>
      </w:r>
      <w:proofErr w:type="gramStart"/>
      <w:r w:rsidRPr="00A779A4">
        <w:rPr>
          <w:rFonts w:ascii="Times New Roman" w:hAnsi="Times New Roman"/>
          <w:sz w:val="24"/>
          <w:szCs w:val="24"/>
        </w:rPr>
        <w:t>Souza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779A4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FE3E18" w:rsidRDefault="00FE3E18" w:rsidP="00FE3E18">
      <w:pPr>
        <w:pStyle w:val="SemEspaamento"/>
        <w:spacing w:line="360" w:lineRule="auto"/>
        <w:rPr>
          <w:rFonts w:ascii="Times New Roman" w:hAnsi="Times New Roman"/>
          <w:color w:val="0070C0"/>
          <w:sz w:val="24"/>
          <w:szCs w:val="24"/>
        </w:rPr>
      </w:pPr>
    </w:p>
    <w:p w:rsidR="00FE3E18" w:rsidRDefault="00FE3E18" w:rsidP="00FE3E18">
      <w:pPr>
        <w:pStyle w:val="SemEspaamento"/>
        <w:spacing w:line="360" w:lineRule="auto"/>
        <w:rPr>
          <w:rFonts w:ascii="Times New Roman" w:hAnsi="Times New Roman"/>
          <w:color w:val="0070C0"/>
          <w:sz w:val="24"/>
          <w:szCs w:val="24"/>
        </w:rPr>
      </w:pPr>
    </w:p>
    <w:p w:rsidR="00FE3E18" w:rsidRPr="00A779A4" w:rsidRDefault="00FE3E18" w:rsidP="00FE3E1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FE3E18" w:rsidRPr="00A779A4" w:rsidRDefault="00FE3E18" w:rsidP="00FE3E1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FE3E18" w:rsidRDefault="00FE3E18" w:rsidP="00FE3E18">
      <w:pPr>
        <w:jc w:val="both"/>
      </w:pPr>
      <w:proofErr w:type="gramStart"/>
      <w:r w:rsidRPr="001E2AA2">
        <w:rPr>
          <w:vertAlign w:val="superscript"/>
        </w:rPr>
        <w:t>1</w:t>
      </w:r>
      <w:proofErr w:type="gramEnd"/>
      <w:r w:rsidRPr="00A779A4">
        <w:t xml:space="preserve"> </w:t>
      </w:r>
      <w:proofErr w:type="spellStart"/>
      <w:r>
        <w:t>Schayra</w:t>
      </w:r>
      <w:proofErr w:type="spellEnd"/>
      <w:r>
        <w:t xml:space="preserve"> </w:t>
      </w:r>
      <w:proofErr w:type="spellStart"/>
      <w:r>
        <w:t>Minine</w:t>
      </w:r>
      <w:proofErr w:type="spellEnd"/>
      <w:r>
        <w:t xml:space="preserve"> </w:t>
      </w:r>
      <w:proofErr w:type="spellStart"/>
      <w:r>
        <w:t>Damázio</w:t>
      </w:r>
      <w:proofErr w:type="spellEnd"/>
      <w:r>
        <w:t xml:space="preserve">, Farmacêutica. </w:t>
      </w:r>
      <w:r w:rsidRPr="00EE2DFF">
        <w:t xml:space="preserve">Laboratório​ Unimed, Hospital Unimed Sul Capixaba. Praça Gilberto Machado, 07, Bairro Gilberto Machado, CEP: </w:t>
      </w:r>
      <w:proofErr w:type="gramStart"/>
      <w:r w:rsidRPr="00EE2DFF">
        <w:t xml:space="preserve">29.303-290, </w:t>
      </w:r>
      <w:proofErr w:type="spellStart"/>
      <w:r w:rsidRPr="00EE2DFF">
        <w:t>Cachoeiro</w:t>
      </w:r>
      <w:proofErr w:type="spellEnd"/>
      <w:proofErr w:type="gramEnd"/>
      <w:r w:rsidRPr="00EE2DFF">
        <w:t xml:space="preserve"> de Itapemirim, ES. </w:t>
      </w:r>
      <w:r w:rsidRPr="00EE2DFF">
        <w:rPr>
          <w:b/>
        </w:rPr>
        <w:t>E-mail: schayramd@gmail.com</w:t>
      </w:r>
      <w:r w:rsidRPr="00EE2DFF">
        <w:t xml:space="preserve"> </w:t>
      </w:r>
    </w:p>
    <w:p w:rsidR="00FE3E18" w:rsidRPr="00EE2DFF" w:rsidRDefault="00FE3E18" w:rsidP="00FE3E18">
      <w:pPr>
        <w:jc w:val="both"/>
      </w:pPr>
    </w:p>
    <w:p w:rsidR="00FE3E18" w:rsidRDefault="00FE3E18" w:rsidP="00FE3E18">
      <w:pPr>
        <w:jc w:val="both"/>
        <w:rPr>
          <w:b/>
        </w:rPr>
      </w:pPr>
      <w:proofErr w:type="gramStart"/>
      <w:r w:rsidRPr="00FE3E18">
        <w:rPr>
          <w:b/>
          <w:vertAlign w:val="superscript"/>
        </w:rPr>
        <w:t>2</w:t>
      </w:r>
      <w:proofErr w:type="gramEnd"/>
      <w:r w:rsidRPr="00FE3E18">
        <w:rPr>
          <w:b/>
        </w:rPr>
        <w:t xml:space="preserve"> </w:t>
      </w:r>
      <w:r w:rsidRPr="00FE3E18">
        <w:t>Aparecida Rios Soares, Farmacêutica, Técnica de Laboratório de Análises Clínicas da Universidade Federal do Espírito Santo, campus São Mateus.</w:t>
      </w:r>
      <w:r>
        <w:t xml:space="preserve"> </w:t>
      </w:r>
      <w:r w:rsidRPr="00EE2DFF">
        <w:t xml:space="preserve">Laboratório de Análises Clínicas, Departamento de Ciências da Saúde, Centro Universitário Norte do Espírito Santo, Universidade Federal do Espírito Santo. Rodovia BR 101 Norte, Km 60, Bairro Litorâneo, CEP: 29.932-540, São Mateus, ES. </w:t>
      </w:r>
      <w:r w:rsidRPr="00EE2DFF">
        <w:rPr>
          <w:b/>
        </w:rPr>
        <w:t>E-mail: cidafarmaco@hotmail.com</w:t>
      </w:r>
    </w:p>
    <w:p w:rsidR="00FE3E18" w:rsidRPr="00EE2DFF" w:rsidRDefault="00FE3E18" w:rsidP="00FE3E18">
      <w:pPr>
        <w:jc w:val="both"/>
      </w:pPr>
    </w:p>
    <w:p w:rsidR="00FE3E18" w:rsidRDefault="00FE3E18" w:rsidP="00FE3E18">
      <w:pPr>
        <w:jc w:val="both"/>
        <w:rPr>
          <w:b/>
        </w:rPr>
      </w:pPr>
      <w:proofErr w:type="gramStart"/>
      <w:r w:rsidRPr="00FE3E18">
        <w:rPr>
          <w:vertAlign w:val="superscript"/>
        </w:rPr>
        <w:t>2</w:t>
      </w:r>
      <w:proofErr w:type="gramEnd"/>
      <w:r w:rsidRPr="00FE3E18">
        <w:t xml:space="preserve"> Marco Antônio Andrade de Souza, Farmacêutico-Bioquímico, Doutor em Parasitologia, Professor da Universidade Federal do Espírito Santo, campus São Mateus.</w:t>
      </w:r>
      <w:r>
        <w:t xml:space="preserve"> </w:t>
      </w:r>
      <w:r w:rsidRPr="00EE2DFF">
        <w:t xml:space="preserve">Departamento de Ciências da Saúde, Centro Universitário Norte do Espírito Santo, Universidade Federal do Espírito Santo. Rodovia BR 101 Norte, Km 60, Bairro Litorâneo, CEP: 29.932-540, São Mateus, ES. </w:t>
      </w:r>
      <w:r w:rsidRPr="00EE2DFF">
        <w:rPr>
          <w:b/>
        </w:rPr>
        <w:t xml:space="preserve">E-mail: marco.souza@ufes.br </w:t>
      </w:r>
    </w:p>
    <w:p w:rsidR="00FE3E18" w:rsidRPr="00EE2DFF" w:rsidRDefault="00FE3E18" w:rsidP="00FE3E18">
      <w:pPr>
        <w:jc w:val="both"/>
      </w:pPr>
    </w:p>
    <w:p w:rsidR="00FE3E18" w:rsidRPr="00A779A4" w:rsidRDefault="00FE3E18" w:rsidP="00FE3E1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FE3E18" w:rsidRPr="00A779A4" w:rsidRDefault="00FE3E18" w:rsidP="00FE3E1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E3E18">
        <w:rPr>
          <w:rFonts w:ascii="Times New Roman" w:hAnsi="Times New Roman"/>
          <w:sz w:val="24"/>
          <w:szCs w:val="24"/>
        </w:rPr>
        <w:t>Correspondence</w:t>
      </w:r>
      <w:proofErr w:type="spellEnd"/>
      <w:r w:rsidRPr="00FE3E18">
        <w:rPr>
          <w:rFonts w:ascii="Times New Roman" w:hAnsi="Times New Roman"/>
          <w:sz w:val="24"/>
          <w:szCs w:val="24"/>
        </w:rPr>
        <w:t xml:space="preserve"> to: Dr. Marco Antônio Andrade de Souza. Rodovia BR 101 Norte, Km 60. Litorâneo. 29.932-540 São Mateus, ES, Brasil. Fone: +55 (27) 3312-1544. Email: marco.souza@ufes.br.</w:t>
      </w:r>
    </w:p>
    <w:p w:rsidR="004658A9" w:rsidRDefault="004658A9"/>
    <w:sectPr w:rsidR="004658A9" w:rsidSect="00465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3E18"/>
    <w:rsid w:val="004658A9"/>
    <w:rsid w:val="00595EC2"/>
    <w:rsid w:val="006244E1"/>
    <w:rsid w:val="006C5678"/>
    <w:rsid w:val="00AA3BC5"/>
    <w:rsid w:val="00CD17AA"/>
    <w:rsid w:val="00FE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-nfase11">
    <w:name w:val="Sombreamento Claro - Ênfase 11"/>
    <w:basedOn w:val="Tabelanormal"/>
    <w:uiPriority w:val="60"/>
    <w:rsid w:val="00AA3BC5"/>
    <w:pPr>
      <w:spacing w:after="0" w:line="240" w:lineRule="auto"/>
    </w:pPr>
    <w:rPr>
      <w:rFonts w:ascii="Calibri" w:eastAsia="Times New Roman" w:hAnsi="Calibri" w:cs="Times New Roman"/>
      <w:color w:val="F2F2F2" w:themeColor="background1" w:themeShade="F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uiPriority w:val="1"/>
    <w:qFormat/>
    <w:rsid w:val="00FE3E18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1098</Characters>
  <Application>Microsoft Office Word</Application>
  <DocSecurity>0</DocSecurity>
  <Lines>9</Lines>
  <Paragraphs>2</Paragraphs>
  <ScaleCrop>false</ScaleCrop>
  <Company>Hewlett-Packard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Antônio</dc:creator>
  <cp:lastModifiedBy>Marco Antônio</cp:lastModifiedBy>
  <cp:revision>1</cp:revision>
  <dcterms:created xsi:type="dcterms:W3CDTF">2014-11-25T12:35:00Z</dcterms:created>
  <dcterms:modified xsi:type="dcterms:W3CDTF">2014-11-25T12:40:00Z</dcterms:modified>
</cp:coreProperties>
</file>