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F7" w:rsidRPr="00C3650D" w:rsidRDefault="00DE2B5B" w:rsidP="00C36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50D">
        <w:rPr>
          <w:rFonts w:ascii="Times New Roman" w:hAnsi="Times New Roman" w:cs="Times New Roman"/>
          <w:b/>
          <w:sz w:val="24"/>
          <w:szCs w:val="24"/>
        </w:rPr>
        <w:t>Ao corpo Editorial da Revista APS – Atenção Primária em Saúde</w:t>
      </w:r>
    </w:p>
    <w:p w:rsidR="00DE2B5B" w:rsidRPr="00DE2B5B" w:rsidRDefault="00DE2B5B" w:rsidP="00C3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50D" w:rsidRPr="00C3650D" w:rsidRDefault="00C3650D" w:rsidP="00C36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0D">
        <w:rPr>
          <w:rFonts w:ascii="Times New Roman" w:hAnsi="Times New Roman" w:cs="Times New Roman"/>
          <w:sz w:val="24"/>
          <w:szCs w:val="24"/>
        </w:rPr>
        <w:t>O artigo “Competências profissionais para o trabalho do Núcleo de Apoio à Saúde da Família”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3650D">
        <w:rPr>
          <w:rFonts w:ascii="Times New Roman" w:hAnsi="Times New Roman" w:cs="Times New Roman"/>
          <w:sz w:val="24"/>
          <w:szCs w:val="24"/>
        </w:rPr>
        <w:t>está sendo submetida exclusivamente para a Revista de APS</w:t>
      </w:r>
      <w:r>
        <w:rPr>
          <w:rFonts w:ascii="Times New Roman" w:hAnsi="Times New Roman" w:cs="Times New Roman"/>
          <w:sz w:val="24"/>
          <w:szCs w:val="24"/>
        </w:rPr>
        <w:t xml:space="preserve"> e, </w:t>
      </w:r>
      <w:r w:rsidRPr="00C3650D">
        <w:rPr>
          <w:rFonts w:ascii="Times New Roman" w:hAnsi="Times New Roman" w:cs="Times New Roman"/>
          <w:sz w:val="24"/>
          <w:szCs w:val="24"/>
        </w:rPr>
        <w:t xml:space="preserve">constitui resultado parcial de tese de Thaís Branquinho Oliveira </w:t>
      </w:r>
      <w:proofErr w:type="spellStart"/>
      <w:r w:rsidRPr="00C3650D">
        <w:rPr>
          <w:rFonts w:ascii="Times New Roman" w:hAnsi="Times New Roman" w:cs="Times New Roman"/>
          <w:sz w:val="24"/>
          <w:szCs w:val="24"/>
        </w:rPr>
        <w:t>Fragelli</w:t>
      </w:r>
      <w:proofErr w:type="spellEnd"/>
      <w:r w:rsidRPr="00C365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sob orientação de 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Shimizu, </w:t>
      </w:r>
      <w:r w:rsidRPr="00C3650D">
        <w:rPr>
          <w:rFonts w:ascii="Times New Roman" w:hAnsi="Times New Roman" w:cs="Times New Roman"/>
          <w:sz w:val="24"/>
          <w:szCs w:val="24"/>
        </w:rPr>
        <w:t>defendida e aprovada em 27 de fevereiro de 2013, sem conflitos de interesse, e aprovada pelo Comitê de Ética em Pesquisa da Fundação de Ensino e Pesquisa em Ciências da Saúde (FEPECS/DF)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6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50D" w:rsidRDefault="00C3650D" w:rsidP="00C36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3650D">
        <w:rPr>
          <w:rFonts w:ascii="Times New Roman" w:hAnsi="Times New Roman" w:cs="Times New Roman"/>
          <w:sz w:val="24"/>
        </w:rPr>
        <w:t>Autor</w:t>
      </w:r>
      <w:r>
        <w:rPr>
          <w:rFonts w:ascii="Times New Roman" w:hAnsi="Times New Roman" w:cs="Times New Roman"/>
          <w:sz w:val="24"/>
        </w:rPr>
        <w:t>es</w:t>
      </w:r>
      <w:r w:rsidRPr="00C3650D">
        <w:rPr>
          <w:rFonts w:ascii="Times New Roman" w:hAnsi="Times New Roman" w:cs="Times New Roman"/>
          <w:sz w:val="24"/>
        </w:rPr>
        <w:t xml:space="preserve">: Thaís Branquinho Oliveira </w:t>
      </w:r>
      <w:proofErr w:type="spellStart"/>
      <w:r w:rsidRPr="00C3650D">
        <w:rPr>
          <w:rFonts w:ascii="Times New Roman" w:hAnsi="Times New Roman" w:cs="Times New Roman"/>
          <w:sz w:val="24"/>
        </w:rPr>
        <w:t>Fragelli</w:t>
      </w:r>
      <w:proofErr w:type="spellEnd"/>
      <w:r w:rsidRPr="00C3650D">
        <w:rPr>
          <w:rFonts w:ascii="Times New Roman" w:hAnsi="Times New Roman" w:cs="Times New Roman"/>
          <w:sz w:val="24"/>
        </w:rPr>
        <w:t xml:space="preserve">, Fisioterapeuta da Secretaria de Saúde do Distrito Federal, Doutora em Ciências da Saúde pela Universidade de Brasília. </w:t>
      </w:r>
    </w:p>
    <w:p w:rsidR="00C3650D" w:rsidRPr="00C3650D" w:rsidRDefault="00C3650D" w:rsidP="00C36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3650D">
        <w:rPr>
          <w:rFonts w:ascii="Times New Roman" w:hAnsi="Times New Roman" w:cs="Times New Roman"/>
          <w:sz w:val="24"/>
        </w:rPr>
        <w:t xml:space="preserve">Helena </w:t>
      </w:r>
      <w:proofErr w:type="spellStart"/>
      <w:r w:rsidRPr="00C3650D">
        <w:rPr>
          <w:rFonts w:ascii="Times New Roman" w:hAnsi="Times New Roman" w:cs="Times New Roman"/>
          <w:sz w:val="24"/>
        </w:rPr>
        <w:t>Eri</w:t>
      </w:r>
      <w:proofErr w:type="spellEnd"/>
      <w:r w:rsidRPr="00C3650D">
        <w:rPr>
          <w:rFonts w:ascii="Times New Roman" w:hAnsi="Times New Roman" w:cs="Times New Roman"/>
          <w:sz w:val="24"/>
        </w:rPr>
        <w:t xml:space="preserve"> Shimizu, Professora Adjunta do Departamento de Enfermagem, Faculdade de Ciências da Saúde, Universidade de Brasília.</w:t>
      </w:r>
    </w:p>
    <w:p w:rsidR="00C3650D" w:rsidRDefault="00C3650D" w:rsidP="00C36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3650D">
        <w:rPr>
          <w:rFonts w:ascii="Times New Roman" w:hAnsi="Times New Roman" w:cs="Times New Roman"/>
          <w:sz w:val="24"/>
        </w:rPr>
        <w:t xml:space="preserve">Endereço: </w:t>
      </w:r>
      <w:r>
        <w:rPr>
          <w:rFonts w:ascii="Times New Roman" w:hAnsi="Times New Roman" w:cs="Times New Roman"/>
          <w:sz w:val="24"/>
        </w:rPr>
        <w:t>SHCES 1109, E, 102</w:t>
      </w:r>
      <w:r w:rsidRPr="00C365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C365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70.658-195</w:t>
      </w:r>
      <w:r w:rsidRPr="00C3650D">
        <w:rPr>
          <w:rFonts w:ascii="Times New Roman" w:hAnsi="Times New Roman" w:cs="Times New Roman"/>
          <w:sz w:val="24"/>
        </w:rPr>
        <w:t xml:space="preserve">, (61) 9273-1882, </w:t>
      </w:r>
      <w:proofErr w:type="gramStart"/>
      <w:r>
        <w:rPr>
          <w:rFonts w:ascii="Times New Roman" w:hAnsi="Times New Roman" w:cs="Times New Roman"/>
          <w:sz w:val="24"/>
        </w:rPr>
        <w:t>t</w:t>
      </w:r>
      <w:r w:rsidRPr="00C3650D">
        <w:rPr>
          <w:rFonts w:ascii="Times New Roman" w:hAnsi="Times New Roman" w:cs="Times New Roman"/>
          <w:sz w:val="24"/>
        </w:rPr>
        <w:t>haisbranquinho@hotmail.com</w:t>
      </w:r>
      <w:proofErr w:type="gramEnd"/>
      <w:r w:rsidRPr="00C3650D">
        <w:rPr>
          <w:rFonts w:ascii="Times New Roman" w:hAnsi="Times New Roman" w:cs="Times New Roman"/>
          <w:sz w:val="24"/>
        </w:rPr>
        <w:t xml:space="preserve"> </w:t>
      </w:r>
    </w:p>
    <w:p w:rsidR="00C3650D" w:rsidRPr="00C3650D" w:rsidRDefault="00C3650D" w:rsidP="00C36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C3650D">
        <w:rPr>
          <w:rFonts w:ascii="Times New Roman" w:hAnsi="Times New Roman" w:cs="Times New Roman"/>
          <w:sz w:val="24"/>
        </w:rPr>
        <w:t xml:space="preserve">Thaís Branquinho Oliveira </w:t>
      </w:r>
      <w:proofErr w:type="spellStart"/>
      <w:r w:rsidRPr="00C3650D">
        <w:rPr>
          <w:rFonts w:ascii="Times New Roman" w:hAnsi="Times New Roman" w:cs="Times New Roman"/>
          <w:sz w:val="24"/>
        </w:rPr>
        <w:t>Fragelli</w:t>
      </w:r>
      <w:proofErr w:type="spellEnd"/>
      <w:r w:rsidRPr="00C3650D">
        <w:rPr>
          <w:rFonts w:ascii="Times New Roman" w:hAnsi="Times New Roman" w:cs="Times New Roman"/>
          <w:sz w:val="24"/>
        </w:rPr>
        <w:t xml:space="preserve"> e Helena </w:t>
      </w:r>
      <w:proofErr w:type="spellStart"/>
      <w:r w:rsidRPr="00C3650D">
        <w:rPr>
          <w:rFonts w:ascii="Times New Roman" w:hAnsi="Times New Roman" w:cs="Times New Roman"/>
          <w:sz w:val="24"/>
        </w:rPr>
        <w:t>Eri</w:t>
      </w:r>
      <w:proofErr w:type="spellEnd"/>
      <w:r w:rsidRPr="00C3650D">
        <w:rPr>
          <w:rFonts w:ascii="Times New Roman" w:hAnsi="Times New Roman" w:cs="Times New Roman"/>
          <w:sz w:val="24"/>
        </w:rPr>
        <w:t xml:space="preserve"> Shimizu trabalharam conjuntamente na concepção, delineamento do estudo, análise</w:t>
      </w:r>
      <w:r>
        <w:rPr>
          <w:rFonts w:ascii="Times New Roman" w:hAnsi="Times New Roman" w:cs="Times New Roman"/>
          <w:sz w:val="24"/>
        </w:rPr>
        <w:t>,</w:t>
      </w:r>
      <w:r w:rsidRPr="00C3650D">
        <w:rPr>
          <w:rFonts w:ascii="Times New Roman" w:hAnsi="Times New Roman" w:cs="Times New Roman"/>
          <w:sz w:val="24"/>
        </w:rPr>
        <w:t xml:space="preserve"> int</w:t>
      </w:r>
      <w:r>
        <w:rPr>
          <w:rFonts w:ascii="Times New Roman" w:hAnsi="Times New Roman" w:cs="Times New Roman"/>
          <w:sz w:val="24"/>
        </w:rPr>
        <w:t>erpretação do material empírico e</w:t>
      </w:r>
      <w:r w:rsidRPr="00C3650D">
        <w:rPr>
          <w:rFonts w:ascii="Times New Roman" w:hAnsi="Times New Roman" w:cs="Times New Roman"/>
          <w:sz w:val="24"/>
        </w:rPr>
        <w:t xml:space="preserve"> na revisão crítica, bem como na aprovação da versão a ser publicada.</w:t>
      </w:r>
    </w:p>
    <w:p w:rsidR="00C3650D" w:rsidRPr="00C3650D" w:rsidRDefault="00C3650D" w:rsidP="00C36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Times New Roman" w:hAnsi="Times New Roman" w:cs="Times New Roman"/>
          <w:sz w:val="24"/>
        </w:rPr>
      </w:pPr>
    </w:p>
    <w:p w:rsidR="00C3650D" w:rsidRDefault="00C3650D">
      <w:pPr>
        <w:pStyle w:val="Textodenotaderodap"/>
      </w:pPr>
    </w:p>
    <w:sectPr w:rsidR="00C365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5B" w:rsidRDefault="00DE2B5B" w:rsidP="00DE2B5B">
      <w:pPr>
        <w:spacing w:after="0" w:line="240" w:lineRule="auto"/>
      </w:pPr>
      <w:r>
        <w:separator/>
      </w:r>
    </w:p>
  </w:endnote>
  <w:endnote w:type="continuationSeparator" w:id="0">
    <w:p w:rsidR="00DE2B5B" w:rsidRDefault="00DE2B5B" w:rsidP="00DE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5B" w:rsidRDefault="00DE2B5B" w:rsidP="00DE2B5B">
      <w:pPr>
        <w:spacing w:after="0" w:line="240" w:lineRule="auto"/>
      </w:pPr>
      <w:r>
        <w:separator/>
      </w:r>
    </w:p>
  </w:footnote>
  <w:footnote w:type="continuationSeparator" w:id="0">
    <w:p w:rsidR="00DE2B5B" w:rsidRDefault="00DE2B5B" w:rsidP="00DE2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5B"/>
    <w:rsid w:val="00654EF7"/>
    <w:rsid w:val="00C3650D"/>
    <w:rsid w:val="00D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DE2B5B"/>
    <w:pPr>
      <w:spacing w:after="0" w:line="240" w:lineRule="auto"/>
      <w:jc w:val="both"/>
    </w:pPr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E2B5B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Refdenotaderodap">
    <w:name w:val="footnote reference"/>
    <w:rsid w:val="00DE2B5B"/>
    <w:rPr>
      <w:vertAlign w:val="superscript"/>
    </w:rPr>
  </w:style>
  <w:style w:type="character" w:customStyle="1" w:styleId="apple-converted-space">
    <w:name w:val="apple-converted-space"/>
    <w:basedOn w:val="Fontepargpadro"/>
    <w:rsid w:val="00DE2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DE2B5B"/>
    <w:pPr>
      <w:spacing w:after="0" w:line="240" w:lineRule="auto"/>
      <w:jc w:val="both"/>
    </w:pPr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E2B5B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Refdenotaderodap">
    <w:name w:val="footnote reference"/>
    <w:rsid w:val="00DE2B5B"/>
    <w:rPr>
      <w:vertAlign w:val="superscript"/>
    </w:rPr>
  </w:style>
  <w:style w:type="character" w:customStyle="1" w:styleId="apple-converted-space">
    <w:name w:val="apple-converted-space"/>
    <w:basedOn w:val="Fontepargpadro"/>
    <w:rsid w:val="00DE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2013-05-30T09:59:00Z</dcterms:created>
  <dcterms:modified xsi:type="dcterms:W3CDTF">2013-05-30T10:21:00Z</dcterms:modified>
</cp:coreProperties>
</file>